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940A6" w14:textId="1174165F" w:rsidR="009E6284" w:rsidRPr="00E16B16" w:rsidRDefault="009E6284" w:rsidP="007C7EF4">
      <w:pPr>
        <w:pStyle w:val="NoSpacing"/>
        <w:jc w:val="center"/>
        <w:rPr>
          <w:rFonts w:ascii="Times New Roman" w:hAnsi="Times New Roman" w:cs="Times New Roman"/>
          <w:b/>
          <w:sz w:val="28"/>
          <w:szCs w:val="28"/>
          <w:lang w:val="sr-Cyrl-RS"/>
        </w:rPr>
      </w:pPr>
      <w:r w:rsidRPr="00E16B16">
        <w:rPr>
          <w:rFonts w:ascii="Times New Roman" w:hAnsi="Times New Roman" w:cs="Times New Roman"/>
          <w:b/>
          <w:sz w:val="28"/>
          <w:szCs w:val="28"/>
          <w:lang w:val="sr-Cyrl-RS"/>
        </w:rPr>
        <w:t>ЗАКОН</w:t>
      </w:r>
    </w:p>
    <w:p w14:paraId="0281EE29" w14:textId="45F5934A" w:rsidR="009E6284" w:rsidRPr="00E16B16" w:rsidRDefault="009E6284" w:rsidP="001610AA">
      <w:pPr>
        <w:pStyle w:val="NoSpacing"/>
        <w:jc w:val="center"/>
        <w:rPr>
          <w:rFonts w:ascii="Times New Roman" w:hAnsi="Times New Roman" w:cs="Times New Roman"/>
          <w:b/>
          <w:sz w:val="28"/>
          <w:szCs w:val="28"/>
          <w:lang w:val="sr-Cyrl-RS"/>
        </w:rPr>
      </w:pPr>
      <w:r w:rsidRPr="00E16B16">
        <w:rPr>
          <w:rFonts w:ascii="Times New Roman" w:hAnsi="Times New Roman" w:cs="Times New Roman"/>
          <w:b/>
          <w:sz w:val="28"/>
          <w:szCs w:val="28"/>
          <w:lang w:val="sr-Cyrl-RS"/>
        </w:rPr>
        <w:t>О КУЛТУРНИМ ДОБРИМА</w:t>
      </w:r>
    </w:p>
    <w:p w14:paraId="4D9A43CE" w14:textId="07BD242A" w:rsidR="009E6284" w:rsidRPr="00E16B16" w:rsidRDefault="009E6284" w:rsidP="00EE18D3">
      <w:pPr>
        <w:pStyle w:val="NoSpacing"/>
        <w:jc w:val="both"/>
        <w:rPr>
          <w:rFonts w:ascii="Times New Roman" w:hAnsi="Times New Roman" w:cs="Times New Roman"/>
          <w:b/>
          <w:sz w:val="28"/>
          <w:szCs w:val="28"/>
          <w:lang w:val="sr-Cyrl-RS"/>
        </w:rPr>
      </w:pPr>
    </w:p>
    <w:p w14:paraId="7E2113A1" w14:textId="77777777" w:rsidR="00EE18D3" w:rsidRPr="00E16B16" w:rsidRDefault="00EE18D3" w:rsidP="00EE18D3">
      <w:pPr>
        <w:pStyle w:val="NoSpacing"/>
        <w:jc w:val="both"/>
        <w:rPr>
          <w:rFonts w:ascii="Times New Roman" w:hAnsi="Times New Roman" w:cs="Times New Roman"/>
          <w:b/>
          <w:sz w:val="24"/>
          <w:szCs w:val="24"/>
          <w:lang w:val="sr-Cyrl-RS"/>
        </w:rPr>
      </w:pPr>
    </w:p>
    <w:p w14:paraId="3228166C"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ГЛАВА I</w:t>
      </w:r>
    </w:p>
    <w:p w14:paraId="46F0FCE2" w14:textId="395DE3F3"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ОСНОВНЕ ОДРЕДБЕ</w:t>
      </w:r>
    </w:p>
    <w:p w14:paraId="0C10E0AA"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E879B64"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w:t>
      </w:r>
    </w:p>
    <w:p w14:paraId="33615007"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747EA65" w14:textId="38957199" w:rsidR="009E6284" w:rsidRPr="00E16B16" w:rsidRDefault="002364CC"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Овим</w:t>
      </w:r>
      <w:r w:rsidR="009E6284" w:rsidRPr="00E16B16">
        <w:rPr>
          <w:rFonts w:ascii="Times New Roman" w:hAnsi="Times New Roman" w:cs="Times New Roman"/>
          <w:sz w:val="24"/>
          <w:szCs w:val="24"/>
          <w:lang w:val="sr-Cyrl-RS"/>
        </w:rPr>
        <w:t xml:space="preserve"> законом </w:t>
      </w:r>
      <w:r w:rsidR="00180AE5" w:rsidRPr="00E16B16">
        <w:rPr>
          <w:rFonts w:ascii="Times New Roman" w:hAnsi="Times New Roman" w:cs="Times New Roman"/>
          <w:sz w:val="24"/>
          <w:szCs w:val="24"/>
          <w:lang w:val="sr-Cyrl-RS"/>
        </w:rPr>
        <w:t>уређују</w:t>
      </w:r>
      <w:r w:rsidR="009E6284" w:rsidRPr="00E16B16">
        <w:rPr>
          <w:rFonts w:ascii="Times New Roman" w:hAnsi="Times New Roman" w:cs="Times New Roman"/>
          <w:sz w:val="24"/>
          <w:szCs w:val="24"/>
          <w:lang w:val="sr-Cyrl-RS"/>
        </w:rPr>
        <w:t xml:space="preserve"> се врсте културних добара, дјелатност заштите и</w:t>
      </w:r>
      <w:r w:rsidR="00557A82"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коришћења</w:t>
      </w:r>
      <w:r w:rsidR="00557A82"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културних</w:t>
      </w:r>
      <w:r w:rsidR="00557A82"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 xml:space="preserve">добара и добара која уживају претходну заштиту, те друга питања од значаја за дјелатност заштите културних добара. </w:t>
      </w:r>
    </w:p>
    <w:p w14:paraId="5CF7F3F7"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F572B50"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w:t>
      </w:r>
    </w:p>
    <w:p w14:paraId="3E257B1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C9D34B3" w14:textId="0626249F"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Културно добро</w:t>
      </w:r>
      <w:r w:rsidR="00180AE5"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w:t>
      </w:r>
      <w:r w:rsidR="00180AE5" w:rsidRPr="00E16B16">
        <w:rPr>
          <w:rFonts w:ascii="Times New Roman" w:hAnsi="Times New Roman" w:cs="Times New Roman"/>
          <w:sz w:val="24"/>
          <w:szCs w:val="24"/>
          <w:lang w:val="sr-Cyrl-RS"/>
        </w:rPr>
        <w:t xml:space="preserve">у смислу овог закона, </w:t>
      </w:r>
      <w:r w:rsidRPr="00E16B16">
        <w:rPr>
          <w:rFonts w:ascii="Times New Roman" w:hAnsi="Times New Roman" w:cs="Times New Roman"/>
          <w:sz w:val="24"/>
          <w:szCs w:val="24"/>
          <w:lang w:val="sr-Cyrl-RS"/>
        </w:rPr>
        <w:t>је</w:t>
      </w:r>
      <w:r w:rsidR="003F520F" w:rsidRPr="00E16B16">
        <w:rPr>
          <w:rFonts w:ascii="Times New Roman" w:hAnsi="Times New Roman" w:cs="Times New Roman"/>
          <w:sz w:val="24"/>
          <w:szCs w:val="24"/>
          <w:lang w:val="sr-Cyrl-RS"/>
        </w:rPr>
        <w:t>сте</w:t>
      </w:r>
      <w:r w:rsidRPr="00E16B16">
        <w:rPr>
          <w:rFonts w:ascii="Times New Roman" w:hAnsi="Times New Roman" w:cs="Times New Roman"/>
          <w:sz w:val="24"/>
          <w:szCs w:val="24"/>
          <w:lang w:val="sr-Cyrl-RS"/>
        </w:rPr>
        <w:t xml:space="preserve"> свако непокретно, покретно и нематеријално добро за које је, у складу са овим законом, утврђено да је од трајног историјског, умјетничког, етнографског, антрополошког, археолошког, архитектонског, природњачког, научног, техничког или другог значаја.</w:t>
      </w:r>
    </w:p>
    <w:p w14:paraId="35FB9F1B"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1138DD4"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w:t>
      </w:r>
    </w:p>
    <w:p w14:paraId="3634A847"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D28705B" w14:textId="56ED0300"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Ствари и</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творевине</w:t>
      </w:r>
      <w:r w:rsidR="00180AE5"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w:t>
      </w:r>
      <w:r w:rsidR="00180AE5" w:rsidRPr="00E16B16">
        <w:rPr>
          <w:rFonts w:ascii="Times New Roman" w:hAnsi="Times New Roman" w:cs="Times New Roman"/>
          <w:sz w:val="24"/>
          <w:szCs w:val="24"/>
          <w:lang w:val="sr-Cyrl-RS"/>
        </w:rPr>
        <w:t xml:space="preserve">материјалне и нематеријалне културне баштине, </w:t>
      </w:r>
      <w:r w:rsidRPr="00E16B16">
        <w:rPr>
          <w:rFonts w:ascii="Times New Roman" w:hAnsi="Times New Roman" w:cs="Times New Roman"/>
          <w:sz w:val="24"/>
          <w:szCs w:val="24"/>
          <w:lang w:val="sr-Cyrl-RS"/>
        </w:rPr>
        <w:t>за које се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претпоставља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да имају</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својства од</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посебног значаја за културу, умјетност и исто</w:t>
      </w:r>
      <w:r w:rsidR="0086655D" w:rsidRPr="00E16B16">
        <w:rPr>
          <w:rFonts w:ascii="Times New Roman" w:hAnsi="Times New Roman" w:cs="Times New Roman"/>
          <w:sz w:val="24"/>
          <w:szCs w:val="24"/>
          <w:lang w:val="sr-Cyrl-RS"/>
        </w:rPr>
        <w:t>рију, уживају заштиту утврђену</w:t>
      </w:r>
      <w:r w:rsidRPr="00E16B16">
        <w:rPr>
          <w:rFonts w:ascii="Times New Roman" w:hAnsi="Times New Roman" w:cs="Times New Roman"/>
          <w:sz w:val="24"/>
          <w:szCs w:val="24"/>
          <w:lang w:val="sr-Cyrl-RS"/>
        </w:rPr>
        <w:t xml:space="preserve"> овим законом (у даљем тексту</w:t>
      </w:r>
      <w:r w:rsidR="00180AE5" w:rsidRPr="00E16B16">
        <w:rPr>
          <w:rFonts w:ascii="Times New Roman" w:hAnsi="Times New Roman" w:cs="Times New Roman"/>
          <w:sz w:val="24"/>
          <w:szCs w:val="24"/>
          <w:lang w:val="sr-Cyrl-RS"/>
        </w:rPr>
        <w:t>: добро које ужива</w:t>
      </w:r>
      <w:r w:rsidRPr="00E16B16">
        <w:rPr>
          <w:rFonts w:ascii="Times New Roman" w:hAnsi="Times New Roman" w:cs="Times New Roman"/>
          <w:sz w:val="24"/>
          <w:szCs w:val="24"/>
          <w:lang w:val="sr-Cyrl-RS"/>
        </w:rPr>
        <w:t xml:space="preserve"> претходну заштиту).</w:t>
      </w:r>
    </w:p>
    <w:p w14:paraId="336B0E4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D0E9A1F"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w:t>
      </w:r>
    </w:p>
    <w:p w14:paraId="243B6E2E"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6FEA92A" w14:textId="0A4895A9" w:rsidR="009E6284" w:rsidRPr="00E16B16" w:rsidRDefault="009E6284" w:rsidP="0095181D">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Сопственик добра, у смислу овог закона, јесте свако правно или физичко лице које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по</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било</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ком</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основу</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посјед</w:t>
      </w:r>
      <w:r w:rsidR="00DC24D5" w:rsidRPr="00E16B16">
        <w:rPr>
          <w:rFonts w:ascii="Times New Roman" w:hAnsi="Times New Roman" w:cs="Times New Roman"/>
          <w:sz w:val="24"/>
          <w:szCs w:val="24"/>
          <w:lang w:val="sr-Cyrl-RS"/>
        </w:rPr>
        <w:t>ује и/или користи културно добро или добро</w:t>
      </w:r>
      <w:r w:rsidRPr="00E16B16">
        <w:rPr>
          <w:rFonts w:ascii="Times New Roman" w:hAnsi="Times New Roman" w:cs="Times New Roman"/>
          <w:sz w:val="24"/>
          <w:szCs w:val="24"/>
          <w:lang w:val="sr-Cyrl-RS"/>
        </w:rPr>
        <w:t xml:space="preserve"> које ужива претходну заштиту.</w:t>
      </w:r>
    </w:p>
    <w:p w14:paraId="42AC6A8D" w14:textId="5E32F2D5" w:rsidR="009E6284" w:rsidRPr="00E16B16" w:rsidRDefault="009E6284" w:rsidP="0095181D">
      <w:pPr>
        <w:pStyle w:val="NoSpacing"/>
        <w:tabs>
          <w:tab w:val="left" w:pos="1080"/>
        </w:tabs>
        <w:ind w:firstLine="720"/>
        <w:jc w:val="both"/>
        <w:rPr>
          <w:rFonts w:ascii="Times New Roman" w:hAnsi="Times New Roman" w:cs="Times New Roman"/>
          <w:color w:val="000000" w:themeColor="text1"/>
          <w:sz w:val="24"/>
          <w:szCs w:val="24"/>
          <w:lang w:val="sr-Cyrl-RS"/>
        </w:rPr>
      </w:pPr>
      <w:r w:rsidRPr="00E16B16">
        <w:rPr>
          <w:rFonts w:ascii="Times New Roman" w:hAnsi="Times New Roman" w:cs="Times New Roman"/>
          <w:color w:val="000000" w:themeColor="text1"/>
          <w:sz w:val="24"/>
          <w:szCs w:val="24"/>
          <w:lang w:val="sr-Cyrl-RS"/>
        </w:rPr>
        <w:t>(2)</w:t>
      </w:r>
      <w:r w:rsidRPr="00E16B16">
        <w:rPr>
          <w:rFonts w:ascii="Times New Roman" w:hAnsi="Times New Roman" w:cs="Times New Roman"/>
          <w:color w:val="000000" w:themeColor="text1"/>
          <w:sz w:val="24"/>
          <w:szCs w:val="24"/>
          <w:lang w:val="sr-Cyrl-RS"/>
        </w:rPr>
        <w:tab/>
        <w:t>Културно добро може бити у</w:t>
      </w:r>
      <w:r w:rsidR="005B7065" w:rsidRPr="00E16B16">
        <w:rPr>
          <w:rFonts w:ascii="Times New Roman" w:hAnsi="Times New Roman" w:cs="Times New Roman"/>
          <w:color w:val="000000" w:themeColor="text1"/>
          <w:sz w:val="24"/>
          <w:szCs w:val="24"/>
          <w:lang w:val="sr-Cyrl-RS"/>
        </w:rPr>
        <w:t xml:space="preserve"> својини носилаца својине јавног права, о</w:t>
      </w:r>
      <w:r w:rsidR="00743EC8" w:rsidRPr="00E16B16">
        <w:rPr>
          <w:rFonts w:ascii="Times New Roman" w:hAnsi="Times New Roman" w:cs="Times New Roman"/>
          <w:color w:val="000000" w:themeColor="text1"/>
          <w:sz w:val="24"/>
          <w:szCs w:val="24"/>
          <w:lang w:val="sr-Cyrl-RS"/>
        </w:rPr>
        <w:t>д</w:t>
      </w:r>
      <w:r w:rsidR="005B7065" w:rsidRPr="00E16B16">
        <w:rPr>
          <w:rFonts w:ascii="Times New Roman" w:hAnsi="Times New Roman" w:cs="Times New Roman"/>
          <w:color w:val="000000" w:themeColor="text1"/>
          <w:sz w:val="24"/>
          <w:szCs w:val="24"/>
          <w:lang w:val="sr-Cyrl-RS"/>
        </w:rPr>
        <w:t xml:space="preserve">носно </w:t>
      </w:r>
      <w:r w:rsidRPr="00E16B16">
        <w:rPr>
          <w:rFonts w:ascii="Times New Roman" w:hAnsi="Times New Roman" w:cs="Times New Roman"/>
          <w:color w:val="000000" w:themeColor="text1"/>
          <w:sz w:val="24"/>
          <w:szCs w:val="24"/>
          <w:lang w:val="sr-Cyrl-RS"/>
        </w:rPr>
        <w:t xml:space="preserve">Републике </w:t>
      </w:r>
      <w:r w:rsidR="00180AE5" w:rsidRPr="00E16B16">
        <w:rPr>
          <w:rFonts w:ascii="Times New Roman" w:hAnsi="Times New Roman" w:cs="Times New Roman"/>
          <w:color w:val="000000" w:themeColor="text1"/>
          <w:sz w:val="24"/>
          <w:szCs w:val="24"/>
          <w:lang w:val="sr-Cyrl-RS"/>
        </w:rPr>
        <w:t>Српске (у даљем тексту: Република)</w:t>
      </w:r>
      <w:r w:rsidR="005B7065" w:rsidRPr="00E16B16">
        <w:rPr>
          <w:rFonts w:ascii="Times New Roman" w:hAnsi="Times New Roman" w:cs="Times New Roman"/>
          <w:color w:val="000000" w:themeColor="text1"/>
          <w:sz w:val="24"/>
          <w:szCs w:val="24"/>
          <w:lang w:val="sr-Cyrl-RS"/>
        </w:rPr>
        <w:t>, јединица локалне самоуправе, јавног предузећа, јавне установе и друге јавне службе, као и у својини правних и физичких лица.</w:t>
      </w:r>
    </w:p>
    <w:p w14:paraId="137C75AA" w14:textId="2753EBEA" w:rsidR="005C68D5" w:rsidRPr="00E16B16" w:rsidRDefault="005B7065" w:rsidP="005B7065">
      <w:pPr>
        <w:pStyle w:val="NoSpacing"/>
        <w:tabs>
          <w:tab w:val="left" w:pos="1080"/>
        </w:tabs>
        <w:ind w:firstLine="720"/>
        <w:jc w:val="both"/>
        <w:rPr>
          <w:rFonts w:ascii="Times New Roman" w:hAnsi="Times New Roman" w:cs="Times New Roman"/>
          <w:color w:val="000000" w:themeColor="text1"/>
          <w:sz w:val="24"/>
          <w:szCs w:val="24"/>
          <w:lang w:val="sr-Cyrl-RS"/>
        </w:rPr>
      </w:pPr>
      <w:r w:rsidRPr="00E16B16">
        <w:rPr>
          <w:rFonts w:ascii="Times New Roman" w:hAnsi="Times New Roman" w:cs="Times New Roman"/>
          <w:color w:val="000000" w:themeColor="text1"/>
          <w:sz w:val="24"/>
          <w:szCs w:val="24"/>
          <w:lang w:val="sr-Cyrl-BA"/>
        </w:rPr>
        <w:t>(3) Република и/или јединица локалне самоуправе су, као оснивачи или суоснивачи, н</w:t>
      </w:r>
      <w:proofErr w:type="spellStart"/>
      <w:r w:rsidR="008A3ACB" w:rsidRPr="00E16B16">
        <w:rPr>
          <w:rFonts w:ascii="Times New Roman" w:hAnsi="Times New Roman" w:cs="Times New Roman"/>
          <w:color w:val="000000" w:themeColor="text1"/>
          <w:sz w:val="24"/>
          <w:szCs w:val="24"/>
        </w:rPr>
        <w:t>осио</w:t>
      </w:r>
      <w:proofErr w:type="spellEnd"/>
      <w:r w:rsidRPr="00E16B16">
        <w:rPr>
          <w:rFonts w:ascii="Times New Roman" w:hAnsi="Times New Roman" w:cs="Times New Roman"/>
          <w:color w:val="000000" w:themeColor="text1"/>
          <w:sz w:val="24"/>
          <w:szCs w:val="24"/>
          <w:lang w:val="sr-Cyrl-BA"/>
        </w:rPr>
        <w:t xml:space="preserve">ци својине јавног права над </w:t>
      </w:r>
      <w:r w:rsidRPr="00E16B16">
        <w:rPr>
          <w:rFonts w:ascii="Times New Roman" w:hAnsi="Times New Roman" w:cs="Times New Roman"/>
          <w:color w:val="000000" w:themeColor="text1"/>
          <w:sz w:val="24"/>
          <w:szCs w:val="24"/>
          <w:lang w:val="sr-Cyrl-RS"/>
        </w:rPr>
        <w:t xml:space="preserve">зeмљиштeм, згрaдама, културним дoбрима и другим срeдствима кoja кoристe Републички завод за заштиту културно-историјског и природног насљеђа (у дaљeм тeксту: Зaвoд), Архив Републике Српске (у даљем тексту: Архив), </w:t>
      </w:r>
      <w:r w:rsidR="00D62BED" w:rsidRPr="00E16B16">
        <w:rPr>
          <w:rFonts w:ascii="Times New Roman" w:hAnsi="Times New Roman" w:cs="Times New Roman"/>
          <w:color w:val="000000" w:themeColor="text1"/>
          <w:sz w:val="24"/>
          <w:szCs w:val="24"/>
          <w:lang w:val="sr-Cyrl-RS"/>
        </w:rPr>
        <w:t xml:space="preserve">ЈУ </w:t>
      </w:r>
      <w:r w:rsidRPr="00E16B16">
        <w:rPr>
          <w:rFonts w:ascii="Times New Roman" w:hAnsi="Times New Roman" w:cs="Times New Roman"/>
          <w:color w:val="000000" w:themeColor="text1"/>
          <w:sz w:val="24"/>
          <w:szCs w:val="24"/>
          <w:lang w:val="sr-Cyrl-RS"/>
        </w:rPr>
        <w:t xml:space="preserve">Музеј Републике Српске, </w:t>
      </w:r>
      <w:r w:rsidR="00D62BED" w:rsidRPr="00E16B16">
        <w:rPr>
          <w:rFonts w:ascii="Times New Roman" w:hAnsi="Times New Roman" w:cs="Times New Roman"/>
          <w:color w:val="000000" w:themeColor="text1"/>
          <w:sz w:val="24"/>
          <w:szCs w:val="24"/>
          <w:lang w:val="sr-Cyrl-RS"/>
        </w:rPr>
        <w:t xml:space="preserve">ЈУ </w:t>
      </w:r>
      <w:r w:rsidRPr="00E16B16">
        <w:rPr>
          <w:rFonts w:ascii="Times New Roman" w:hAnsi="Times New Roman" w:cs="Times New Roman"/>
          <w:color w:val="000000" w:themeColor="text1"/>
          <w:sz w:val="24"/>
          <w:szCs w:val="24"/>
          <w:lang w:val="sr-Cyrl-RS"/>
        </w:rPr>
        <w:t xml:space="preserve">Музеј савремене умјетности Републике Српске, </w:t>
      </w:r>
      <w:r w:rsidR="00D62BED" w:rsidRPr="00E16B16">
        <w:rPr>
          <w:rFonts w:ascii="Times New Roman" w:hAnsi="Times New Roman" w:cs="Times New Roman"/>
          <w:color w:val="000000" w:themeColor="text1"/>
          <w:sz w:val="24"/>
          <w:szCs w:val="24"/>
          <w:lang w:val="sr-Cyrl-RS"/>
        </w:rPr>
        <w:t xml:space="preserve">ЈУ </w:t>
      </w:r>
      <w:r w:rsidRPr="00E16B16">
        <w:rPr>
          <w:rFonts w:ascii="Times New Roman" w:hAnsi="Times New Roman" w:cs="Times New Roman"/>
          <w:color w:val="000000" w:themeColor="text1"/>
          <w:sz w:val="24"/>
          <w:szCs w:val="24"/>
          <w:lang w:val="sr-Cyrl-RS"/>
        </w:rPr>
        <w:t xml:space="preserve">Археолошки музеј „Римски муниципиум“, </w:t>
      </w:r>
      <w:r w:rsidR="00FF33D7" w:rsidRPr="00E16B16">
        <w:rPr>
          <w:rFonts w:ascii="Times New Roman" w:hAnsi="Times New Roman" w:cs="Times New Roman"/>
          <w:color w:val="000000" w:themeColor="text1"/>
          <w:sz w:val="24"/>
          <w:szCs w:val="24"/>
          <w:lang w:val="sr-Cyrl-RS"/>
        </w:rPr>
        <w:t xml:space="preserve">ЈУ </w:t>
      </w:r>
      <w:r w:rsidR="00FB11BA" w:rsidRPr="00E16B16">
        <w:rPr>
          <w:rFonts w:ascii="Times New Roman" w:hAnsi="Times New Roman" w:cs="Times New Roman"/>
          <w:color w:val="000000" w:themeColor="text1"/>
          <w:sz w:val="24"/>
          <w:szCs w:val="24"/>
          <w:lang w:val="sr-Cyrl-RS"/>
        </w:rPr>
        <w:t>„</w:t>
      </w:r>
      <w:r w:rsidRPr="00E16B16">
        <w:rPr>
          <w:rFonts w:ascii="Times New Roman" w:hAnsi="Times New Roman" w:cs="Times New Roman"/>
          <w:color w:val="000000" w:themeColor="text1"/>
          <w:sz w:val="24"/>
          <w:szCs w:val="24"/>
          <w:lang w:val="sr-Cyrl-RS"/>
        </w:rPr>
        <w:t>Спомен</w:t>
      </w:r>
      <w:r w:rsidR="008A3ACB" w:rsidRPr="00E16B16">
        <w:rPr>
          <w:rFonts w:ascii="Times New Roman" w:hAnsi="Times New Roman" w:cs="Times New Roman"/>
          <w:color w:val="000000" w:themeColor="text1"/>
          <w:sz w:val="24"/>
          <w:szCs w:val="24"/>
          <w:lang w:val="sr-Cyrl-RS"/>
        </w:rPr>
        <w:t>-</w:t>
      </w:r>
      <w:r w:rsidRPr="00E16B16">
        <w:rPr>
          <w:rFonts w:ascii="Times New Roman" w:hAnsi="Times New Roman" w:cs="Times New Roman"/>
          <w:color w:val="000000" w:themeColor="text1"/>
          <w:sz w:val="24"/>
          <w:szCs w:val="24"/>
          <w:lang w:val="sr-Cyrl-RS"/>
        </w:rPr>
        <w:t>подручје Доња Градина</w:t>
      </w:r>
      <w:r w:rsidR="00FB11BA" w:rsidRPr="00E16B16">
        <w:rPr>
          <w:rFonts w:ascii="Times New Roman" w:hAnsi="Times New Roman" w:cs="Times New Roman"/>
          <w:color w:val="000000" w:themeColor="text1"/>
          <w:sz w:val="24"/>
          <w:szCs w:val="24"/>
          <w:lang w:val="sr-Cyrl-RS"/>
        </w:rPr>
        <w:t>“</w:t>
      </w:r>
      <w:r w:rsidRPr="00E16B16">
        <w:rPr>
          <w:rFonts w:ascii="Times New Roman" w:hAnsi="Times New Roman" w:cs="Times New Roman"/>
          <w:color w:val="000000" w:themeColor="text1"/>
          <w:sz w:val="24"/>
          <w:szCs w:val="24"/>
          <w:lang w:val="sr-Cyrl-RS"/>
        </w:rPr>
        <w:t xml:space="preserve">, Кинотека Републике Српске, </w:t>
      </w:r>
      <w:r w:rsidR="00FF33D7" w:rsidRPr="00E16B16">
        <w:rPr>
          <w:rFonts w:ascii="Times New Roman" w:hAnsi="Times New Roman" w:cs="Times New Roman"/>
          <w:color w:val="000000" w:themeColor="text1"/>
          <w:sz w:val="24"/>
          <w:szCs w:val="24"/>
          <w:lang w:val="sr-Cyrl-RS"/>
        </w:rPr>
        <w:t xml:space="preserve">ЈУ </w:t>
      </w:r>
      <w:r w:rsidRPr="00E16B16">
        <w:rPr>
          <w:rFonts w:ascii="Times New Roman" w:hAnsi="Times New Roman" w:cs="Times New Roman"/>
          <w:color w:val="000000" w:themeColor="text1"/>
          <w:sz w:val="24"/>
          <w:szCs w:val="24"/>
          <w:lang w:val="sr-Cyrl-RS"/>
        </w:rPr>
        <w:t>Народна и универзитетска библиотека Републике Српске, остали aрхиви, музejи, библиoтeкe (у даљем тексту: надлежне установе заштите)</w:t>
      </w:r>
      <w:r w:rsidR="008A3ACB" w:rsidRPr="00E16B16">
        <w:rPr>
          <w:rFonts w:ascii="Times New Roman" w:hAnsi="Times New Roman" w:cs="Times New Roman"/>
          <w:color w:val="000000" w:themeColor="text1"/>
          <w:sz w:val="24"/>
          <w:szCs w:val="24"/>
          <w:lang w:val="sr-Cyrl-RS"/>
        </w:rPr>
        <w:t>.</w:t>
      </w:r>
    </w:p>
    <w:p w14:paraId="05CBA319" w14:textId="74E8D17D" w:rsidR="00E31F03" w:rsidRDefault="00E31F03" w:rsidP="001610AA">
      <w:pPr>
        <w:pStyle w:val="NoSpacing"/>
        <w:jc w:val="center"/>
        <w:rPr>
          <w:rFonts w:ascii="Times New Roman" w:hAnsi="Times New Roman" w:cs="Times New Roman"/>
          <w:sz w:val="24"/>
          <w:szCs w:val="24"/>
          <w:lang w:val="sr-Cyrl-RS"/>
        </w:rPr>
      </w:pPr>
    </w:p>
    <w:p w14:paraId="22B98F97" w14:textId="43C64BFA" w:rsidR="00E16B16" w:rsidRDefault="00E16B16" w:rsidP="001610AA">
      <w:pPr>
        <w:pStyle w:val="NoSpacing"/>
        <w:jc w:val="center"/>
        <w:rPr>
          <w:rFonts w:ascii="Times New Roman" w:hAnsi="Times New Roman" w:cs="Times New Roman"/>
          <w:sz w:val="24"/>
          <w:szCs w:val="24"/>
          <w:lang w:val="sr-Cyrl-RS"/>
        </w:rPr>
      </w:pPr>
    </w:p>
    <w:p w14:paraId="295D9189" w14:textId="77777777" w:rsidR="00E16B16" w:rsidRPr="00E16B16" w:rsidRDefault="00E16B16" w:rsidP="001610AA">
      <w:pPr>
        <w:pStyle w:val="NoSpacing"/>
        <w:jc w:val="center"/>
        <w:rPr>
          <w:rFonts w:ascii="Times New Roman" w:hAnsi="Times New Roman" w:cs="Times New Roman"/>
          <w:sz w:val="24"/>
          <w:szCs w:val="24"/>
          <w:lang w:val="sr-Cyrl-RS"/>
        </w:rPr>
      </w:pPr>
    </w:p>
    <w:p w14:paraId="5FDA804C" w14:textId="77777777" w:rsidR="00E31F03" w:rsidRPr="00E16B16" w:rsidRDefault="00E31F03" w:rsidP="001610AA">
      <w:pPr>
        <w:pStyle w:val="NoSpacing"/>
        <w:jc w:val="center"/>
        <w:rPr>
          <w:rFonts w:ascii="Times New Roman" w:hAnsi="Times New Roman" w:cs="Times New Roman"/>
          <w:sz w:val="24"/>
          <w:szCs w:val="24"/>
          <w:lang w:val="sr-Cyrl-RS"/>
        </w:rPr>
      </w:pPr>
    </w:p>
    <w:p w14:paraId="4B7E3398" w14:textId="77777777" w:rsidR="007C7EF4" w:rsidRDefault="007C7EF4" w:rsidP="001610AA">
      <w:pPr>
        <w:pStyle w:val="NoSpacing"/>
        <w:jc w:val="center"/>
        <w:rPr>
          <w:rFonts w:ascii="Times New Roman" w:hAnsi="Times New Roman" w:cs="Times New Roman"/>
          <w:sz w:val="24"/>
          <w:szCs w:val="24"/>
        </w:rPr>
      </w:pPr>
    </w:p>
    <w:p w14:paraId="3D1C4B89" w14:textId="703C9985"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Члан 5.</w:t>
      </w:r>
    </w:p>
    <w:p w14:paraId="018A90BA"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3503D0D" w14:textId="62A7FD58" w:rsidR="00180AE5" w:rsidRPr="00E16B16" w:rsidRDefault="009E6284" w:rsidP="0095181D">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180AE5" w:rsidRPr="00E16B16">
        <w:rPr>
          <w:rFonts w:ascii="Times New Roman" w:hAnsi="Times New Roman" w:cs="Times New Roman"/>
          <w:sz w:val="24"/>
          <w:szCs w:val="24"/>
          <w:lang w:val="sr-Cyrl-RS"/>
        </w:rPr>
        <w:t xml:space="preserve">Културна добра, у смислу овог закона, </w:t>
      </w:r>
      <w:r w:rsidR="006F02B6" w:rsidRPr="00E16B16">
        <w:rPr>
          <w:rFonts w:ascii="Times New Roman" w:hAnsi="Times New Roman" w:cs="Times New Roman"/>
          <w:sz w:val="24"/>
          <w:szCs w:val="24"/>
          <w:lang w:val="sr-Cyrl-BA"/>
        </w:rPr>
        <w:t xml:space="preserve">јесу и </w:t>
      </w:r>
      <w:r w:rsidR="00180AE5" w:rsidRPr="00E16B16">
        <w:rPr>
          <w:rFonts w:ascii="Times New Roman" w:hAnsi="Times New Roman" w:cs="Times New Roman"/>
          <w:sz w:val="24"/>
          <w:szCs w:val="24"/>
          <w:lang w:val="sr-Cyrl-RS"/>
        </w:rPr>
        <w:t>ствари и творевине материјалне и нематеријалне културне баштине од општег интереса за Републику која уживају посебну заштиту утврђену овим законом.</w:t>
      </w:r>
    </w:p>
    <w:p w14:paraId="0DEE78BB" w14:textId="3BD9363C" w:rsidR="00180AE5" w:rsidRPr="00E16B16" w:rsidRDefault="00180AE5" w:rsidP="0095181D">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(2) </w:t>
      </w:r>
      <w:r w:rsidR="009E6284" w:rsidRPr="00E16B16">
        <w:rPr>
          <w:rFonts w:ascii="Times New Roman" w:hAnsi="Times New Roman" w:cs="Times New Roman"/>
          <w:sz w:val="24"/>
          <w:szCs w:val="24"/>
          <w:lang w:val="sr-Cyrl-RS"/>
        </w:rPr>
        <w:t>Дјелатн</w:t>
      </w:r>
      <w:r w:rsidR="00DC24D5" w:rsidRPr="00E16B16">
        <w:rPr>
          <w:rFonts w:ascii="Times New Roman" w:hAnsi="Times New Roman" w:cs="Times New Roman"/>
          <w:sz w:val="24"/>
          <w:szCs w:val="24"/>
          <w:lang w:val="sr-Cyrl-RS"/>
        </w:rPr>
        <w:t>ост заштите и коришћења културних</w:t>
      </w:r>
      <w:r w:rsidR="009E6284" w:rsidRPr="00E16B16">
        <w:rPr>
          <w:rFonts w:ascii="Times New Roman" w:hAnsi="Times New Roman" w:cs="Times New Roman"/>
          <w:sz w:val="24"/>
          <w:szCs w:val="24"/>
          <w:lang w:val="sr-Cyrl-RS"/>
        </w:rPr>
        <w:t xml:space="preserve"> добара је о</w:t>
      </w:r>
      <w:r w:rsidRPr="00E16B16">
        <w:rPr>
          <w:rFonts w:ascii="Times New Roman" w:hAnsi="Times New Roman" w:cs="Times New Roman"/>
          <w:sz w:val="24"/>
          <w:szCs w:val="24"/>
          <w:lang w:val="sr-Cyrl-RS"/>
        </w:rPr>
        <w:t>д општег интереса за Републику.</w:t>
      </w:r>
    </w:p>
    <w:p w14:paraId="72542289" w14:textId="7AE48E4F" w:rsidR="00D32718" w:rsidRPr="00E16B16" w:rsidRDefault="00180AE5" w:rsidP="0095181D">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(3) </w:t>
      </w:r>
      <w:r w:rsidR="006E137C" w:rsidRPr="00E16B16">
        <w:rPr>
          <w:rFonts w:ascii="Times New Roman" w:hAnsi="Times New Roman" w:cs="Times New Roman"/>
          <w:sz w:val="24"/>
          <w:szCs w:val="24"/>
          <w:lang w:val="sr-Cyrl-RS"/>
        </w:rPr>
        <w:t>Остваривање</w:t>
      </w:r>
      <w:r w:rsidR="009E6284" w:rsidRPr="00E16B16">
        <w:rPr>
          <w:rFonts w:ascii="Times New Roman" w:hAnsi="Times New Roman" w:cs="Times New Roman"/>
          <w:sz w:val="24"/>
          <w:szCs w:val="24"/>
          <w:lang w:val="sr-Cyrl-RS"/>
        </w:rPr>
        <w:t xml:space="preserve"> општег интереса обезбјеђује Република и јединице локалне самоуправе.</w:t>
      </w:r>
    </w:p>
    <w:p w14:paraId="5320D1BE" w14:textId="77777777" w:rsidR="008A3ACB" w:rsidRPr="00E16B16" w:rsidRDefault="008A3ACB" w:rsidP="001610AA">
      <w:pPr>
        <w:pStyle w:val="NoSpacing"/>
        <w:jc w:val="center"/>
        <w:rPr>
          <w:rFonts w:ascii="Times New Roman" w:hAnsi="Times New Roman" w:cs="Times New Roman"/>
          <w:sz w:val="24"/>
          <w:szCs w:val="24"/>
          <w:lang w:val="sr-Cyrl-RS"/>
        </w:rPr>
      </w:pPr>
    </w:p>
    <w:p w14:paraId="5215F667" w14:textId="65BE5DC9"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6.</w:t>
      </w:r>
    </w:p>
    <w:p w14:paraId="2F9AAFA6"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C51522A"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Циљеви заштите културних добара су: </w:t>
      </w:r>
    </w:p>
    <w:p w14:paraId="36C9ED73" w14:textId="77777777"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идентификовање, документовање, проучавање и презентовање културних добара и њихових вриједности,</w:t>
      </w:r>
    </w:p>
    <w:p w14:paraId="7BA72699" w14:textId="66F8CC6E"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интегрални п</w:t>
      </w:r>
      <w:r w:rsidR="00CB4651" w:rsidRPr="00E16B16">
        <w:rPr>
          <w:rFonts w:ascii="Times New Roman" w:hAnsi="Times New Roman" w:cs="Times New Roman"/>
          <w:sz w:val="24"/>
          <w:szCs w:val="24"/>
          <w:lang w:val="sr-Cyrl-RS"/>
        </w:rPr>
        <w:t>риступ очувању културних добара,</w:t>
      </w:r>
    </w:p>
    <w:p w14:paraId="5680A2E8" w14:textId="77777777"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заштита и очување културних добара и преношење културних добара будућим генерацијама у изворном или затеченом облику,</w:t>
      </w:r>
    </w:p>
    <w:p w14:paraId="1FF68AB4" w14:textId="70E6276C"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стварање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неопходних услова за очување културних добара и предузимање потребних мјера за одржавање,</w:t>
      </w:r>
    </w:p>
    <w:p w14:paraId="5033EEDC" w14:textId="70E3DB6F"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обезбјеђивање услова за одрживо коришћење културних добара, сходно њиховим изворним или новим одговарајућим намјенама, а у сврху чувања трајних виталних вриједности друштва, његовог квалитетног</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развоја и унапређења живота, </w:t>
      </w:r>
    </w:p>
    <w:p w14:paraId="735F5518" w14:textId="77777777"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w:t>
      </w:r>
      <w:r w:rsidRPr="00E16B16">
        <w:rPr>
          <w:rFonts w:ascii="Times New Roman" w:hAnsi="Times New Roman" w:cs="Times New Roman"/>
          <w:sz w:val="24"/>
          <w:szCs w:val="24"/>
          <w:lang w:val="sr-Cyrl-RS"/>
        </w:rPr>
        <w:tab/>
        <w:t>ширење сазнања о вриједностима и значају културних добара,</w:t>
      </w:r>
    </w:p>
    <w:p w14:paraId="2B507E7E" w14:textId="77777777"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Pr="00E16B16">
        <w:rPr>
          <w:rFonts w:ascii="Times New Roman" w:hAnsi="Times New Roman" w:cs="Times New Roman"/>
          <w:sz w:val="24"/>
          <w:szCs w:val="24"/>
          <w:lang w:val="sr-Cyrl-RS"/>
        </w:rPr>
        <w:tab/>
        <w:t xml:space="preserve">стварање услова да културна добра, према својој намјени и значењу, служе за задовољавање културних, образовних и научних потреба појединаца и друштва, </w:t>
      </w:r>
    </w:p>
    <w:p w14:paraId="4A117C84" w14:textId="629AE043"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w:t>
      </w:r>
      <w:r w:rsidRPr="00E16B16">
        <w:rPr>
          <w:rFonts w:ascii="Times New Roman" w:hAnsi="Times New Roman" w:cs="Times New Roman"/>
          <w:sz w:val="24"/>
          <w:szCs w:val="24"/>
          <w:lang w:val="sr-Cyrl-RS"/>
        </w:rPr>
        <w:tab/>
        <w:t xml:space="preserve">његовање културне разноликости кроз унапређење стања и вриједности свих врста културних добара, његовање креативности и разумијевања различитих култура и културних слојева и успостављање сталног дијалога међу културама и религијама, </w:t>
      </w:r>
    </w:p>
    <w:p w14:paraId="1BE2BE81" w14:textId="77777777"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9)</w:t>
      </w:r>
      <w:r w:rsidRPr="00E16B16">
        <w:rPr>
          <w:rFonts w:ascii="Times New Roman" w:hAnsi="Times New Roman" w:cs="Times New Roman"/>
          <w:sz w:val="24"/>
          <w:szCs w:val="24"/>
          <w:lang w:val="sr-Cyrl-RS"/>
        </w:rPr>
        <w:tab/>
        <w:t xml:space="preserve">спречавање радњи којима би се директно или индиректно могла промијенити својства, облик, значење и изглед културног добра и тиме угрозити његова вриједност, </w:t>
      </w:r>
    </w:p>
    <w:p w14:paraId="64B31994" w14:textId="77777777" w:rsidR="009E6284" w:rsidRPr="00E16B16" w:rsidRDefault="009E6284" w:rsidP="008D002F">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10)</w:t>
      </w:r>
      <w:r w:rsidRPr="00E16B16">
        <w:rPr>
          <w:rFonts w:ascii="Times New Roman" w:hAnsi="Times New Roman" w:cs="Times New Roman"/>
          <w:sz w:val="24"/>
          <w:szCs w:val="24"/>
          <w:lang w:val="sr-Cyrl-RS"/>
        </w:rPr>
        <w:tab/>
        <w:t xml:space="preserve"> спречавање противправног промета културних добара, те надзор над извозом и увозом културних добара. </w:t>
      </w:r>
    </w:p>
    <w:p w14:paraId="45E91DE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B2C15C9"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7.</w:t>
      </w:r>
    </w:p>
    <w:p w14:paraId="054C79B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1E63613" w14:textId="7177AC56" w:rsidR="009E6284" w:rsidRPr="00E16B16" w:rsidRDefault="009E6284" w:rsidP="001610AA">
      <w:pPr>
        <w:pStyle w:val="NoSpacing"/>
        <w:ind w:firstLine="720"/>
        <w:jc w:val="both"/>
        <w:rPr>
          <w:rFonts w:ascii="Times New Roman" w:hAnsi="Times New Roman" w:cs="Times New Roman"/>
          <w:spacing w:val="-4"/>
          <w:sz w:val="24"/>
          <w:szCs w:val="24"/>
          <w:lang w:val="sr-Cyrl-RS"/>
        </w:rPr>
      </w:pPr>
      <w:r w:rsidRPr="00E16B16">
        <w:rPr>
          <w:rFonts w:ascii="Times New Roman" w:hAnsi="Times New Roman" w:cs="Times New Roman"/>
          <w:spacing w:val="-4"/>
          <w:sz w:val="24"/>
          <w:szCs w:val="24"/>
          <w:lang w:val="sr-Cyrl-RS"/>
        </w:rPr>
        <w:t>Поједини изрази и појмови употријебљени у овом закону имају сљедеће значење:</w:t>
      </w:r>
    </w:p>
    <w:p w14:paraId="57B55383" w14:textId="77777777" w:rsidR="00DC24D5" w:rsidRPr="00E16B16" w:rsidRDefault="009E6284" w:rsidP="001610AA">
      <w:pPr>
        <w:pStyle w:val="NoSpacing"/>
        <w:numPr>
          <w:ilvl w:val="0"/>
          <w:numId w:val="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план управљања је инструмент заштите којим се обезбјеђује боља физичка заштита, спречавање, ублажавање и контролисање фактора који могу угрозити културно добро, побољшање промоције и одрживог коришћења у складу са намјеном и прописаним мјерама заштите, </w:t>
      </w:r>
    </w:p>
    <w:p w14:paraId="6251B5E9" w14:textId="1967924F" w:rsidR="00DC24D5" w:rsidRPr="00E16B16" w:rsidRDefault="009E6284" w:rsidP="001610AA">
      <w:pPr>
        <w:pStyle w:val="NoSpacing"/>
        <w:numPr>
          <w:ilvl w:val="0"/>
          <w:numId w:val="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антиквитет је </w:t>
      </w:r>
      <w:r w:rsidR="00CB4651" w:rsidRPr="00E16B16">
        <w:rPr>
          <w:rFonts w:ascii="Times New Roman" w:hAnsi="Times New Roman" w:cs="Times New Roman"/>
          <w:sz w:val="24"/>
          <w:szCs w:val="24"/>
          <w:lang w:val="sr-Cyrl-RS"/>
        </w:rPr>
        <w:t>предмет</w:t>
      </w:r>
      <w:r w:rsidRPr="00E16B16">
        <w:rPr>
          <w:rFonts w:ascii="Times New Roman" w:hAnsi="Times New Roman" w:cs="Times New Roman"/>
          <w:sz w:val="24"/>
          <w:szCs w:val="24"/>
          <w:lang w:val="sr-Cyrl-RS"/>
        </w:rPr>
        <w:t xml:space="preserve"> који има умјетничку, историјску, естетску или културолошку вриједност,</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риједак је и аутентичан и старији је од 100 година, а изузетак чине млађи предмети који имају изузетан значај на основу историјских</w:t>
      </w:r>
      <w:r w:rsidR="00DC24D5" w:rsidRPr="00E16B16">
        <w:rPr>
          <w:rFonts w:ascii="Times New Roman" w:hAnsi="Times New Roman" w:cs="Times New Roman"/>
          <w:sz w:val="24"/>
          <w:szCs w:val="24"/>
          <w:lang w:val="sr-Cyrl-RS"/>
        </w:rPr>
        <w:t xml:space="preserve"> или умјетничких карактеристика,</w:t>
      </w:r>
    </w:p>
    <w:p w14:paraId="73BC8601" w14:textId="7D81069C" w:rsidR="00DC24D5" w:rsidRPr="00E16B16" w:rsidRDefault="009E6284" w:rsidP="001610AA">
      <w:pPr>
        <w:pStyle w:val="NoSpacing"/>
        <w:numPr>
          <w:ilvl w:val="0"/>
          <w:numId w:val="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археолошки резерват је просторно ограничено подручје које садржи археолошке остатке </w:t>
      </w:r>
      <w:r w:rsidR="00502696" w:rsidRPr="00E16B16">
        <w:rPr>
          <w:rFonts w:ascii="Times New Roman" w:hAnsi="Times New Roman" w:cs="Times New Roman"/>
          <w:sz w:val="24"/>
          <w:szCs w:val="24"/>
          <w:lang w:val="sr-Cyrl-RS"/>
        </w:rPr>
        <w:t>из даље</w:t>
      </w:r>
      <w:r w:rsidRPr="00E16B16">
        <w:rPr>
          <w:rFonts w:ascii="Times New Roman" w:hAnsi="Times New Roman" w:cs="Times New Roman"/>
          <w:sz w:val="24"/>
          <w:szCs w:val="24"/>
          <w:lang w:val="sr-Cyrl-RS"/>
        </w:rPr>
        <w:t xml:space="preserve"> прошлости, укључујући и </w:t>
      </w:r>
      <w:r w:rsidR="00900A3B" w:rsidRPr="00E16B16">
        <w:rPr>
          <w:rFonts w:ascii="Times New Roman" w:hAnsi="Times New Roman" w:cs="Times New Roman"/>
          <w:sz w:val="24"/>
          <w:szCs w:val="24"/>
          <w:lang w:val="sr-Cyrl-RS"/>
        </w:rPr>
        <w:t xml:space="preserve">локалитете на којима још нема видљивих </w:t>
      </w:r>
      <w:r w:rsidRPr="00E16B16">
        <w:rPr>
          <w:rFonts w:ascii="Times New Roman" w:hAnsi="Times New Roman" w:cs="Times New Roman"/>
          <w:sz w:val="24"/>
          <w:szCs w:val="24"/>
          <w:lang w:val="sr-Cyrl-RS"/>
        </w:rPr>
        <w:t xml:space="preserve">остатака на копну или испод воде, чије је ископавање и истраживање </w:t>
      </w:r>
      <w:r w:rsidR="00DC24D5" w:rsidRPr="00E16B16">
        <w:rPr>
          <w:rFonts w:ascii="Times New Roman" w:hAnsi="Times New Roman" w:cs="Times New Roman"/>
          <w:sz w:val="24"/>
          <w:szCs w:val="24"/>
          <w:lang w:val="sr-Cyrl-RS"/>
        </w:rPr>
        <w:t xml:space="preserve">остављено будућим генерацијама, </w:t>
      </w:r>
    </w:p>
    <w:p w14:paraId="226DD6D1" w14:textId="06278CB0" w:rsidR="00DC24D5" w:rsidRPr="00E16B16" w:rsidRDefault="009E6284" w:rsidP="001610AA">
      <w:pPr>
        <w:pStyle w:val="NoSpacing"/>
        <w:numPr>
          <w:ilvl w:val="0"/>
          <w:numId w:val="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 xml:space="preserve">случајни археолошки налаз је </w:t>
      </w:r>
      <w:r w:rsidR="00502696" w:rsidRPr="00E16B16">
        <w:rPr>
          <w:rFonts w:ascii="Times New Roman" w:hAnsi="Times New Roman" w:cs="Times New Roman"/>
          <w:sz w:val="24"/>
          <w:szCs w:val="24"/>
          <w:lang w:val="sr-Cyrl-RS"/>
        </w:rPr>
        <w:t xml:space="preserve">налаз </w:t>
      </w:r>
      <w:r w:rsidRPr="00E16B16">
        <w:rPr>
          <w:rFonts w:ascii="Times New Roman" w:hAnsi="Times New Roman" w:cs="Times New Roman"/>
          <w:sz w:val="24"/>
          <w:szCs w:val="24"/>
          <w:lang w:val="sr-Cyrl-RS"/>
        </w:rPr>
        <w:t>који је пронађен приликом грађевинских,</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пољопривредних или било којих других радњи на површини земље, у земљи или у води,</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које нису вршене са намјером да се лоцир</w:t>
      </w:r>
      <w:r w:rsidR="00DC24D5" w:rsidRPr="00E16B16">
        <w:rPr>
          <w:rFonts w:ascii="Times New Roman" w:hAnsi="Times New Roman" w:cs="Times New Roman"/>
          <w:sz w:val="24"/>
          <w:szCs w:val="24"/>
          <w:lang w:val="sr-Cyrl-RS"/>
        </w:rPr>
        <w:t>ају и пронађу археолошки налази,</w:t>
      </w:r>
    </w:p>
    <w:p w14:paraId="6AD6CC8A" w14:textId="3C0A122A" w:rsidR="00DC24D5" w:rsidRPr="00E16B16" w:rsidRDefault="009E6284" w:rsidP="001610AA">
      <w:pPr>
        <w:pStyle w:val="NoSpacing"/>
        <w:numPr>
          <w:ilvl w:val="0"/>
          <w:numId w:val="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копија је имитација културног добра или његовог препознатљивог дијела, без обзира на врсту материјала, технику израде и величину у односу на оригинал,</w:t>
      </w:r>
    </w:p>
    <w:p w14:paraId="4D71C850" w14:textId="49D7A234" w:rsidR="00DC24D5" w:rsidRPr="00E16B16" w:rsidRDefault="009E6284" w:rsidP="001610AA">
      <w:pPr>
        <w:pStyle w:val="NoSpacing"/>
        <w:numPr>
          <w:ilvl w:val="0"/>
          <w:numId w:val="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културно насљеђе је скуп добара наслијеђених из прошлости које људи препознају као одраз и израз својих вриједности, вјеровања и традиција, која су у сталном процесу еволуирања, укључујући и све ас</w:t>
      </w:r>
      <w:r w:rsidR="00CB4651" w:rsidRPr="00E16B16">
        <w:rPr>
          <w:rFonts w:ascii="Times New Roman" w:hAnsi="Times New Roman" w:cs="Times New Roman"/>
          <w:sz w:val="24"/>
          <w:szCs w:val="24"/>
          <w:lang w:val="sr-Cyrl-RS"/>
        </w:rPr>
        <w:t>пекте њихове околине који произ</w:t>
      </w:r>
      <w:r w:rsidRPr="00E16B16">
        <w:rPr>
          <w:rFonts w:ascii="Times New Roman" w:hAnsi="Times New Roman" w:cs="Times New Roman"/>
          <w:sz w:val="24"/>
          <w:szCs w:val="24"/>
          <w:lang w:val="sr-Cyrl-RS"/>
        </w:rPr>
        <w:t>лазе из међусобног дјеловања људи и природе у времену, независно од власништва,</w:t>
      </w:r>
    </w:p>
    <w:p w14:paraId="211E7A68" w14:textId="77777777" w:rsidR="00DC24D5" w:rsidRPr="00E16B16" w:rsidRDefault="009E6284" w:rsidP="001610AA">
      <w:pPr>
        <w:pStyle w:val="NoSpacing"/>
        <w:numPr>
          <w:ilvl w:val="0"/>
          <w:numId w:val="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валоризација је систем мјера стручног и научног вредновања својстава, особености и значаја добра, ради утврђивања статуса културног добра,</w:t>
      </w:r>
    </w:p>
    <w:p w14:paraId="294ABD5A" w14:textId="2CC6DB79" w:rsidR="009E6284" w:rsidRPr="00E16B16" w:rsidRDefault="009E6284" w:rsidP="001610AA">
      <w:pPr>
        <w:pStyle w:val="NoSpacing"/>
        <w:numPr>
          <w:ilvl w:val="0"/>
          <w:numId w:val="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ревалоризација је систем мјера стручног и научног вредновања својстава, особености и значаја културног добра, ради провјере статуса културног добра</w:t>
      </w:r>
      <w:r w:rsidR="00952DEF" w:rsidRPr="00E16B16">
        <w:rPr>
          <w:rFonts w:ascii="Times New Roman" w:hAnsi="Times New Roman" w:cs="Times New Roman"/>
          <w:sz w:val="24"/>
          <w:szCs w:val="24"/>
          <w:lang w:val="sr-Cyrl-RS"/>
        </w:rPr>
        <w:t>,</w:t>
      </w:r>
    </w:p>
    <w:p w14:paraId="334EE9CE" w14:textId="3CE0B1E7" w:rsidR="009E6284" w:rsidRPr="00E16B16" w:rsidRDefault="00CB4651" w:rsidP="001610A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9</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 xml:space="preserve">умјетнина </w:t>
      </w:r>
      <w:r w:rsidR="00DC24D5" w:rsidRPr="00E16B16">
        <w:rPr>
          <w:rFonts w:ascii="Times New Roman" w:hAnsi="Times New Roman" w:cs="Times New Roman"/>
          <w:sz w:val="24"/>
          <w:szCs w:val="24"/>
          <w:lang w:val="sr-Cyrl-RS"/>
        </w:rPr>
        <w:t xml:space="preserve">је </w:t>
      </w:r>
      <w:r w:rsidR="009E6284" w:rsidRPr="00E16B16">
        <w:rPr>
          <w:rFonts w:ascii="Times New Roman" w:hAnsi="Times New Roman" w:cs="Times New Roman"/>
          <w:sz w:val="24"/>
          <w:szCs w:val="24"/>
          <w:lang w:val="sr-Cyrl-RS"/>
        </w:rPr>
        <w:t>умјетничко дјело ликовне или примијењене умјетности.</w:t>
      </w:r>
    </w:p>
    <w:p w14:paraId="756C61F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9F66026"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w:t>
      </w:r>
    </w:p>
    <w:p w14:paraId="5BD3668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811F368" w14:textId="26F6B1B0" w:rsidR="009E6284" w:rsidRPr="00E16B16" w:rsidRDefault="00502696"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На питања која нису уређена овим законом примјењују се прописи </w:t>
      </w:r>
      <w:r w:rsidR="00397D8A" w:rsidRPr="00E16B16">
        <w:rPr>
          <w:rFonts w:ascii="Times New Roman" w:hAnsi="Times New Roman" w:cs="Times New Roman"/>
          <w:sz w:val="24"/>
          <w:szCs w:val="24"/>
          <w:lang w:val="sr-Cyrl-RS"/>
        </w:rPr>
        <w:t>којима је уређена област кул</w:t>
      </w:r>
      <w:r w:rsidRPr="00E16B16">
        <w:rPr>
          <w:rFonts w:ascii="Times New Roman" w:hAnsi="Times New Roman" w:cs="Times New Roman"/>
          <w:sz w:val="24"/>
          <w:szCs w:val="24"/>
          <w:lang w:val="sr-Cyrl-RS"/>
        </w:rPr>
        <w:t>туре, општег управног поступка и облигационих односа.</w:t>
      </w:r>
    </w:p>
    <w:p w14:paraId="43B3C1D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220F008"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9.</w:t>
      </w:r>
    </w:p>
    <w:p w14:paraId="24A55E5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720031E"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Граматички изрази употријебљени у овом закону за означавање женског или мушког рода подразумијевају оба пола.</w:t>
      </w:r>
    </w:p>
    <w:p w14:paraId="222490DC" w14:textId="66A7ACC0" w:rsidR="009E6284" w:rsidRPr="00E16B16" w:rsidRDefault="009E6284" w:rsidP="001610AA">
      <w:pPr>
        <w:pStyle w:val="NoSpacing"/>
        <w:jc w:val="both"/>
        <w:rPr>
          <w:rFonts w:ascii="Times New Roman" w:hAnsi="Times New Roman" w:cs="Times New Roman"/>
          <w:sz w:val="24"/>
          <w:szCs w:val="24"/>
          <w:lang w:val="sr-Cyrl-RS"/>
        </w:rPr>
      </w:pPr>
    </w:p>
    <w:p w14:paraId="499B2E8C" w14:textId="77777777" w:rsidR="00FC0041" w:rsidRPr="00E16B16" w:rsidRDefault="00FC0041" w:rsidP="001610AA">
      <w:pPr>
        <w:pStyle w:val="NoSpacing"/>
        <w:jc w:val="both"/>
        <w:rPr>
          <w:rFonts w:ascii="Times New Roman" w:hAnsi="Times New Roman" w:cs="Times New Roman"/>
          <w:sz w:val="24"/>
          <w:szCs w:val="24"/>
          <w:lang w:val="sr-Cyrl-RS"/>
        </w:rPr>
      </w:pPr>
    </w:p>
    <w:p w14:paraId="6FD5FE3E"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ГЛАВА II</w:t>
      </w:r>
    </w:p>
    <w:p w14:paraId="7F8784CF" w14:textId="4F85327C" w:rsidR="009E6284" w:rsidRPr="00E16B16" w:rsidRDefault="00DB6496"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ВРСТЕ И</w:t>
      </w:r>
      <w:r w:rsidR="009E6284" w:rsidRPr="00E16B16">
        <w:rPr>
          <w:rFonts w:ascii="Times New Roman" w:hAnsi="Times New Roman" w:cs="Times New Roman"/>
          <w:b/>
          <w:sz w:val="24"/>
          <w:szCs w:val="24"/>
          <w:lang w:val="sr-Cyrl-RS"/>
        </w:rPr>
        <w:t xml:space="preserve"> КАТЕГОРИЈЕ КУЛТУРНИХ ДОБАРА</w:t>
      </w:r>
    </w:p>
    <w:p w14:paraId="0CFEF5CF" w14:textId="77777777" w:rsidR="009E6284" w:rsidRPr="00E16B16" w:rsidRDefault="009E6284" w:rsidP="001610AA">
      <w:pPr>
        <w:pStyle w:val="NoSpacing"/>
        <w:ind w:firstLine="720"/>
        <w:jc w:val="both"/>
        <w:rPr>
          <w:rFonts w:ascii="Times New Roman" w:hAnsi="Times New Roman" w:cs="Times New Roman"/>
          <w:b/>
          <w:sz w:val="24"/>
          <w:szCs w:val="24"/>
          <w:lang w:val="sr-Cyrl-RS"/>
        </w:rPr>
      </w:pPr>
    </w:p>
    <w:p w14:paraId="2C28BC60" w14:textId="77777777" w:rsidR="009E6284" w:rsidRPr="00E16B16" w:rsidRDefault="009E6284" w:rsidP="008A3ACB">
      <w:pPr>
        <w:pStyle w:val="NoSpacing"/>
        <w:tabs>
          <w:tab w:val="left" w:pos="450"/>
        </w:tabs>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1.</w:t>
      </w:r>
      <w:r w:rsidRPr="00E16B16">
        <w:rPr>
          <w:rFonts w:ascii="Times New Roman" w:hAnsi="Times New Roman" w:cs="Times New Roman"/>
          <w:b/>
          <w:sz w:val="24"/>
          <w:szCs w:val="24"/>
          <w:lang w:val="sr-Cyrl-RS"/>
        </w:rPr>
        <w:tab/>
        <w:t>Врсте културних добара</w:t>
      </w:r>
    </w:p>
    <w:p w14:paraId="31CF6EDD" w14:textId="6D1511F5" w:rsidR="009E6284" w:rsidRPr="00E16B16" w:rsidRDefault="009E6284" w:rsidP="0033660A">
      <w:pPr>
        <w:pStyle w:val="NoSpacing"/>
        <w:jc w:val="both"/>
        <w:rPr>
          <w:rFonts w:ascii="Times New Roman" w:hAnsi="Times New Roman" w:cs="Times New Roman"/>
          <w:sz w:val="24"/>
          <w:szCs w:val="24"/>
          <w:lang w:val="sr-Cyrl-RS"/>
        </w:rPr>
      </w:pPr>
    </w:p>
    <w:p w14:paraId="7DDCF2C4"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10.</w:t>
      </w:r>
    </w:p>
    <w:p w14:paraId="205A4B4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124250C" w14:textId="05A630D9" w:rsidR="00300D86" w:rsidRPr="00E16B16" w:rsidRDefault="00300D86"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w:t>
      </w:r>
      <w:r w:rsidR="009E6284" w:rsidRPr="00E16B16">
        <w:rPr>
          <w:rFonts w:ascii="Times New Roman" w:hAnsi="Times New Roman" w:cs="Times New Roman"/>
          <w:sz w:val="24"/>
          <w:szCs w:val="24"/>
          <w:lang w:val="sr-Cyrl-RS"/>
        </w:rPr>
        <w:t>ултурн</w:t>
      </w:r>
      <w:r w:rsidR="00C65EA5" w:rsidRPr="00E16B16">
        <w:rPr>
          <w:rFonts w:ascii="Times New Roman" w:hAnsi="Times New Roman" w:cs="Times New Roman"/>
          <w:sz w:val="24"/>
          <w:szCs w:val="24"/>
          <w:lang w:val="sr-Cyrl-RS"/>
        </w:rPr>
        <w:t>а</w:t>
      </w:r>
      <w:r w:rsidR="009E6284" w:rsidRPr="00E16B16">
        <w:rPr>
          <w:rFonts w:ascii="Times New Roman" w:hAnsi="Times New Roman" w:cs="Times New Roman"/>
          <w:sz w:val="24"/>
          <w:szCs w:val="24"/>
          <w:lang w:val="sr-Cyrl-RS"/>
        </w:rPr>
        <w:t xml:space="preserve"> добр</w:t>
      </w:r>
      <w:r w:rsidR="00C65EA5" w:rsidRPr="00E16B16">
        <w:rPr>
          <w:rFonts w:ascii="Times New Roman" w:hAnsi="Times New Roman" w:cs="Times New Roman"/>
          <w:sz w:val="24"/>
          <w:szCs w:val="24"/>
          <w:lang w:val="sr-Cyrl-RS"/>
        </w:rPr>
        <w:t>а</w:t>
      </w:r>
      <w:r w:rsidR="009E6284" w:rsidRPr="00E16B16">
        <w:rPr>
          <w:rFonts w:ascii="Times New Roman" w:hAnsi="Times New Roman" w:cs="Times New Roman"/>
          <w:sz w:val="24"/>
          <w:szCs w:val="24"/>
          <w:lang w:val="sr-Cyrl-RS"/>
        </w:rPr>
        <w:t xml:space="preserve"> </w:t>
      </w:r>
      <w:r w:rsidR="007C3521" w:rsidRPr="00E16B16">
        <w:rPr>
          <w:rFonts w:ascii="Times New Roman" w:hAnsi="Times New Roman" w:cs="Times New Roman"/>
          <w:sz w:val="24"/>
          <w:szCs w:val="24"/>
          <w:lang w:val="sr-Cyrl-RS"/>
        </w:rPr>
        <w:t>разврставају се у</w:t>
      </w:r>
      <w:r w:rsidR="00C65EA5"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двије врсте:</w:t>
      </w:r>
    </w:p>
    <w:p w14:paraId="4644F02F" w14:textId="21E1E942" w:rsidR="00300D86" w:rsidRPr="00E16B16" w:rsidRDefault="00300D86"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009E6284" w:rsidRPr="00E16B16">
        <w:rPr>
          <w:rFonts w:ascii="Times New Roman" w:hAnsi="Times New Roman" w:cs="Times New Roman"/>
          <w:sz w:val="24"/>
          <w:szCs w:val="24"/>
          <w:lang w:val="sr-Cyrl-RS"/>
        </w:rPr>
        <w:t xml:space="preserve"> материјалн</w:t>
      </w:r>
      <w:r w:rsidR="00C65EA5" w:rsidRPr="00E16B16">
        <w:rPr>
          <w:rFonts w:ascii="Times New Roman" w:hAnsi="Times New Roman" w:cs="Times New Roman"/>
          <w:sz w:val="24"/>
          <w:szCs w:val="24"/>
          <w:lang w:val="sr-Cyrl-RS"/>
        </w:rPr>
        <w:t>а</w:t>
      </w:r>
      <w:r w:rsidR="009E6284"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културн</w:t>
      </w:r>
      <w:r w:rsidR="00C65EA5"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добр</w:t>
      </w:r>
      <w:r w:rsidR="00C65EA5"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 xml:space="preserve"> </w:t>
      </w:r>
    </w:p>
    <w:p w14:paraId="4306C938" w14:textId="0D9900E3" w:rsidR="009E6284" w:rsidRPr="00E16B16" w:rsidRDefault="00236A25"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2) </w:t>
      </w:r>
      <w:r w:rsidR="009E6284" w:rsidRPr="00E16B16">
        <w:rPr>
          <w:rFonts w:ascii="Times New Roman" w:hAnsi="Times New Roman" w:cs="Times New Roman"/>
          <w:sz w:val="24"/>
          <w:szCs w:val="24"/>
          <w:lang w:val="sr-Cyrl-RS"/>
        </w:rPr>
        <w:t>нематеријалн</w:t>
      </w:r>
      <w:r w:rsidR="00C65EA5"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културн</w:t>
      </w:r>
      <w:r w:rsidR="00C65EA5"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добр</w:t>
      </w:r>
      <w:r w:rsidR="00C65EA5" w:rsidRPr="00E16B16">
        <w:rPr>
          <w:rFonts w:ascii="Times New Roman" w:hAnsi="Times New Roman" w:cs="Times New Roman"/>
          <w:sz w:val="24"/>
          <w:szCs w:val="24"/>
          <w:lang w:val="sr-Cyrl-RS"/>
        </w:rPr>
        <w:t>а</w:t>
      </w:r>
      <w:r w:rsidR="009E6284" w:rsidRPr="00E16B16">
        <w:rPr>
          <w:rFonts w:ascii="Times New Roman" w:hAnsi="Times New Roman" w:cs="Times New Roman"/>
          <w:sz w:val="24"/>
          <w:szCs w:val="24"/>
          <w:lang w:val="sr-Cyrl-RS"/>
        </w:rPr>
        <w:t xml:space="preserve">. </w:t>
      </w:r>
    </w:p>
    <w:p w14:paraId="76624ECB"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475BFB4"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11.</w:t>
      </w:r>
    </w:p>
    <w:p w14:paraId="24481CE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EB7185A" w14:textId="1F3519AB" w:rsidR="006767FA" w:rsidRPr="00E16B16" w:rsidRDefault="009E6284" w:rsidP="00893C9F">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Према физичким, умјетничким, културним, научним, археолошким, историјским, етнолошко-антрополошким и другим својствима</w:t>
      </w:r>
      <w:r w:rsidR="00236A25"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материјална културна добра </w:t>
      </w:r>
      <w:r w:rsidR="007C3521" w:rsidRPr="00E16B16">
        <w:rPr>
          <w:rFonts w:ascii="Times New Roman" w:hAnsi="Times New Roman" w:cs="Times New Roman"/>
          <w:sz w:val="24"/>
          <w:szCs w:val="24"/>
          <w:lang w:val="sr-Cyrl-RS"/>
        </w:rPr>
        <w:t>разврставају</w:t>
      </w:r>
      <w:r w:rsidRPr="00E16B16">
        <w:rPr>
          <w:rFonts w:ascii="Times New Roman" w:hAnsi="Times New Roman" w:cs="Times New Roman"/>
          <w:sz w:val="24"/>
          <w:szCs w:val="24"/>
          <w:lang w:val="sr-Cyrl-RS"/>
        </w:rPr>
        <w:t xml:space="preserve"> се на</w:t>
      </w:r>
      <w:r w:rsidR="006767FA" w:rsidRPr="00E16B16">
        <w:rPr>
          <w:rFonts w:ascii="Times New Roman" w:hAnsi="Times New Roman" w:cs="Times New Roman"/>
          <w:sz w:val="24"/>
          <w:szCs w:val="24"/>
          <w:lang w:val="sr-Cyrl-RS"/>
        </w:rPr>
        <w:t>:</w:t>
      </w:r>
    </w:p>
    <w:p w14:paraId="17182232" w14:textId="256DA45E" w:rsidR="006767FA" w:rsidRPr="00E16B16" w:rsidRDefault="009E6284" w:rsidP="006767FA">
      <w:pPr>
        <w:pStyle w:val="NoSpacing"/>
        <w:numPr>
          <w:ilvl w:val="0"/>
          <w:numId w:val="22"/>
        </w:numPr>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непокретна </w:t>
      </w:r>
      <w:r w:rsidR="006767FA" w:rsidRPr="00E16B16">
        <w:rPr>
          <w:rFonts w:ascii="Times New Roman" w:hAnsi="Times New Roman" w:cs="Times New Roman"/>
          <w:sz w:val="24"/>
          <w:szCs w:val="24"/>
          <w:lang w:val="sr-Cyrl-RS"/>
        </w:rPr>
        <w:t>културна добра,</w:t>
      </w:r>
      <w:r w:rsidRPr="00E16B16">
        <w:rPr>
          <w:rFonts w:ascii="Times New Roman" w:hAnsi="Times New Roman" w:cs="Times New Roman"/>
          <w:sz w:val="24"/>
          <w:szCs w:val="24"/>
          <w:lang w:val="sr-Cyrl-RS"/>
        </w:rPr>
        <w:t xml:space="preserve"> </w:t>
      </w:r>
    </w:p>
    <w:p w14:paraId="7D89B2D0" w14:textId="065F7500" w:rsidR="009E6284" w:rsidRPr="00E16B16" w:rsidRDefault="009E6284" w:rsidP="006767FA">
      <w:pPr>
        <w:pStyle w:val="NoSpacing"/>
        <w:numPr>
          <w:ilvl w:val="0"/>
          <w:numId w:val="22"/>
        </w:numPr>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покретна културна добра.</w:t>
      </w:r>
    </w:p>
    <w:p w14:paraId="118F3363" w14:textId="4EE82055" w:rsidR="00FC0041" w:rsidRPr="00E16B16" w:rsidRDefault="00FC0041" w:rsidP="001610AA">
      <w:pPr>
        <w:pStyle w:val="NoSpacing"/>
        <w:jc w:val="both"/>
        <w:rPr>
          <w:rFonts w:ascii="Times New Roman" w:hAnsi="Times New Roman" w:cs="Times New Roman"/>
          <w:b/>
          <w:sz w:val="24"/>
          <w:szCs w:val="24"/>
          <w:lang w:val="sr-Cyrl-RS"/>
        </w:rPr>
      </w:pPr>
    </w:p>
    <w:p w14:paraId="3A2D4D32" w14:textId="05A4F4D6" w:rsidR="00EE18D3" w:rsidRDefault="00EE18D3" w:rsidP="001610AA">
      <w:pPr>
        <w:pStyle w:val="NoSpacing"/>
        <w:jc w:val="both"/>
        <w:rPr>
          <w:rFonts w:ascii="Times New Roman" w:hAnsi="Times New Roman" w:cs="Times New Roman"/>
          <w:b/>
          <w:sz w:val="24"/>
          <w:szCs w:val="24"/>
          <w:lang w:val="sr-Cyrl-RS"/>
        </w:rPr>
      </w:pPr>
    </w:p>
    <w:p w14:paraId="245174D5" w14:textId="63FBE6F8" w:rsidR="00E16B16" w:rsidRDefault="00E16B16" w:rsidP="001610AA">
      <w:pPr>
        <w:pStyle w:val="NoSpacing"/>
        <w:jc w:val="both"/>
        <w:rPr>
          <w:rFonts w:ascii="Times New Roman" w:hAnsi="Times New Roman" w:cs="Times New Roman"/>
          <w:b/>
          <w:sz w:val="24"/>
          <w:szCs w:val="24"/>
          <w:lang w:val="sr-Cyrl-RS"/>
        </w:rPr>
      </w:pPr>
    </w:p>
    <w:p w14:paraId="51D89EE5" w14:textId="7E54991F" w:rsidR="00E16B16" w:rsidRDefault="00E16B16" w:rsidP="001610AA">
      <w:pPr>
        <w:pStyle w:val="NoSpacing"/>
        <w:jc w:val="both"/>
        <w:rPr>
          <w:rFonts w:ascii="Times New Roman" w:hAnsi="Times New Roman" w:cs="Times New Roman"/>
          <w:b/>
          <w:sz w:val="24"/>
          <w:szCs w:val="24"/>
          <w:lang w:val="sr-Cyrl-RS"/>
        </w:rPr>
      </w:pPr>
    </w:p>
    <w:p w14:paraId="0E83239D" w14:textId="57FA007F" w:rsidR="00E16B16" w:rsidRDefault="00E16B16" w:rsidP="001610AA">
      <w:pPr>
        <w:pStyle w:val="NoSpacing"/>
        <w:jc w:val="both"/>
        <w:rPr>
          <w:rFonts w:ascii="Times New Roman" w:hAnsi="Times New Roman" w:cs="Times New Roman"/>
          <w:b/>
          <w:sz w:val="24"/>
          <w:szCs w:val="24"/>
          <w:lang w:val="sr-Cyrl-RS"/>
        </w:rPr>
      </w:pPr>
    </w:p>
    <w:p w14:paraId="2CF1E666" w14:textId="77777777" w:rsidR="00E16B16" w:rsidRPr="00E16B16" w:rsidRDefault="00E16B16" w:rsidP="001610AA">
      <w:pPr>
        <w:pStyle w:val="NoSpacing"/>
        <w:jc w:val="both"/>
        <w:rPr>
          <w:rFonts w:ascii="Times New Roman" w:hAnsi="Times New Roman" w:cs="Times New Roman"/>
          <w:b/>
          <w:sz w:val="24"/>
          <w:szCs w:val="24"/>
          <w:lang w:val="sr-Cyrl-RS"/>
        </w:rPr>
      </w:pPr>
    </w:p>
    <w:p w14:paraId="11D37E4C" w14:textId="77777777" w:rsidR="009E6284" w:rsidRPr="00E16B16" w:rsidRDefault="009E6284" w:rsidP="0033660A">
      <w:pPr>
        <w:pStyle w:val="NoSpacing"/>
        <w:tabs>
          <w:tab w:val="left" w:pos="540"/>
        </w:tabs>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1.1.</w:t>
      </w:r>
      <w:r w:rsidRPr="00E16B16">
        <w:rPr>
          <w:rFonts w:ascii="Times New Roman" w:hAnsi="Times New Roman" w:cs="Times New Roman"/>
          <w:b/>
          <w:sz w:val="24"/>
          <w:szCs w:val="24"/>
          <w:lang w:val="sr-Cyrl-RS"/>
        </w:rPr>
        <w:tab/>
        <w:t xml:space="preserve"> Непокретна културна добра</w:t>
      </w:r>
    </w:p>
    <w:p w14:paraId="79A0D703"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A1B86F4" w14:textId="77777777" w:rsidR="0033660A" w:rsidRPr="00E16B16" w:rsidRDefault="0033660A" w:rsidP="001610AA">
      <w:pPr>
        <w:pStyle w:val="NoSpacing"/>
        <w:jc w:val="center"/>
        <w:rPr>
          <w:rFonts w:ascii="Times New Roman" w:hAnsi="Times New Roman" w:cs="Times New Roman"/>
          <w:sz w:val="24"/>
          <w:szCs w:val="24"/>
          <w:lang w:val="sr-Cyrl-RS"/>
        </w:rPr>
      </w:pPr>
    </w:p>
    <w:p w14:paraId="2A659124" w14:textId="17956A4B"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12.</w:t>
      </w:r>
    </w:p>
    <w:p w14:paraId="157DE015"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90A3C7B" w14:textId="0A0AA2BE" w:rsidR="009E6284" w:rsidRPr="00E16B16" w:rsidRDefault="009E6284" w:rsidP="00D71D0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F07967" w:rsidRPr="00E16B16">
        <w:rPr>
          <w:rFonts w:ascii="Times New Roman" w:hAnsi="Times New Roman" w:cs="Times New Roman"/>
          <w:sz w:val="24"/>
          <w:szCs w:val="24"/>
          <w:lang w:val="sr-Cyrl-RS"/>
        </w:rPr>
        <w:t>У складу са</w:t>
      </w:r>
      <w:r w:rsidRPr="00E16B16">
        <w:rPr>
          <w:rFonts w:ascii="Times New Roman" w:hAnsi="Times New Roman" w:cs="Times New Roman"/>
          <w:sz w:val="24"/>
          <w:szCs w:val="24"/>
          <w:lang w:val="sr-Cyrl-RS"/>
        </w:rPr>
        <w:t xml:space="preserve"> својствима </w:t>
      </w:r>
      <w:r w:rsidR="00F07967" w:rsidRPr="00E16B16">
        <w:rPr>
          <w:rFonts w:ascii="Times New Roman" w:hAnsi="Times New Roman" w:cs="Times New Roman"/>
          <w:sz w:val="24"/>
          <w:szCs w:val="24"/>
          <w:lang w:val="sr-Cyrl-RS"/>
        </w:rPr>
        <w:t>наведеним у</w:t>
      </w:r>
      <w:r w:rsidRPr="00E16B16">
        <w:rPr>
          <w:rFonts w:ascii="Times New Roman" w:hAnsi="Times New Roman" w:cs="Times New Roman"/>
          <w:sz w:val="24"/>
          <w:szCs w:val="24"/>
          <w:lang w:val="sr-Cyrl-RS"/>
        </w:rPr>
        <w:t xml:space="preserve"> члан</w:t>
      </w:r>
      <w:r w:rsidR="00F07967" w:rsidRPr="00E16B16">
        <w:rPr>
          <w:rFonts w:ascii="Times New Roman" w:hAnsi="Times New Roman" w:cs="Times New Roman"/>
          <w:sz w:val="24"/>
          <w:szCs w:val="24"/>
          <w:lang w:val="sr-Cyrl-RS"/>
        </w:rPr>
        <w:t>у</w:t>
      </w:r>
      <w:r w:rsidRPr="00E16B16">
        <w:rPr>
          <w:rFonts w:ascii="Times New Roman" w:hAnsi="Times New Roman" w:cs="Times New Roman"/>
          <w:sz w:val="24"/>
          <w:szCs w:val="24"/>
          <w:lang w:val="sr-Cyrl-RS"/>
        </w:rPr>
        <w:t xml:space="preserve"> 11. овог закона, непокретн</w:t>
      </w:r>
      <w:r w:rsidR="00472435"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културн</w:t>
      </w:r>
      <w:r w:rsidR="00472435"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добр</w:t>
      </w:r>
      <w:r w:rsidR="00353A33" w:rsidRPr="00E16B16">
        <w:rPr>
          <w:rFonts w:ascii="Times New Roman" w:hAnsi="Times New Roman" w:cs="Times New Roman"/>
          <w:sz w:val="24"/>
          <w:szCs w:val="24"/>
          <w:lang w:val="sr-Cyrl-RS"/>
        </w:rPr>
        <w:t xml:space="preserve">а </w:t>
      </w:r>
      <w:r w:rsidR="00472435" w:rsidRPr="00E16B16">
        <w:rPr>
          <w:rFonts w:ascii="Times New Roman" w:hAnsi="Times New Roman" w:cs="Times New Roman"/>
          <w:sz w:val="24"/>
          <w:szCs w:val="24"/>
          <w:lang w:val="sr-Cyrl-RS"/>
        </w:rPr>
        <w:t>су</w:t>
      </w:r>
      <w:r w:rsidRPr="00E16B16">
        <w:rPr>
          <w:rFonts w:ascii="Times New Roman" w:hAnsi="Times New Roman" w:cs="Times New Roman"/>
          <w:sz w:val="24"/>
          <w:szCs w:val="24"/>
          <w:lang w:val="sr-Cyrl-RS"/>
        </w:rPr>
        <w:t>:</w:t>
      </w:r>
    </w:p>
    <w:p w14:paraId="38BEECA9" w14:textId="405E691F"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споменици културе,</w:t>
      </w:r>
    </w:p>
    <w:p w14:paraId="0F89EF28" w14:textId="1B9E05A2"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просторне културно-историјске цјелине,</w:t>
      </w:r>
    </w:p>
    <w:p w14:paraId="39A88A41" w14:textId="0875920C"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археолошки остаци и налазишта,</w:t>
      </w:r>
    </w:p>
    <w:p w14:paraId="11CCA659" w14:textId="74F27561"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знаменита мјеста</w:t>
      </w:r>
      <w:r w:rsidR="00472435"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w:t>
      </w:r>
    </w:p>
    <w:p w14:paraId="731669CA" w14:textId="33B3724C"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културни прeдиo. </w:t>
      </w:r>
    </w:p>
    <w:p w14:paraId="21A79750" w14:textId="3249BB33" w:rsidR="009E6284" w:rsidRPr="00E16B16" w:rsidRDefault="009E6284" w:rsidP="00D71D07">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Заштићена околина непокретног културног добр</w:t>
      </w:r>
      <w:r w:rsidR="00D71D07" w:rsidRPr="00E16B16">
        <w:rPr>
          <w:rFonts w:ascii="Times New Roman" w:hAnsi="Times New Roman" w:cs="Times New Roman"/>
          <w:sz w:val="24"/>
          <w:szCs w:val="24"/>
          <w:lang w:val="sr-Cyrl-RS"/>
        </w:rPr>
        <w:t xml:space="preserve">а ужива заштиту као и културно </w:t>
      </w:r>
      <w:r w:rsidRPr="00E16B16">
        <w:rPr>
          <w:rFonts w:ascii="Times New Roman" w:hAnsi="Times New Roman" w:cs="Times New Roman"/>
          <w:sz w:val="24"/>
          <w:szCs w:val="24"/>
          <w:lang w:val="sr-Cyrl-RS"/>
        </w:rPr>
        <w:t>добро.</w:t>
      </w:r>
    </w:p>
    <w:p w14:paraId="35649B0D" w14:textId="77777777" w:rsidR="009E6284" w:rsidRPr="00E16B16" w:rsidRDefault="009E6284" w:rsidP="001610AA">
      <w:pPr>
        <w:widowControl w:val="0"/>
        <w:spacing w:after="0" w:line="240" w:lineRule="auto"/>
        <w:ind w:firstLine="720"/>
        <w:jc w:val="both"/>
        <w:rPr>
          <w:rFonts w:ascii="Times New Roman" w:eastAsia="Times New Roman" w:hAnsi="Times New Roman" w:cs="Times New Roman"/>
          <w:sz w:val="24"/>
          <w:szCs w:val="24"/>
          <w:lang w:val="sr-Cyrl-RS" w:eastAsia="x-none"/>
        </w:rPr>
      </w:pPr>
    </w:p>
    <w:p w14:paraId="6F9D0408" w14:textId="77777777" w:rsidR="009E6284" w:rsidRPr="00E16B16" w:rsidRDefault="009E6284" w:rsidP="001610AA">
      <w:pPr>
        <w:widowControl w:val="0"/>
        <w:spacing w:after="0" w:line="240" w:lineRule="auto"/>
        <w:jc w:val="center"/>
        <w:rPr>
          <w:rFonts w:ascii="Times New Roman" w:eastAsia="Times New Roman" w:hAnsi="Times New Roman" w:cs="Times New Roman"/>
          <w:sz w:val="24"/>
          <w:szCs w:val="24"/>
          <w:lang w:val="sr-Cyrl-RS" w:eastAsia="x-none"/>
        </w:rPr>
      </w:pPr>
      <w:r w:rsidRPr="00E16B16">
        <w:rPr>
          <w:rFonts w:ascii="Times New Roman" w:eastAsia="Times New Roman" w:hAnsi="Times New Roman" w:cs="Times New Roman"/>
          <w:sz w:val="24"/>
          <w:szCs w:val="24"/>
          <w:lang w:val="sr-Cyrl-RS" w:eastAsia="x-none"/>
        </w:rPr>
        <w:t>Члан 13.</w:t>
      </w:r>
    </w:p>
    <w:p w14:paraId="75B09D97" w14:textId="77777777" w:rsidR="009E6284" w:rsidRPr="00E16B16" w:rsidRDefault="009E6284" w:rsidP="001610AA">
      <w:pPr>
        <w:widowControl w:val="0"/>
        <w:spacing w:after="0" w:line="240" w:lineRule="auto"/>
        <w:ind w:firstLine="720"/>
        <w:jc w:val="center"/>
        <w:rPr>
          <w:rFonts w:ascii="Times New Roman" w:eastAsia="Times New Roman" w:hAnsi="Times New Roman" w:cs="Times New Roman"/>
          <w:sz w:val="24"/>
          <w:szCs w:val="24"/>
          <w:lang w:val="sr-Cyrl-RS" w:eastAsia="x-none"/>
        </w:rPr>
      </w:pPr>
    </w:p>
    <w:p w14:paraId="2DDCE5D2" w14:textId="40B065C0" w:rsidR="009E6284" w:rsidRPr="00E16B16" w:rsidRDefault="004F1B7B" w:rsidP="001610AA">
      <w:pPr>
        <w:spacing w:after="0" w:line="240" w:lineRule="auto"/>
        <w:ind w:firstLine="720"/>
        <w:contextualSpacing/>
        <w:jc w:val="both"/>
        <w:rPr>
          <w:rFonts w:ascii="Times New Roman" w:eastAsia="Calibri" w:hAnsi="Times New Roman" w:cs="Times New Roman"/>
          <w:sz w:val="24"/>
          <w:szCs w:val="24"/>
          <w:lang w:val="sr-Cyrl-RS"/>
        </w:rPr>
      </w:pPr>
      <w:r w:rsidRPr="00E16B16">
        <w:rPr>
          <w:rFonts w:ascii="Times New Roman" w:eastAsia="Calibri" w:hAnsi="Times New Roman" w:cs="Times New Roman"/>
          <w:sz w:val="24"/>
          <w:szCs w:val="24"/>
          <w:lang w:val="sr-Cyrl-RS"/>
        </w:rPr>
        <w:t>Споменик културе</w:t>
      </w:r>
      <w:r w:rsidR="00F07967" w:rsidRPr="00E16B16">
        <w:rPr>
          <w:rFonts w:ascii="Times New Roman" w:eastAsia="Calibri" w:hAnsi="Times New Roman" w:cs="Times New Roman"/>
          <w:sz w:val="24"/>
          <w:szCs w:val="24"/>
          <w:lang w:val="sr-Cyrl-RS"/>
        </w:rPr>
        <w:t xml:space="preserve"> је</w:t>
      </w:r>
      <w:r w:rsidRPr="00E16B16">
        <w:rPr>
          <w:rFonts w:ascii="Times New Roman" w:eastAsia="Calibri" w:hAnsi="Times New Roman" w:cs="Times New Roman"/>
          <w:sz w:val="24"/>
          <w:szCs w:val="24"/>
          <w:lang w:val="sr-Cyrl-RS"/>
        </w:rPr>
        <w:t>, као непокретно културно добро у смислу овог закона, грађевинско-архитектонски објекат, градитељска цјелина, јавна инфраструктура, дио објекта и цјелине, објекат народног градитељства, дјело монументалне сликарске и/или вајарске композиције</w:t>
      </w:r>
      <w:r w:rsidR="00557A82" w:rsidRPr="00E16B16">
        <w:rPr>
          <w:rFonts w:ascii="Times New Roman" w:eastAsia="Calibri" w:hAnsi="Times New Roman" w:cs="Times New Roman"/>
          <w:sz w:val="24"/>
          <w:szCs w:val="24"/>
          <w:lang w:val="sr-Cyrl-RS"/>
        </w:rPr>
        <w:t xml:space="preserve"> </w:t>
      </w:r>
      <w:r w:rsidRPr="00E16B16">
        <w:rPr>
          <w:rFonts w:ascii="Times New Roman" w:eastAsia="Calibri" w:hAnsi="Times New Roman" w:cs="Times New Roman"/>
          <w:sz w:val="24"/>
          <w:szCs w:val="24"/>
          <w:lang w:val="sr-Cyrl-RS"/>
        </w:rPr>
        <w:t>вјерског или свјетовног карактера израђене</w:t>
      </w:r>
      <w:r w:rsidR="00557A82" w:rsidRPr="00E16B16">
        <w:rPr>
          <w:rFonts w:ascii="Times New Roman" w:eastAsia="Calibri" w:hAnsi="Times New Roman" w:cs="Times New Roman"/>
          <w:sz w:val="24"/>
          <w:szCs w:val="24"/>
          <w:lang w:val="sr-Cyrl-RS"/>
        </w:rPr>
        <w:t xml:space="preserve"> </w:t>
      </w:r>
      <w:r w:rsidRPr="00E16B16">
        <w:rPr>
          <w:rFonts w:ascii="Times New Roman" w:eastAsia="Calibri" w:hAnsi="Times New Roman" w:cs="Times New Roman"/>
          <w:sz w:val="24"/>
          <w:szCs w:val="24"/>
          <w:lang w:val="sr-Cyrl-RS"/>
        </w:rPr>
        <w:t>на зиду, таваници или у унутрашњем или спољашњем простору, као и дјело примијењене умјетности, умјетничког занатства, техничке културе и индустријског насљеђа, као и покретне ствари које чине исто</w:t>
      </w:r>
      <w:r w:rsidRPr="00E16B16">
        <w:rPr>
          <w:rFonts w:ascii="Times New Roman" w:eastAsia="Calibri" w:hAnsi="Times New Roman" w:cs="Times New Roman"/>
          <w:sz w:val="24"/>
          <w:szCs w:val="24"/>
          <w:lang w:val="sr-Cyrl-RS"/>
        </w:rPr>
        <w:softHyphen/>
        <w:t>риј</w:t>
      </w:r>
      <w:r w:rsidRPr="00E16B16">
        <w:rPr>
          <w:rFonts w:ascii="Times New Roman" w:eastAsia="Calibri" w:hAnsi="Times New Roman" w:cs="Times New Roman"/>
          <w:sz w:val="24"/>
          <w:szCs w:val="24"/>
          <w:lang w:val="sr-Cyrl-RS"/>
        </w:rPr>
        <w:softHyphen/>
        <w:t>ску, умјет</w:t>
      </w:r>
      <w:r w:rsidRPr="00E16B16">
        <w:rPr>
          <w:rFonts w:ascii="Times New Roman" w:eastAsia="Calibri" w:hAnsi="Times New Roman" w:cs="Times New Roman"/>
          <w:sz w:val="24"/>
          <w:szCs w:val="24"/>
          <w:lang w:val="sr-Cyrl-RS"/>
        </w:rPr>
        <w:softHyphen/>
        <w:t>нич</w:t>
      </w:r>
      <w:r w:rsidRPr="00E16B16">
        <w:rPr>
          <w:rFonts w:ascii="Times New Roman" w:eastAsia="Calibri" w:hAnsi="Times New Roman" w:cs="Times New Roman"/>
          <w:sz w:val="24"/>
          <w:szCs w:val="24"/>
          <w:lang w:val="sr-Cyrl-RS"/>
        </w:rPr>
        <w:softHyphen/>
        <w:t>ку, ви</w:t>
      </w:r>
      <w:r w:rsidRPr="00E16B16">
        <w:rPr>
          <w:rFonts w:ascii="Times New Roman" w:eastAsia="Calibri" w:hAnsi="Times New Roman" w:cs="Times New Roman"/>
          <w:sz w:val="24"/>
          <w:szCs w:val="24"/>
          <w:lang w:val="sr-Cyrl-RS"/>
        </w:rPr>
        <w:softHyphen/>
        <w:t>зу</w:t>
      </w:r>
      <w:r w:rsidRPr="00E16B16">
        <w:rPr>
          <w:rFonts w:ascii="Times New Roman" w:eastAsia="Calibri" w:hAnsi="Times New Roman" w:cs="Times New Roman"/>
          <w:sz w:val="24"/>
          <w:szCs w:val="24"/>
          <w:lang w:val="sr-Cyrl-RS"/>
        </w:rPr>
        <w:softHyphen/>
        <w:t>ел</w:t>
      </w:r>
      <w:r w:rsidRPr="00E16B16">
        <w:rPr>
          <w:rFonts w:ascii="Times New Roman" w:eastAsia="Calibri" w:hAnsi="Times New Roman" w:cs="Times New Roman"/>
          <w:sz w:val="24"/>
          <w:szCs w:val="24"/>
          <w:lang w:val="sr-Cyrl-RS"/>
        </w:rPr>
        <w:softHyphen/>
        <w:t>ну или функ</w:t>
      </w:r>
      <w:r w:rsidRPr="00E16B16">
        <w:rPr>
          <w:rFonts w:ascii="Times New Roman" w:eastAsia="Calibri" w:hAnsi="Times New Roman" w:cs="Times New Roman"/>
          <w:sz w:val="24"/>
          <w:szCs w:val="24"/>
          <w:lang w:val="sr-Cyrl-RS"/>
        </w:rPr>
        <w:softHyphen/>
        <w:t>ци</w:t>
      </w:r>
      <w:r w:rsidRPr="00E16B16">
        <w:rPr>
          <w:rFonts w:ascii="Times New Roman" w:eastAsia="Calibri" w:hAnsi="Times New Roman" w:cs="Times New Roman"/>
          <w:sz w:val="24"/>
          <w:szCs w:val="24"/>
          <w:lang w:val="sr-Cyrl-RS"/>
        </w:rPr>
        <w:softHyphen/>
        <w:t>о</w:t>
      </w:r>
      <w:r w:rsidRPr="00E16B16">
        <w:rPr>
          <w:rFonts w:ascii="Times New Roman" w:eastAsia="Calibri" w:hAnsi="Times New Roman" w:cs="Times New Roman"/>
          <w:sz w:val="24"/>
          <w:szCs w:val="24"/>
          <w:lang w:val="sr-Cyrl-RS"/>
        </w:rPr>
        <w:softHyphen/>
        <w:t>нал</w:t>
      </w:r>
      <w:r w:rsidRPr="00E16B16">
        <w:rPr>
          <w:rFonts w:ascii="Times New Roman" w:eastAsia="Calibri" w:hAnsi="Times New Roman" w:cs="Times New Roman"/>
          <w:sz w:val="24"/>
          <w:szCs w:val="24"/>
          <w:lang w:val="sr-Cyrl-RS"/>
        </w:rPr>
        <w:softHyphen/>
        <w:t>ну цјелину са тим објектима.</w:t>
      </w:r>
    </w:p>
    <w:p w14:paraId="142CC698" w14:textId="77777777" w:rsidR="004F1B7B" w:rsidRPr="00E16B16" w:rsidRDefault="004F1B7B" w:rsidP="001610AA">
      <w:pPr>
        <w:spacing w:after="0" w:line="240" w:lineRule="auto"/>
        <w:ind w:firstLine="720"/>
        <w:contextualSpacing/>
        <w:jc w:val="both"/>
        <w:rPr>
          <w:rFonts w:ascii="Times New Roman" w:eastAsia="Calibri" w:hAnsi="Times New Roman" w:cs="Times New Roman"/>
          <w:sz w:val="24"/>
          <w:szCs w:val="24"/>
          <w:lang w:val="sr-Cyrl-RS"/>
        </w:rPr>
      </w:pPr>
    </w:p>
    <w:p w14:paraId="0E697545" w14:textId="77777777" w:rsidR="009E6284" w:rsidRPr="00E16B16" w:rsidRDefault="009E6284" w:rsidP="001610AA">
      <w:pPr>
        <w:widowControl w:val="0"/>
        <w:spacing w:after="0" w:line="240" w:lineRule="auto"/>
        <w:jc w:val="center"/>
        <w:rPr>
          <w:rFonts w:ascii="Times New Roman" w:eastAsia="Times New Roman" w:hAnsi="Times New Roman" w:cs="Times New Roman"/>
          <w:sz w:val="24"/>
          <w:szCs w:val="24"/>
          <w:lang w:val="sr-Cyrl-RS" w:eastAsia="x-none"/>
        </w:rPr>
      </w:pPr>
      <w:r w:rsidRPr="00E16B16">
        <w:rPr>
          <w:rFonts w:ascii="Times New Roman" w:eastAsia="Times New Roman" w:hAnsi="Times New Roman" w:cs="Times New Roman"/>
          <w:sz w:val="24"/>
          <w:szCs w:val="24"/>
          <w:lang w:val="sr-Cyrl-RS" w:eastAsia="x-none"/>
        </w:rPr>
        <w:t>Члан 14.</w:t>
      </w:r>
    </w:p>
    <w:p w14:paraId="7EC49295" w14:textId="77777777" w:rsidR="009E6284" w:rsidRPr="00E16B16" w:rsidRDefault="009E6284" w:rsidP="001610AA">
      <w:pPr>
        <w:widowControl w:val="0"/>
        <w:spacing w:after="0" w:line="240" w:lineRule="auto"/>
        <w:ind w:firstLine="720"/>
        <w:jc w:val="center"/>
        <w:rPr>
          <w:rFonts w:ascii="Times New Roman" w:eastAsia="Times New Roman" w:hAnsi="Times New Roman" w:cs="Times New Roman"/>
          <w:sz w:val="24"/>
          <w:szCs w:val="24"/>
          <w:lang w:val="sr-Cyrl-RS" w:eastAsia="x-none"/>
        </w:rPr>
      </w:pPr>
    </w:p>
    <w:p w14:paraId="56385903" w14:textId="2AC55E60" w:rsidR="009E6284" w:rsidRPr="00E16B16" w:rsidRDefault="009E6284" w:rsidP="001610AA">
      <w:pPr>
        <w:widowControl w:val="0"/>
        <w:spacing w:after="0" w:line="240" w:lineRule="auto"/>
        <w:ind w:firstLine="720"/>
        <w:jc w:val="both"/>
        <w:rPr>
          <w:rFonts w:ascii="Times New Roman" w:eastAsia="Calibri" w:hAnsi="Times New Roman" w:cs="Times New Roman"/>
          <w:kern w:val="18"/>
          <w:sz w:val="24"/>
          <w:szCs w:val="24"/>
          <w:lang w:val="sr-Cyrl-RS"/>
        </w:rPr>
      </w:pPr>
      <w:r w:rsidRPr="00E16B16">
        <w:rPr>
          <w:rFonts w:ascii="Times New Roman" w:eastAsia="Calibri" w:hAnsi="Times New Roman" w:cs="Times New Roman"/>
          <w:kern w:val="18"/>
          <w:sz w:val="24"/>
          <w:szCs w:val="24"/>
          <w:lang w:val="sr-Cyrl-RS"/>
        </w:rPr>
        <w:t>Про</w:t>
      </w:r>
      <w:r w:rsidRPr="00E16B16">
        <w:rPr>
          <w:rFonts w:ascii="Times New Roman" w:eastAsia="Calibri" w:hAnsi="Times New Roman" w:cs="Times New Roman"/>
          <w:kern w:val="18"/>
          <w:sz w:val="24"/>
          <w:szCs w:val="24"/>
          <w:lang w:val="sr-Cyrl-RS"/>
        </w:rPr>
        <w:softHyphen/>
        <w:t>стор</w:t>
      </w:r>
      <w:r w:rsidRPr="00E16B16">
        <w:rPr>
          <w:rFonts w:ascii="Times New Roman" w:eastAsia="Calibri" w:hAnsi="Times New Roman" w:cs="Times New Roman"/>
          <w:kern w:val="18"/>
          <w:sz w:val="24"/>
          <w:szCs w:val="24"/>
          <w:lang w:val="sr-Cyrl-RS"/>
        </w:rPr>
        <w:softHyphen/>
        <w:t>на кул</w:t>
      </w:r>
      <w:r w:rsidRPr="00E16B16">
        <w:rPr>
          <w:rFonts w:ascii="Times New Roman" w:eastAsia="Calibri" w:hAnsi="Times New Roman" w:cs="Times New Roman"/>
          <w:kern w:val="18"/>
          <w:sz w:val="24"/>
          <w:szCs w:val="24"/>
          <w:lang w:val="sr-Cyrl-RS"/>
        </w:rPr>
        <w:softHyphen/>
        <w:t>тур</w:t>
      </w:r>
      <w:r w:rsidRPr="00E16B16">
        <w:rPr>
          <w:rFonts w:ascii="Times New Roman" w:eastAsia="Calibri" w:hAnsi="Times New Roman" w:cs="Times New Roman"/>
          <w:kern w:val="18"/>
          <w:sz w:val="24"/>
          <w:szCs w:val="24"/>
          <w:lang w:val="sr-Cyrl-RS"/>
        </w:rPr>
        <w:softHyphen/>
        <w:t>но-исто</w:t>
      </w:r>
      <w:r w:rsidRPr="00E16B16">
        <w:rPr>
          <w:rFonts w:ascii="Times New Roman" w:eastAsia="Calibri" w:hAnsi="Times New Roman" w:cs="Times New Roman"/>
          <w:kern w:val="18"/>
          <w:sz w:val="24"/>
          <w:szCs w:val="24"/>
          <w:lang w:val="sr-Cyrl-RS"/>
        </w:rPr>
        <w:softHyphen/>
        <w:t>риј</w:t>
      </w:r>
      <w:r w:rsidRPr="00E16B16">
        <w:rPr>
          <w:rFonts w:ascii="Times New Roman" w:eastAsia="Calibri" w:hAnsi="Times New Roman" w:cs="Times New Roman"/>
          <w:kern w:val="18"/>
          <w:sz w:val="24"/>
          <w:szCs w:val="24"/>
          <w:lang w:val="sr-Cyrl-RS"/>
        </w:rPr>
        <w:softHyphen/>
        <w:t>ска цје</w:t>
      </w:r>
      <w:r w:rsidRPr="00E16B16">
        <w:rPr>
          <w:rFonts w:ascii="Times New Roman" w:eastAsia="Calibri" w:hAnsi="Times New Roman" w:cs="Times New Roman"/>
          <w:kern w:val="18"/>
          <w:sz w:val="24"/>
          <w:szCs w:val="24"/>
          <w:lang w:val="sr-Cyrl-RS"/>
        </w:rPr>
        <w:softHyphen/>
        <w:t>ли</w:t>
      </w:r>
      <w:r w:rsidRPr="00E16B16">
        <w:rPr>
          <w:rFonts w:ascii="Times New Roman" w:eastAsia="Calibri" w:hAnsi="Times New Roman" w:cs="Times New Roman"/>
          <w:kern w:val="18"/>
          <w:sz w:val="24"/>
          <w:szCs w:val="24"/>
          <w:lang w:val="sr-Cyrl-RS"/>
        </w:rPr>
        <w:softHyphen/>
        <w:t>на</w:t>
      </w:r>
      <w:r w:rsidR="00F07967" w:rsidRPr="00E16B16">
        <w:rPr>
          <w:rFonts w:ascii="Times New Roman" w:eastAsia="Calibri" w:hAnsi="Times New Roman" w:cs="Times New Roman"/>
          <w:kern w:val="18"/>
          <w:sz w:val="24"/>
          <w:szCs w:val="24"/>
          <w:lang w:val="sr-Cyrl-RS"/>
        </w:rPr>
        <w:t xml:space="preserve"> је</w:t>
      </w:r>
      <w:r w:rsidRPr="00E16B16">
        <w:rPr>
          <w:rFonts w:ascii="Times New Roman" w:eastAsia="Calibri" w:hAnsi="Times New Roman" w:cs="Times New Roman"/>
          <w:sz w:val="24"/>
          <w:szCs w:val="24"/>
          <w:lang w:val="sr-Cyrl-RS"/>
        </w:rPr>
        <w:t>, као непокретно културно добро у смислу овог закона,</w:t>
      </w:r>
      <w:r w:rsidRPr="00E16B16">
        <w:rPr>
          <w:rFonts w:ascii="Times New Roman" w:eastAsia="Calibri" w:hAnsi="Times New Roman" w:cs="Times New Roman"/>
          <w:kern w:val="18"/>
          <w:sz w:val="24"/>
          <w:szCs w:val="24"/>
          <w:lang w:val="sr-Cyrl-RS"/>
        </w:rPr>
        <w:t xml:space="preserve"> градски или сеоски простор са више непокретних културних добара, ко</w:t>
      </w:r>
      <w:r w:rsidRPr="00E16B16">
        <w:rPr>
          <w:rFonts w:ascii="Times New Roman" w:eastAsia="Calibri" w:hAnsi="Times New Roman" w:cs="Times New Roman"/>
          <w:kern w:val="18"/>
          <w:sz w:val="24"/>
          <w:szCs w:val="24"/>
          <w:lang w:val="sr-Cyrl-RS"/>
        </w:rPr>
        <w:softHyphen/>
        <w:t>ји је због сво</w:t>
      </w:r>
      <w:r w:rsidRPr="00E16B16">
        <w:rPr>
          <w:rFonts w:ascii="Times New Roman" w:eastAsia="Calibri" w:hAnsi="Times New Roman" w:cs="Times New Roman"/>
          <w:kern w:val="18"/>
          <w:sz w:val="24"/>
          <w:szCs w:val="24"/>
          <w:lang w:val="sr-Cyrl-RS"/>
        </w:rPr>
        <w:softHyphen/>
        <w:t>јих спо</w:t>
      </w:r>
      <w:r w:rsidRPr="00E16B16">
        <w:rPr>
          <w:rFonts w:ascii="Times New Roman" w:eastAsia="Calibri" w:hAnsi="Times New Roman" w:cs="Times New Roman"/>
          <w:kern w:val="18"/>
          <w:sz w:val="24"/>
          <w:szCs w:val="24"/>
          <w:lang w:val="sr-Cyrl-RS"/>
        </w:rPr>
        <w:softHyphen/>
        <w:t>ме</w:t>
      </w:r>
      <w:r w:rsidRPr="00E16B16">
        <w:rPr>
          <w:rFonts w:ascii="Times New Roman" w:eastAsia="Calibri" w:hAnsi="Times New Roman" w:cs="Times New Roman"/>
          <w:kern w:val="18"/>
          <w:sz w:val="24"/>
          <w:szCs w:val="24"/>
          <w:lang w:val="sr-Cyrl-RS"/>
        </w:rPr>
        <w:softHyphen/>
        <w:t>нич</w:t>
      </w:r>
      <w:r w:rsidRPr="00E16B16">
        <w:rPr>
          <w:rFonts w:ascii="Times New Roman" w:eastAsia="Calibri" w:hAnsi="Times New Roman" w:cs="Times New Roman"/>
          <w:kern w:val="18"/>
          <w:sz w:val="24"/>
          <w:szCs w:val="24"/>
          <w:lang w:val="sr-Cyrl-RS"/>
        </w:rPr>
        <w:softHyphen/>
        <w:t>ких вријед</w:t>
      </w:r>
      <w:r w:rsidRPr="00E16B16">
        <w:rPr>
          <w:rFonts w:ascii="Times New Roman" w:eastAsia="Calibri" w:hAnsi="Times New Roman" w:cs="Times New Roman"/>
          <w:kern w:val="18"/>
          <w:sz w:val="24"/>
          <w:szCs w:val="24"/>
          <w:lang w:val="sr-Cyrl-RS"/>
        </w:rPr>
        <w:softHyphen/>
        <w:t>но</w:t>
      </w:r>
      <w:r w:rsidRPr="00E16B16">
        <w:rPr>
          <w:rFonts w:ascii="Times New Roman" w:eastAsia="Calibri" w:hAnsi="Times New Roman" w:cs="Times New Roman"/>
          <w:kern w:val="18"/>
          <w:sz w:val="24"/>
          <w:szCs w:val="24"/>
          <w:lang w:val="sr-Cyrl-RS"/>
        </w:rPr>
        <w:softHyphen/>
        <w:t>сти утвр</w:t>
      </w:r>
      <w:r w:rsidRPr="00E16B16">
        <w:rPr>
          <w:rFonts w:ascii="Times New Roman" w:eastAsia="Calibri" w:hAnsi="Times New Roman" w:cs="Times New Roman"/>
          <w:kern w:val="18"/>
          <w:sz w:val="24"/>
          <w:szCs w:val="24"/>
          <w:lang w:val="sr-Cyrl-RS"/>
        </w:rPr>
        <w:softHyphen/>
        <w:t>ђен на на</w:t>
      </w:r>
      <w:r w:rsidRPr="00E16B16">
        <w:rPr>
          <w:rFonts w:ascii="Times New Roman" w:eastAsia="Calibri" w:hAnsi="Times New Roman" w:cs="Times New Roman"/>
          <w:kern w:val="18"/>
          <w:sz w:val="24"/>
          <w:szCs w:val="24"/>
          <w:lang w:val="sr-Cyrl-RS"/>
        </w:rPr>
        <w:softHyphen/>
        <w:t>чин уре</w:t>
      </w:r>
      <w:r w:rsidRPr="00E16B16">
        <w:rPr>
          <w:rFonts w:ascii="Times New Roman" w:eastAsia="Calibri" w:hAnsi="Times New Roman" w:cs="Times New Roman"/>
          <w:kern w:val="18"/>
          <w:sz w:val="24"/>
          <w:szCs w:val="24"/>
          <w:lang w:val="sr-Cyrl-RS"/>
        </w:rPr>
        <w:softHyphen/>
        <w:t>ђен овим за</w:t>
      </w:r>
      <w:r w:rsidRPr="00E16B16">
        <w:rPr>
          <w:rFonts w:ascii="Times New Roman" w:eastAsia="Calibri" w:hAnsi="Times New Roman" w:cs="Times New Roman"/>
          <w:kern w:val="18"/>
          <w:sz w:val="24"/>
          <w:szCs w:val="24"/>
          <w:lang w:val="sr-Cyrl-RS"/>
        </w:rPr>
        <w:softHyphen/>
        <w:t>ко</w:t>
      </w:r>
      <w:r w:rsidRPr="00E16B16">
        <w:rPr>
          <w:rFonts w:ascii="Times New Roman" w:eastAsia="Calibri" w:hAnsi="Times New Roman" w:cs="Times New Roman"/>
          <w:kern w:val="18"/>
          <w:sz w:val="24"/>
          <w:szCs w:val="24"/>
          <w:lang w:val="sr-Cyrl-RS"/>
        </w:rPr>
        <w:softHyphen/>
        <w:t>ном, као и амбијентална цјелина, односно град</w:t>
      </w:r>
      <w:r w:rsidRPr="00E16B16">
        <w:rPr>
          <w:rFonts w:ascii="Times New Roman" w:eastAsia="Calibri" w:hAnsi="Times New Roman" w:cs="Times New Roman"/>
          <w:kern w:val="18"/>
          <w:sz w:val="24"/>
          <w:szCs w:val="24"/>
          <w:lang w:val="sr-Cyrl-RS"/>
        </w:rPr>
        <w:softHyphen/>
        <w:t>ско или се</w:t>
      </w:r>
      <w:r w:rsidRPr="00E16B16">
        <w:rPr>
          <w:rFonts w:ascii="Times New Roman" w:eastAsia="Calibri" w:hAnsi="Times New Roman" w:cs="Times New Roman"/>
          <w:kern w:val="18"/>
          <w:sz w:val="24"/>
          <w:szCs w:val="24"/>
          <w:lang w:val="sr-Cyrl-RS"/>
        </w:rPr>
        <w:softHyphen/>
        <w:t>о</w:t>
      </w:r>
      <w:r w:rsidRPr="00E16B16">
        <w:rPr>
          <w:rFonts w:ascii="Times New Roman" w:eastAsia="Calibri" w:hAnsi="Times New Roman" w:cs="Times New Roman"/>
          <w:kern w:val="18"/>
          <w:sz w:val="24"/>
          <w:szCs w:val="24"/>
          <w:lang w:val="sr-Cyrl-RS"/>
        </w:rPr>
        <w:softHyphen/>
        <w:t>ско насеље или њи</w:t>
      </w:r>
      <w:r w:rsidRPr="00E16B16">
        <w:rPr>
          <w:rFonts w:ascii="Times New Roman" w:eastAsia="Calibri" w:hAnsi="Times New Roman" w:cs="Times New Roman"/>
          <w:kern w:val="18"/>
          <w:sz w:val="24"/>
          <w:szCs w:val="24"/>
          <w:lang w:val="sr-Cyrl-RS"/>
        </w:rPr>
        <w:softHyphen/>
        <w:t>хов дио, који, без обзира на споменичку вриједност појединачних објеката, због својих карактеристика у цјелини посједује одређену амбијенталну, културолошку, историјску или етнолошко-антрополошку вриједност.</w:t>
      </w:r>
    </w:p>
    <w:p w14:paraId="198E5FBA" w14:textId="77777777" w:rsidR="000C7676" w:rsidRPr="00E16B16" w:rsidRDefault="000C7676" w:rsidP="001610AA">
      <w:pPr>
        <w:widowControl w:val="0"/>
        <w:spacing w:after="0" w:line="240" w:lineRule="auto"/>
        <w:jc w:val="center"/>
        <w:rPr>
          <w:rFonts w:ascii="Times New Roman" w:eastAsia="Calibri" w:hAnsi="Times New Roman" w:cs="Times New Roman"/>
          <w:sz w:val="24"/>
          <w:szCs w:val="24"/>
          <w:lang w:val="sr-Cyrl-RS"/>
        </w:rPr>
      </w:pPr>
    </w:p>
    <w:p w14:paraId="4ABB9DBC" w14:textId="6D1D568D" w:rsidR="009E6284" w:rsidRPr="00E16B16" w:rsidRDefault="009E6284" w:rsidP="001610AA">
      <w:pPr>
        <w:widowControl w:val="0"/>
        <w:spacing w:after="0" w:line="240" w:lineRule="auto"/>
        <w:jc w:val="center"/>
        <w:rPr>
          <w:rFonts w:ascii="Times New Roman" w:eastAsia="Calibri" w:hAnsi="Times New Roman" w:cs="Times New Roman"/>
          <w:sz w:val="24"/>
          <w:szCs w:val="24"/>
          <w:lang w:val="sr-Cyrl-RS"/>
        </w:rPr>
      </w:pPr>
      <w:r w:rsidRPr="00E16B16">
        <w:rPr>
          <w:rFonts w:ascii="Times New Roman" w:eastAsia="Calibri" w:hAnsi="Times New Roman" w:cs="Times New Roman"/>
          <w:sz w:val="24"/>
          <w:szCs w:val="24"/>
          <w:lang w:val="sr-Cyrl-RS"/>
        </w:rPr>
        <w:t>Члан 15.</w:t>
      </w:r>
    </w:p>
    <w:p w14:paraId="1A9F0061" w14:textId="77777777" w:rsidR="009E6284" w:rsidRPr="00E16B16" w:rsidRDefault="009E6284" w:rsidP="001610AA">
      <w:pPr>
        <w:widowControl w:val="0"/>
        <w:spacing w:after="0" w:line="240" w:lineRule="auto"/>
        <w:ind w:firstLine="720"/>
        <w:jc w:val="center"/>
        <w:rPr>
          <w:rFonts w:ascii="Times New Roman" w:eastAsia="Calibri" w:hAnsi="Times New Roman" w:cs="Times New Roman"/>
          <w:b/>
          <w:sz w:val="24"/>
          <w:szCs w:val="24"/>
          <w:lang w:val="sr-Cyrl-RS"/>
        </w:rPr>
      </w:pPr>
    </w:p>
    <w:p w14:paraId="60DE3CDD" w14:textId="77A3EEAE" w:rsidR="009E6284" w:rsidRPr="00E16B16" w:rsidRDefault="009E6284" w:rsidP="000C7676">
      <w:pPr>
        <w:widowControl w:val="0"/>
        <w:numPr>
          <w:ilvl w:val="0"/>
          <w:numId w:val="1"/>
        </w:numPr>
        <w:tabs>
          <w:tab w:val="left" w:pos="1080"/>
        </w:tabs>
        <w:spacing w:after="0" w:line="240" w:lineRule="auto"/>
        <w:ind w:left="0" w:firstLine="720"/>
        <w:jc w:val="both"/>
        <w:rPr>
          <w:rFonts w:ascii="Times New Roman" w:eastAsia="Calibri" w:hAnsi="Times New Roman" w:cs="Times New Roman"/>
          <w:sz w:val="24"/>
          <w:szCs w:val="24"/>
          <w:lang w:val="sr-Cyrl-RS" w:eastAsia="x-none"/>
        </w:rPr>
      </w:pPr>
      <w:r w:rsidRPr="00E16B16">
        <w:rPr>
          <w:rFonts w:ascii="Times New Roman" w:eastAsia="Times New Roman" w:hAnsi="Times New Roman" w:cs="Times New Roman"/>
          <w:sz w:val="24"/>
          <w:szCs w:val="24"/>
          <w:lang w:val="sr-Cyrl-RS" w:eastAsia="x-none"/>
        </w:rPr>
        <w:t>Археолошки остаци</w:t>
      </w:r>
      <w:r w:rsidR="002C6D23" w:rsidRPr="00E16B16">
        <w:rPr>
          <w:rFonts w:ascii="Times New Roman" w:eastAsia="Times New Roman" w:hAnsi="Times New Roman" w:cs="Times New Roman"/>
          <w:sz w:val="24"/>
          <w:szCs w:val="24"/>
          <w:lang w:val="sr-Cyrl-RS" w:eastAsia="x-none"/>
        </w:rPr>
        <w:t xml:space="preserve"> су</w:t>
      </w:r>
      <w:r w:rsidRPr="00E16B16">
        <w:rPr>
          <w:rFonts w:ascii="Times New Roman" w:eastAsia="Calibri" w:hAnsi="Times New Roman" w:cs="Times New Roman"/>
          <w:sz w:val="24"/>
          <w:szCs w:val="24"/>
          <w:lang w:val="sr-Cyrl-RS" w:eastAsia="x-none"/>
        </w:rPr>
        <w:t xml:space="preserve">, као непокретно културно добро у смислу овог закона, </w:t>
      </w:r>
      <w:r w:rsidRPr="00E16B16">
        <w:rPr>
          <w:rFonts w:ascii="Times New Roman" w:eastAsia="Times New Roman" w:hAnsi="Times New Roman" w:cs="Times New Roman"/>
          <w:sz w:val="24"/>
          <w:szCs w:val="24"/>
          <w:lang w:val="sr-Cyrl-RS" w:eastAsia="x-none"/>
        </w:rPr>
        <w:t xml:space="preserve">грађевине, конструкције, групе грађевина, вишeслojни локалитети, споменици друге врсте, контекст у коме се они налазе, као и било какви други </w:t>
      </w:r>
      <w:r w:rsidR="005C68D5" w:rsidRPr="00E16B16">
        <w:rPr>
          <w:rFonts w:ascii="Times New Roman" w:eastAsia="Times New Roman" w:hAnsi="Times New Roman" w:cs="Times New Roman"/>
          <w:sz w:val="24"/>
          <w:szCs w:val="24"/>
          <w:lang w:val="ru-RU" w:eastAsia="x-none"/>
        </w:rPr>
        <w:t>непокретни</w:t>
      </w:r>
      <w:r w:rsidR="005C68D5" w:rsidRPr="00E16B16">
        <w:rPr>
          <w:rFonts w:ascii="Times New Roman" w:eastAsia="Times New Roman" w:hAnsi="Times New Roman" w:cs="Times New Roman"/>
          <w:sz w:val="24"/>
          <w:szCs w:val="24"/>
          <w:lang w:val="sr-Cyrl-RS" w:eastAsia="x-none"/>
        </w:rPr>
        <w:t xml:space="preserve"> </w:t>
      </w:r>
      <w:r w:rsidRPr="00E16B16">
        <w:rPr>
          <w:rFonts w:ascii="Times New Roman" w:eastAsia="Times New Roman" w:hAnsi="Times New Roman" w:cs="Times New Roman"/>
          <w:sz w:val="24"/>
          <w:szCs w:val="24"/>
          <w:lang w:val="sr-Cyrl-RS" w:eastAsia="x-none"/>
        </w:rPr>
        <w:t xml:space="preserve">трагови човјековог дјеловања из прошлих времена, који се налазе на површини земље, у земљи или у води, чије проучавање доприноси реконструкцији историје човјечанства и његовог односа према природном окружењу, за које су археолошка ископавања или открића главни извор информација, а који су старији од 100 година и за које се може претпоставити да имају својства културног насљеђа. </w:t>
      </w:r>
    </w:p>
    <w:p w14:paraId="48D1C9E5" w14:textId="0BF99ACF" w:rsidR="00D32718" w:rsidRPr="00E16B16" w:rsidRDefault="009E6284" w:rsidP="000C7676">
      <w:pPr>
        <w:widowControl w:val="0"/>
        <w:numPr>
          <w:ilvl w:val="0"/>
          <w:numId w:val="1"/>
        </w:numPr>
        <w:tabs>
          <w:tab w:val="left" w:pos="1080"/>
        </w:tabs>
        <w:spacing w:after="0" w:line="240" w:lineRule="auto"/>
        <w:ind w:left="0" w:firstLine="720"/>
        <w:jc w:val="both"/>
        <w:rPr>
          <w:rFonts w:ascii="Times New Roman" w:eastAsia="Calibri" w:hAnsi="Times New Roman" w:cs="Times New Roman"/>
          <w:sz w:val="24"/>
          <w:szCs w:val="24"/>
          <w:lang w:val="sr-Cyrl-RS" w:eastAsia="x-none"/>
        </w:rPr>
      </w:pPr>
      <w:r w:rsidRPr="00E16B16">
        <w:rPr>
          <w:rFonts w:ascii="Times New Roman" w:eastAsia="Calibri" w:hAnsi="Times New Roman" w:cs="Times New Roman"/>
          <w:sz w:val="24"/>
          <w:szCs w:val="24"/>
          <w:lang w:val="sr-Cyrl-RS" w:eastAsia="x-none"/>
        </w:rPr>
        <w:t>Археолошко налазиште</w:t>
      </w:r>
      <w:r w:rsidR="002C6D23" w:rsidRPr="00E16B16">
        <w:rPr>
          <w:rFonts w:ascii="Times New Roman" w:eastAsia="Calibri" w:hAnsi="Times New Roman" w:cs="Times New Roman"/>
          <w:sz w:val="24"/>
          <w:szCs w:val="24"/>
          <w:lang w:val="sr-Cyrl-RS" w:eastAsia="x-none"/>
        </w:rPr>
        <w:t xml:space="preserve"> је</w:t>
      </w:r>
      <w:r w:rsidRPr="00E16B16">
        <w:rPr>
          <w:rFonts w:ascii="Times New Roman" w:eastAsia="Calibri" w:hAnsi="Times New Roman" w:cs="Times New Roman"/>
          <w:sz w:val="24"/>
          <w:szCs w:val="24"/>
          <w:lang w:val="sr-Cyrl-RS"/>
        </w:rPr>
        <w:t>, као непокретно културно добро у смислу овог закона,</w:t>
      </w:r>
      <w:r w:rsidR="00557A82" w:rsidRPr="00E16B16">
        <w:rPr>
          <w:rFonts w:ascii="Times New Roman" w:eastAsia="Calibri" w:hAnsi="Times New Roman" w:cs="Times New Roman"/>
          <w:sz w:val="24"/>
          <w:szCs w:val="24"/>
          <w:lang w:val="sr-Cyrl-RS"/>
        </w:rPr>
        <w:t xml:space="preserve"> </w:t>
      </w:r>
      <w:r w:rsidRPr="00E16B16">
        <w:rPr>
          <w:rFonts w:ascii="Times New Roman" w:eastAsia="Calibri" w:hAnsi="Times New Roman" w:cs="Times New Roman"/>
          <w:sz w:val="24"/>
          <w:szCs w:val="24"/>
          <w:lang w:val="sr-Cyrl-RS" w:eastAsia="x-none"/>
        </w:rPr>
        <w:t>лока</w:t>
      </w:r>
      <w:r w:rsidR="006767FA" w:rsidRPr="00E16B16">
        <w:rPr>
          <w:rFonts w:ascii="Times New Roman" w:eastAsia="Calibri" w:hAnsi="Times New Roman" w:cs="Times New Roman"/>
          <w:sz w:val="24"/>
          <w:szCs w:val="24"/>
          <w:lang w:val="sr-Cyrl-RS" w:eastAsia="x-none"/>
        </w:rPr>
        <w:t>литет</w:t>
      </w:r>
      <w:r w:rsidRPr="00E16B16">
        <w:rPr>
          <w:rFonts w:ascii="Times New Roman" w:eastAsia="Calibri" w:hAnsi="Times New Roman" w:cs="Times New Roman"/>
          <w:sz w:val="24"/>
          <w:szCs w:val="24"/>
          <w:lang w:val="sr-Cyrl-RS" w:eastAsia="x-none"/>
        </w:rPr>
        <w:t xml:space="preserve"> на површини земље, под земљом или водом, на којој су се некада дешавале људске активности и сачувани су облици материјалних доказа</w:t>
      </w:r>
      <w:r w:rsidR="00160F97" w:rsidRPr="00E16B16">
        <w:rPr>
          <w:rFonts w:ascii="Times New Roman" w:eastAsia="Calibri" w:hAnsi="Times New Roman" w:cs="Times New Roman"/>
          <w:sz w:val="24"/>
          <w:szCs w:val="24"/>
          <w:lang w:val="sr-Cyrl-RS" w:eastAsia="x-none"/>
        </w:rPr>
        <w:t xml:space="preserve"> у вези са тим</w:t>
      </w:r>
      <w:r w:rsidRPr="00E16B16">
        <w:rPr>
          <w:rFonts w:ascii="Times New Roman" w:eastAsia="Calibri" w:hAnsi="Times New Roman" w:cs="Times New Roman"/>
          <w:sz w:val="24"/>
          <w:szCs w:val="24"/>
          <w:lang w:val="sr-Cyrl-RS" w:eastAsia="x-none"/>
        </w:rPr>
        <w:t>.</w:t>
      </w:r>
    </w:p>
    <w:p w14:paraId="456A2929" w14:textId="77777777" w:rsidR="004035D3" w:rsidRPr="00E16B16" w:rsidRDefault="004035D3" w:rsidP="00F024F1">
      <w:pPr>
        <w:widowControl w:val="0"/>
        <w:spacing w:after="0" w:line="240" w:lineRule="auto"/>
        <w:jc w:val="center"/>
        <w:rPr>
          <w:rFonts w:ascii="Times New Roman" w:eastAsia="Times New Roman" w:hAnsi="Times New Roman" w:cs="Times New Roman"/>
          <w:sz w:val="24"/>
          <w:szCs w:val="24"/>
          <w:lang w:val="sr-Cyrl-RS" w:eastAsia="x-none"/>
        </w:rPr>
      </w:pPr>
    </w:p>
    <w:p w14:paraId="333B2757" w14:textId="1420B270" w:rsidR="009E6284" w:rsidRPr="00E16B16" w:rsidRDefault="009E6284" w:rsidP="00F024F1">
      <w:pPr>
        <w:widowControl w:val="0"/>
        <w:spacing w:after="0" w:line="240" w:lineRule="auto"/>
        <w:jc w:val="center"/>
        <w:rPr>
          <w:rFonts w:ascii="Times New Roman" w:eastAsia="Times New Roman" w:hAnsi="Times New Roman" w:cs="Times New Roman"/>
          <w:sz w:val="24"/>
          <w:szCs w:val="24"/>
          <w:lang w:val="sr-Cyrl-RS" w:eastAsia="x-none"/>
        </w:rPr>
      </w:pPr>
      <w:r w:rsidRPr="00E16B16">
        <w:rPr>
          <w:rFonts w:ascii="Times New Roman" w:eastAsia="Times New Roman" w:hAnsi="Times New Roman" w:cs="Times New Roman"/>
          <w:sz w:val="24"/>
          <w:szCs w:val="24"/>
          <w:lang w:val="sr-Cyrl-RS" w:eastAsia="x-none"/>
        </w:rPr>
        <w:lastRenderedPageBreak/>
        <w:t>Члан 16.</w:t>
      </w:r>
    </w:p>
    <w:p w14:paraId="7F610394" w14:textId="77777777" w:rsidR="009E6284" w:rsidRPr="00E16B16" w:rsidRDefault="009E6284" w:rsidP="00F024F1">
      <w:pPr>
        <w:widowControl w:val="0"/>
        <w:spacing w:after="0" w:line="240" w:lineRule="auto"/>
        <w:jc w:val="center"/>
        <w:rPr>
          <w:rFonts w:ascii="Times New Roman" w:eastAsia="Times New Roman" w:hAnsi="Times New Roman" w:cs="Times New Roman"/>
          <w:sz w:val="24"/>
          <w:szCs w:val="24"/>
          <w:lang w:val="sr-Cyrl-RS" w:eastAsia="x-none"/>
        </w:rPr>
      </w:pPr>
    </w:p>
    <w:p w14:paraId="47D32FD7" w14:textId="7BBEDD80" w:rsidR="009E6284" w:rsidRPr="00E16B16" w:rsidRDefault="009E6284" w:rsidP="001610AA">
      <w:pPr>
        <w:widowControl w:val="0"/>
        <w:spacing w:after="0" w:line="240" w:lineRule="auto"/>
        <w:ind w:firstLine="720"/>
        <w:jc w:val="both"/>
        <w:rPr>
          <w:rFonts w:ascii="Times New Roman" w:eastAsia="Calibri" w:hAnsi="Times New Roman" w:cs="Times New Roman"/>
          <w:kern w:val="18"/>
          <w:sz w:val="24"/>
          <w:szCs w:val="24"/>
          <w:lang w:val="sr-Cyrl-RS"/>
        </w:rPr>
      </w:pPr>
      <w:r w:rsidRPr="00E16B16">
        <w:rPr>
          <w:rFonts w:ascii="Times New Roman" w:eastAsia="Calibri" w:hAnsi="Times New Roman" w:cs="Times New Roman"/>
          <w:kern w:val="18"/>
          <w:sz w:val="24"/>
          <w:szCs w:val="24"/>
          <w:lang w:val="sr-Cyrl-RS"/>
        </w:rPr>
        <w:t>Зна</w:t>
      </w:r>
      <w:r w:rsidRPr="00E16B16">
        <w:rPr>
          <w:rFonts w:ascii="Times New Roman" w:eastAsia="Calibri" w:hAnsi="Times New Roman" w:cs="Times New Roman"/>
          <w:kern w:val="18"/>
          <w:sz w:val="24"/>
          <w:szCs w:val="24"/>
          <w:lang w:val="sr-Cyrl-RS"/>
        </w:rPr>
        <w:softHyphen/>
        <w:t>ме</w:t>
      </w:r>
      <w:r w:rsidRPr="00E16B16">
        <w:rPr>
          <w:rFonts w:ascii="Times New Roman" w:eastAsia="Calibri" w:hAnsi="Times New Roman" w:cs="Times New Roman"/>
          <w:kern w:val="18"/>
          <w:sz w:val="24"/>
          <w:szCs w:val="24"/>
          <w:lang w:val="sr-Cyrl-RS"/>
        </w:rPr>
        <w:softHyphen/>
        <w:t>ни</w:t>
      </w:r>
      <w:r w:rsidRPr="00E16B16">
        <w:rPr>
          <w:rFonts w:ascii="Times New Roman" w:eastAsia="Calibri" w:hAnsi="Times New Roman" w:cs="Times New Roman"/>
          <w:kern w:val="18"/>
          <w:sz w:val="24"/>
          <w:szCs w:val="24"/>
          <w:lang w:val="sr-Cyrl-RS"/>
        </w:rPr>
        <w:softHyphen/>
        <w:t>то мје</w:t>
      </w:r>
      <w:r w:rsidRPr="00E16B16">
        <w:rPr>
          <w:rFonts w:ascii="Times New Roman" w:eastAsia="Calibri" w:hAnsi="Times New Roman" w:cs="Times New Roman"/>
          <w:kern w:val="18"/>
          <w:sz w:val="24"/>
          <w:szCs w:val="24"/>
          <w:lang w:val="sr-Cyrl-RS"/>
        </w:rPr>
        <w:softHyphen/>
        <w:t>сто</w:t>
      </w:r>
      <w:r w:rsidR="002C6D23" w:rsidRPr="00E16B16">
        <w:rPr>
          <w:rFonts w:ascii="Times New Roman" w:eastAsia="Calibri" w:hAnsi="Times New Roman" w:cs="Times New Roman"/>
          <w:kern w:val="18"/>
          <w:sz w:val="24"/>
          <w:szCs w:val="24"/>
          <w:lang w:val="sr-Cyrl-RS"/>
        </w:rPr>
        <w:t xml:space="preserve"> је</w:t>
      </w:r>
      <w:r w:rsidRPr="00E16B16">
        <w:rPr>
          <w:rFonts w:ascii="Times New Roman" w:eastAsia="Calibri" w:hAnsi="Times New Roman" w:cs="Times New Roman"/>
          <w:sz w:val="24"/>
          <w:szCs w:val="24"/>
          <w:lang w:val="sr-Cyrl-RS"/>
        </w:rPr>
        <w:t>, као непокретно културно добро у смислу овог закона,</w:t>
      </w:r>
      <w:r w:rsidR="00557A82" w:rsidRPr="00E16B16">
        <w:rPr>
          <w:rFonts w:ascii="Times New Roman" w:eastAsia="Calibri" w:hAnsi="Times New Roman" w:cs="Times New Roman"/>
          <w:sz w:val="24"/>
          <w:szCs w:val="24"/>
          <w:lang w:val="sr-Cyrl-RS"/>
        </w:rPr>
        <w:t xml:space="preserve"> </w:t>
      </w:r>
      <w:r w:rsidRPr="00E16B16">
        <w:rPr>
          <w:rFonts w:ascii="Times New Roman" w:eastAsia="Calibri" w:hAnsi="Times New Roman" w:cs="Times New Roman"/>
          <w:kern w:val="18"/>
          <w:sz w:val="24"/>
          <w:szCs w:val="24"/>
          <w:lang w:val="sr-Cyrl-RS"/>
        </w:rPr>
        <w:t>простор везан за до</w:t>
      </w:r>
      <w:r w:rsidRPr="00E16B16">
        <w:rPr>
          <w:rFonts w:ascii="Times New Roman" w:eastAsia="Calibri" w:hAnsi="Times New Roman" w:cs="Times New Roman"/>
          <w:kern w:val="18"/>
          <w:sz w:val="24"/>
          <w:szCs w:val="24"/>
          <w:lang w:val="sr-Cyrl-RS"/>
        </w:rPr>
        <w:softHyphen/>
        <w:t>га</w:t>
      </w:r>
      <w:r w:rsidRPr="00E16B16">
        <w:rPr>
          <w:rFonts w:ascii="Times New Roman" w:eastAsia="Calibri" w:hAnsi="Times New Roman" w:cs="Times New Roman"/>
          <w:kern w:val="18"/>
          <w:sz w:val="24"/>
          <w:szCs w:val="24"/>
          <w:lang w:val="sr-Cyrl-RS"/>
        </w:rPr>
        <w:softHyphen/>
        <w:t>ђај од зна</w:t>
      </w:r>
      <w:r w:rsidRPr="00E16B16">
        <w:rPr>
          <w:rFonts w:ascii="Times New Roman" w:eastAsia="Calibri" w:hAnsi="Times New Roman" w:cs="Times New Roman"/>
          <w:kern w:val="18"/>
          <w:sz w:val="24"/>
          <w:szCs w:val="24"/>
          <w:lang w:val="sr-Cyrl-RS"/>
        </w:rPr>
        <w:softHyphen/>
        <w:t>ча</w:t>
      </w:r>
      <w:r w:rsidRPr="00E16B16">
        <w:rPr>
          <w:rFonts w:ascii="Times New Roman" w:eastAsia="Calibri" w:hAnsi="Times New Roman" w:cs="Times New Roman"/>
          <w:kern w:val="18"/>
          <w:sz w:val="24"/>
          <w:szCs w:val="24"/>
          <w:lang w:val="sr-Cyrl-RS"/>
        </w:rPr>
        <w:softHyphen/>
        <w:t>ја за исто</w:t>
      </w:r>
      <w:r w:rsidRPr="00E16B16">
        <w:rPr>
          <w:rFonts w:ascii="Times New Roman" w:eastAsia="Calibri" w:hAnsi="Times New Roman" w:cs="Times New Roman"/>
          <w:kern w:val="18"/>
          <w:sz w:val="24"/>
          <w:szCs w:val="24"/>
          <w:lang w:val="sr-Cyrl-RS"/>
        </w:rPr>
        <w:softHyphen/>
        <w:t>ри</w:t>
      </w:r>
      <w:r w:rsidRPr="00E16B16">
        <w:rPr>
          <w:rFonts w:ascii="Times New Roman" w:eastAsia="Calibri" w:hAnsi="Times New Roman" w:cs="Times New Roman"/>
          <w:kern w:val="18"/>
          <w:sz w:val="24"/>
          <w:szCs w:val="24"/>
          <w:lang w:val="sr-Cyrl-RS"/>
        </w:rPr>
        <w:softHyphen/>
        <w:t>ју, за истакнуте исто</w:t>
      </w:r>
      <w:r w:rsidRPr="00E16B16">
        <w:rPr>
          <w:rFonts w:ascii="Times New Roman" w:eastAsia="Calibri" w:hAnsi="Times New Roman" w:cs="Times New Roman"/>
          <w:kern w:val="18"/>
          <w:sz w:val="24"/>
          <w:szCs w:val="24"/>
          <w:lang w:val="sr-Cyrl-RS"/>
        </w:rPr>
        <w:softHyphen/>
        <w:t>риј</w:t>
      </w:r>
      <w:r w:rsidRPr="00E16B16">
        <w:rPr>
          <w:rFonts w:ascii="Times New Roman" w:eastAsia="Calibri" w:hAnsi="Times New Roman" w:cs="Times New Roman"/>
          <w:kern w:val="18"/>
          <w:sz w:val="24"/>
          <w:szCs w:val="24"/>
          <w:lang w:val="sr-Cyrl-RS"/>
        </w:rPr>
        <w:softHyphen/>
        <w:t>ске лич</w:t>
      </w:r>
      <w:r w:rsidRPr="00E16B16">
        <w:rPr>
          <w:rFonts w:ascii="Times New Roman" w:eastAsia="Calibri" w:hAnsi="Times New Roman" w:cs="Times New Roman"/>
          <w:kern w:val="18"/>
          <w:sz w:val="24"/>
          <w:szCs w:val="24"/>
          <w:lang w:val="sr-Cyrl-RS"/>
        </w:rPr>
        <w:softHyphen/>
        <w:t>но</w:t>
      </w:r>
      <w:r w:rsidRPr="00E16B16">
        <w:rPr>
          <w:rFonts w:ascii="Times New Roman" w:eastAsia="Calibri" w:hAnsi="Times New Roman" w:cs="Times New Roman"/>
          <w:kern w:val="18"/>
          <w:sz w:val="24"/>
          <w:szCs w:val="24"/>
          <w:lang w:val="sr-Cyrl-RS"/>
        </w:rPr>
        <w:softHyphen/>
        <w:t>сти, про</w:t>
      </w:r>
      <w:r w:rsidRPr="00E16B16">
        <w:rPr>
          <w:rFonts w:ascii="Times New Roman" w:eastAsia="Calibri" w:hAnsi="Times New Roman" w:cs="Times New Roman"/>
          <w:kern w:val="18"/>
          <w:sz w:val="24"/>
          <w:szCs w:val="24"/>
          <w:lang w:val="sr-Cyrl-RS"/>
        </w:rPr>
        <w:softHyphen/>
        <w:t>стор на ко</w:t>
      </w:r>
      <w:r w:rsidRPr="00E16B16">
        <w:rPr>
          <w:rFonts w:ascii="Times New Roman" w:eastAsia="Calibri" w:hAnsi="Times New Roman" w:cs="Times New Roman"/>
          <w:kern w:val="18"/>
          <w:sz w:val="24"/>
          <w:szCs w:val="24"/>
          <w:lang w:val="sr-Cyrl-RS"/>
        </w:rPr>
        <w:softHyphen/>
        <w:t>јем се на</w:t>
      </w:r>
      <w:r w:rsidRPr="00E16B16">
        <w:rPr>
          <w:rFonts w:ascii="Times New Roman" w:eastAsia="Calibri" w:hAnsi="Times New Roman" w:cs="Times New Roman"/>
          <w:kern w:val="18"/>
          <w:sz w:val="24"/>
          <w:szCs w:val="24"/>
          <w:lang w:val="sr-Cyrl-RS"/>
        </w:rPr>
        <w:softHyphen/>
        <w:t>ла</w:t>
      </w:r>
      <w:r w:rsidRPr="00E16B16">
        <w:rPr>
          <w:rFonts w:ascii="Times New Roman" w:eastAsia="Calibri" w:hAnsi="Times New Roman" w:cs="Times New Roman"/>
          <w:kern w:val="18"/>
          <w:sz w:val="24"/>
          <w:szCs w:val="24"/>
          <w:lang w:val="sr-Cyrl-RS"/>
        </w:rPr>
        <w:softHyphen/>
        <w:t>зе грађевине, спомен-гробови, гро</w:t>
      </w:r>
      <w:r w:rsidRPr="00E16B16">
        <w:rPr>
          <w:rFonts w:ascii="Times New Roman" w:eastAsia="Calibri" w:hAnsi="Times New Roman" w:cs="Times New Roman"/>
          <w:kern w:val="18"/>
          <w:sz w:val="24"/>
          <w:szCs w:val="24"/>
          <w:lang w:val="sr-Cyrl-RS"/>
        </w:rPr>
        <w:softHyphen/>
        <w:t>бље, умјетничка дјела и друга спомен-обиљежја</w:t>
      </w:r>
      <w:r w:rsidR="00557A82" w:rsidRPr="00E16B16">
        <w:rPr>
          <w:rFonts w:ascii="Times New Roman" w:eastAsia="Calibri" w:hAnsi="Times New Roman" w:cs="Times New Roman"/>
          <w:kern w:val="18"/>
          <w:sz w:val="24"/>
          <w:szCs w:val="24"/>
          <w:lang w:val="sr-Cyrl-RS"/>
        </w:rPr>
        <w:t xml:space="preserve"> </w:t>
      </w:r>
      <w:r w:rsidRPr="00E16B16">
        <w:rPr>
          <w:rFonts w:ascii="Times New Roman" w:eastAsia="Calibri" w:hAnsi="Times New Roman" w:cs="Times New Roman"/>
          <w:kern w:val="18"/>
          <w:sz w:val="24"/>
          <w:szCs w:val="24"/>
          <w:lang w:val="sr-Cyrl-RS"/>
        </w:rPr>
        <w:t>по</w:t>
      </w:r>
      <w:r w:rsidRPr="00E16B16">
        <w:rPr>
          <w:rFonts w:ascii="Times New Roman" w:eastAsia="Calibri" w:hAnsi="Times New Roman" w:cs="Times New Roman"/>
          <w:kern w:val="18"/>
          <w:sz w:val="24"/>
          <w:szCs w:val="24"/>
          <w:lang w:val="sr-Cyrl-RS"/>
        </w:rPr>
        <w:softHyphen/>
        <w:t>диг</w:t>
      </w:r>
      <w:r w:rsidRPr="00E16B16">
        <w:rPr>
          <w:rFonts w:ascii="Times New Roman" w:eastAsia="Calibri" w:hAnsi="Times New Roman" w:cs="Times New Roman"/>
          <w:kern w:val="18"/>
          <w:sz w:val="24"/>
          <w:szCs w:val="24"/>
          <w:lang w:val="sr-Cyrl-RS"/>
        </w:rPr>
        <w:softHyphen/>
        <w:t>ну</w:t>
      </w:r>
      <w:r w:rsidRPr="00E16B16">
        <w:rPr>
          <w:rFonts w:ascii="Times New Roman" w:eastAsia="Calibri" w:hAnsi="Times New Roman" w:cs="Times New Roman"/>
          <w:kern w:val="18"/>
          <w:sz w:val="24"/>
          <w:szCs w:val="24"/>
          <w:lang w:val="sr-Cyrl-RS"/>
        </w:rPr>
        <w:softHyphen/>
        <w:t>та</w:t>
      </w:r>
      <w:r w:rsidR="00557A82" w:rsidRPr="00E16B16">
        <w:rPr>
          <w:rFonts w:ascii="Times New Roman" w:eastAsia="Calibri" w:hAnsi="Times New Roman" w:cs="Times New Roman"/>
          <w:kern w:val="18"/>
          <w:sz w:val="24"/>
          <w:szCs w:val="24"/>
          <w:lang w:val="sr-Cyrl-RS"/>
        </w:rPr>
        <w:t xml:space="preserve"> </w:t>
      </w:r>
      <w:r w:rsidRPr="00E16B16">
        <w:rPr>
          <w:rFonts w:ascii="Times New Roman" w:eastAsia="Calibri" w:hAnsi="Times New Roman" w:cs="Times New Roman"/>
          <w:kern w:val="18"/>
          <w:sz w:val="24"/>
          <w:szCs w:val="24"/>
          <w:lang w:val="sr-Cyrl-RS"/>
        </w:rPr>
        <w:t>ра</w:t>
      </w:r>
      <w:r w:rsidRPr="00E16B16">
        <w:rPr>
          <w:rFonts w:ascii="Times New Roman" w:eastAsia="Calibri" w:hAnsi="Times New Roman" w:cs="Times New Roman"/>
          <w:kern w:val="18"/>
          <w:sz w:val="24"/>
          <w:szCs w:val="24"/>
          <w:lang w:val="sr-Cyrl-RS"/>
        </w:rPr>
        <w:softHyphen/>
        <w:t>ди очу</w:t>
      </w:r>
      <w:r w:rsidRPr="00E16B16">
        <w:rPr>
          <w:rFonts w:ascii="Times New Roman" w:eastAsia="Calibri" w:hAnsi="Times New Roman" w:cs="Times New Roman"/>
          <w:kern w:val="18"/>
          <w:sz w:val="24"/>
          <w:szCs w:val="24"/>
          <w:lang w:val="sr-Cyrl-RS"/>
        </w:rPr>
        <w:softHyphen/>
        <w:t>ва</w:t>
      </w:r>
      <w:r w:rsidRPr="00E16B16">
        <w:rPr>
          <w:rFonts w:ascii="Times New Roman" w:eastAsia="Calibri" w:hAnsi="Times New Roman" w:cs="Times New Roman"/>
          <w:kern w:val="18"/>
          <w:sz w:val="24"/>
          <w:szCs w:val="24"/>
          <w:lang w:val="sr-Cyrl-RS"/>
        </w:rPr>
        <w:softHyphen/>
        <w:t>ња успо</w:t>
      </w:r>
      <w:r w:rsidRPr="00E16B16">
        <w:rPr>
          <w:rFonts w:ascii="Times New Roman" w:eastAsia="Calibri" w:hAnsi="Times New Roman" w:cs="Times New Roman"/>
          <w:kern w:val="18"/>
          <w:sz w:val="24"/>
          <w:szCs w:val="24"/>
          <w:lang w:val="sr-Cyrl-RS"/>
        </w:rPr>
        <w:softHyphen/>
        <w:t>ме</w:t>
      </w:r>
      <w:r w:rsidRPr="00E16B16">
        <w:rPr>
          <w:rFonts w:ascii="Times New Roman" w:eastAsia="Calibri" w:hAnsi="Times New Roman" w:cs="Times New Roman"/>
          <w:kern w:val="18"/>
          <w:sz w:val="24"/>
          <w:szCs w:val="24"/>
          <w:lang w:val="sr-Cyrl-RS"/>
        </w:rPr>
        <w:softHyphen/>
        <w:t>не на значајне догађаје, лич</w:t>
      </w:r>
      <w:r w:rsidRPr="00E16B16">
        <w:rPr>
          <w:rFonts w:ascii="Times New Roman" w:eastAsia="Calibri" w:hAnsi="Times New Roman" w:cs="Times New Roman"/>
          <w:kern w:val="18"/>
          <w:sz w:val="24"/>
          <w:szCs w:val="24"/>
          <w:lang w:val="sr-Cyrl-RS"/>
        </w:rPr>
        <w:softHyphen/>
        <w:t>но</w:t>
      </w:r>
      <w:r w:rsidRPr="00E16B16">
        <w:rPr>
          <w:rFonts w:ascii="Times New Roman" w:eastAsia="Calibri" w:hAnsi="Times New Roman" w:cs="Times New Roman"/>
          <w:kern w:val="18"/>
          <w:sz w:val="24"/>
          <w:szCs w:val="24"/>
          <w:lang w:val="sr-Cyrl-RS"/>
        </w:rPr>
        <w:softHyphen/>
        <w:t>сти и мјеста из прошлости (ме</w:t>
      </w:r>
      <w:r w:rsidRPr="00E16B16">
        <w:rPr>
          <w:rFonts w:ascii="Times New Roman" w:eastAsia="Calibri" w:hAnsi="Times New Roman" w:cs="Times New Roman"/>
          <w:kern w:val="18"/>
          <w:sz w:val="24"/>
          <w:szCs w:val="24"/>
          <w:lang w:val="sr-Cyrl-RS"/>
        </w:rPr>
        <w:softHyphen/>
        <w:t>мо</w:t>
      </w:r>
      <w:r w:rsidRPr="00E16B16">
        <w:rPr>
          <w:rFonts w:ascii="Times New Roman" w:eastAsia="Calibri" w:hAnsi="Times New Roman" w:cs="Times New Roman"/>
          <w:kern w:val="18"/>
          <w:sz w:val="24"/>
          <w:szCs w:val="24"/>
          <w:lang w:val="sr-Cyrl-RS"/>
        </w:rPr>
        <w:softHyphen/>
        <w:t>ри</w:t>
      </w:r>
      <w:r w:rsidRPr="00E16B16">
        <w:rPr>
          <w:rFonts w:ascii="Times New Roman" w:eastAsia="Calibri" w:hAnsi="Times New Roman" w:cs="Times New Roman"/>
          <w:kern w:val="18"/>
          <w:sz w:val="24"/>
          <w:szCs w:val="24"/>
          <w:lang w:val="sr-Cyrl-RS"/>
        </w:rPr>
        <w:softHyphen/>
        <w:t>ја</w:t>
      </w:r>
      <w:r w:rsidRPr="00E16B16">
        <w:rPr>
          <w:rFonts w:ascii="Times New Roman" w:eastAsia="Calibri" w:hAnsi="Times New Roman" w:cs="Times New Roman"/>
          <w:kern w:val="18"/>
          <w:sz w:val="24"/>
          <w:szCs w:val="24"/>
          <w:lang w:val="sr-Cyrl-RS"/>
        </w:rPr>
        <w:softHyphen/>
        <w:t>ли), ко</w:t>
      </w:r>
      <w:r w:rsidRPr="00E16B16">
        <w:rPr>
          <w:rFonts w:ascii="Times New Roman" w:eastAsia="Calibri" w:hAnsi="Times New Roman" w:cs="Times New Roman"/>
          <w:kern w:val="18"/>
          <w:sz w:val="24"/>
          <w:szCs w:val="24"/>
          <w:lang w:val="sr-Cyrl-RS"/>
        </w:rPr>
        <w:softHyphen/>
        <w:t>ји се због сво</w:t>
      </w:r>
      <w:r w:rsidRPr="00E16B16">
        <w:rPr>
          <w:rFonts w:ascii="Times New Roman" w:eastAsia="Calibri" w:hAnsi="Times New Roman" w:cs="Times New Roman"/>
          <w:kern w:val="18"/>
          <w:sz w:val="24"/>
          <w:szCs w:val="24"/>
          <w:lang w:val="sr-Cyrl-RS"/>
        </w:rPr>
        <w:softHyphen/>
        <w:t>јих спо</w:t>
      </w:r>
      <w:r w:rsidRPr="00E16B16">
        <w:rPr>
          <w:rFonts w:ascii="Times New Roman" w:eastAsia="Calibri" w:hAnsi="Times New Roman" w:cs="Times New Roman"/>
          <w:kern w:val="18"/>
          <w:sz w:val="24"/>
          <w:szCs w:val="24"/>
          <w:lang w:val="sr-Cyrl-RS"/>
        </w:rPr>
        <w:softHyphen/>
        <w:t>ме</w:t>
      </w:r>
      <w:r w:rsidRPr="00E16B16">
        <w:rPr>
          <w:rFonts w:ascii="Times New Roman" w:eastAsia="Calibri" w:hAnsi="Times New Roman" w:cs="Times New Roman"/>
          <w:kern w:val="18"/>
          <w:sz w:val="24"/>
          <w:szCs w:val="24"/>
          <w:lang w:val="sr-Cyrl-RS"/>
        </w:rPr>
        <w:softHyphen/>
        <w:t>нич</w:t>
      </w:r>
      <w:r w:rsidRPr="00E16B16">
        <w:rPr>
          <w:rFonts w:ascii="Times New Roman" w:eastAsia="Calibri" w:hAnsi="Times New Roman" w:cs="Times New Roman"/>
          <w:kern w:val="18"/>
          <w:sz w:val="24"/>
          <w:szCs w:val="24"/>
          <w:lang w:val="sr-Cyrl-RS"/>
        </w:rPr>
        <w:softHyphen/>
        <w:t>ких вријед</w:t>
      </w:r>
      <w:r w:rsidRPr="00E16B16">
        <w:rPr>
          <w:rFonts w:ascii="Times New Roman" w:eastAsia="Calibri" w:hAnsi="Times New Roman" w:cs="Times New Roman"/>
          <w:kern w:val="18"/>
          <w:sz w:val="24"/>
          <w:szCs w:val="24"/>
          <w:lang w:val="sr-Cyrl-RS"/>
        </w:rPr>
        <w:softHyphen/>
        <w:t>но</w:t>
      </w:r>
      <w:r w:rsidRPr="00E16B16">
        <w:rPr>
          <w:rFonts w:ascii="Times New Roman" w:eastAsia="Calibri" w:hAnsi="Times New Roman" w:cs="Times New Roman"/>
          <w:kern w:val="18"/>
          <w:sz w:val="24"/>
          <w:szCs w:val="24"/>
          <w:lang w:val="sr-Cyrl-RS"/>
        </w:rPr>
        <w:softHyphen/>
        <w:t>сти утврђују на на</w:t>
      </w:r>
      <w:r w:rsidRPr="00E16B16">
        <w:rPr>
          <w:rFonts w:ascii="Times New Roman" w:eastAsia="Calibri" w:hAnsi="Times New Roman" w:cs="Times New Roman"/>
          <w:kern w:val="18"/>
          <w:sz w:val="24"/>
          <w:szCs w:val="24"/>
          <w:lang w:val="sr-Cyrl-RS"/>
        </w:rPr>
        <w:softHyphen/>
        <w:t>чин уре</w:t>
      </w:r>
      <w:r w:rsidRPr="00E16B16">
        <w:rPr>
          <w:rFonts w:ascii="Times New Roman" w:eastAsia="Calibri" w:hAnsi="Times New Roman" w:cs="Times New Roman"/>
          <w:kern w:val="18"/>
          <w:sz w:val="24"/>
          <w:szCs w:val="24"/>
          <w:lang w:val="sr-Cyrl-RS"/>
        </w:rPr>
        <w:softHyphen/>
        <w:t>ђен овим за</w:t>
      </w:r>
      <w:r w:rsidRPr="00E16B16">
        <w:rPr>
          <w:rFonts w:ascii="Times New Roman" w:eastAsia="Calibri" w:hAnsi="Times New Roman" w:cs="Times New Roman"/>
          <w:kern w:val="18"/>
          <w:sz w:val="24"/>
          <w:szCs w:val="24"/>
          <w:lang w:val="sr-Cyrl-RS"/>
        </w:rPr>
        <w:softHyphen/>
        <w:t>ко</w:t>
      </w:r>
      <w:r w:rsidRPr="00E16B16">
        <w:rPr>
          <w:rFonts w:ascii="Times New Roman" w:eastAsia="Calibri" w:hAnsi="Times New Roman" w:cs="Times New Roman"/>
          <w:kern w:val="18"/>
          <w:sz w:val="24"/>
          <w:szCs w:val="24"/>
          <w:lang w:val="sr-Cyrl-RS"/>
        </w:rPr>
        <w:softHyphen/>
        <w:t>ном.</w:t>
      </w:r>
      <w:r w:rsidR="00557A82" w:rsidRPr="00E16B16">
        <w:rPr>
          <w:rFonts w:ascii="Times New Roman" w:eastAsia="Calibri" w:hAnsi="Times New Roman" w:cs="Times New Roman"/>
          <w:kern w:val="18"/>
          <w:sz w:val="24"/>
          <w:szCs w:val="24"/>
          <w:lang w:val="sr-Cyrl-RS"/>
        </w:rPr>
        <w:t xml:space="preserve"> </w:t>
      </w:r>
    </w:p>
    <w:p w14:paraId="0A49A8EE" w14:textId="77777777" w:rsidR="006767FA" w:rsidRPr="00E16B16" w:rsidRDefault="006767FA" w:rsidP="001610AA">
      <w:pPr>
        <w:pStyle w:val="NoSpacing"/>
        <w:jc w:val="center"/>
        <w:rPr>
          <w:rFonts w:ascii="Times New Roman" w:hAnsi="Times New Roman" w:cs="Times New Roman"/>
          <w:sz w:val="24"/>
          <w:szCs w:val="24"/>
          <w:lang w:val="sr-Cyrl-RS"/>
        </w:rPr>
      </w:pPr>
    </w:p>
    <w:p w14:paraId="0BDF1450" w14:textId="01B4A5CF"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17.</w:t>
      </w:r>
    </w:p>
    <w:p w14:paraId="081B064D"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FCD6528" w14:textId="0E65FD2D"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Културни предио</w:t>
      </w:r>
      <w:r w:rsidR="004B5116" w:rsidRPr="00E16B16">
        <w:rPr>
          <w:rFonts w:ascii="Times New Roman" w:hAnsi="Times New Roman" w:cs="Times New Roman"/>
          <w:sz w:val="24"/>
          <w:szCs w:val="24"/>
          <w:lang w:val="sr-Cyrl-RS"/>
        </w:rPr>
        <w:t xml:space="preserve"> је</w:t>
      </w:r>
      <w:r w:rsidRPr="00E16B16">
        <w:rPr>
          <w:rFonts w:ascii="Times New Roman" w:hAnsi="Times New Roman" w:cs="Times New Roman"/>
          <w:sz w:val="24"/>
          <w:szCs w:val="24"/>
          <w:lang w:val="sr-Cyrl-RS"/>
        </w:rPr>
        <w:t xml:space="preserve">, као непокретно културно добро у смислу овог закона, одређено географско подручје које има културне, историјске </w:t>
      </w:r>
      <w:r w:rsidR="00DB6496" w:rsidRPr="00E16B16">
        <w:rPr>
          <w:rFonts w:ascii="Times New Roman" w:hAnsi="Times New Roman" w:cs="Times New Roman"/>
          <w:sz w:val="24"/>
          <w:szCs w:val="24"/>
          <w:lang w:val="sr-Cyrl-RS"/>
        </w:rPr>
        <w:t xml:space="preserve">и/или социјалне вриједности, а </w:t>
      </w:r>
      <w:r w:rsidRPr="00E16B16">
        <w:rPr>
          <w:rFonts w:ascii="Times New Roman" w:hAnsi="Times New Roman" w:cs="Times New Roman"/>
          <w:sz w:val="24"/>
          <w:szCs w:val="24"/>
          <w:lang w:val="sr-Cyrl-RS"/>
        </w:rPr>
        <w:t xml:space="preserve">настало је као резултат дјеловања и интеракције природних и/или људских утицаја. </w:t>
      </w:r>
    </w:p>
    <w:p w14:paraId="55AE7750" w14:textId="3942E887" w:rsidR="009E6284" w:rsidRPr="00E16B16" w:rsidRDefault="009E6284" w:rsidP="001610AA">
      <w:pPr>
        <w:pStyle w:val="NoSpacing"/>
        <w:jc w:val="both"/>
        <w:rPr>
          <w:rFonts w:ascii="Times New Roman" w:hAnsi="Times New Roman" w:cs="Times New Roman"/>
          <w:sz w:val="24"/>
          <w:szCs w:val="24"/>
          <w:lang w:val="sr-Cyrl-RS"/>
        </w:rPr>
      </w:pPr>
    </w:p>
    <w:p w14:paraId="7EF01177" w14:textId="77777777" w:rsidR="00E31F03" w:rsidRPr="00E16B16" w:rsidRDefault="00E31F03" w:rsidP="00E31F03">
      <w:pPr>
        <w:pStyle w:val="NoSpacing"/>
        <w:jc w:val="both"/>
        <w:rPr>
          <w:rFonts w:ascii="Times New Roman" w:hAnsi="Times New Roman" w:cs="Times New Roman"/>
          <w:sz w:val="24"/>
          <w:szCs w:val="24"/>
          <w:lang w:val="sr-Cyrl-RS"/>
        </w:rPr>
      </w:pPr>
    </w:p>
    <w:p w14:paraId="2124125A" w14:textId="0DC2A2E6" w:rsidR="009E6284" w:rsidRPr="00E16B16" w:rsidRDefault="009E6284" w:rsidP="00E31F03">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1.2. Покретна културна добра</w:t>
      </w:r>
    </w:p>
    <w:p w14:paraId="7FE0DBCF"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05DA196"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18.</w:t>
      </w:r>
    </w:p>
    <w:p w14:paraId="530CEE67"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222C973" w14:textId="75A7F221" w:rsidR="009E6284" w:rsidRPr="00E16B16" w:rsidRDefault="009E6284" w:rsidP="000C7676">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Покретн</w:t>
      </w:r>
      <w:r w:rsidR="00995BDF"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културн</w:t>
      </w:r>
      <w:r w:rsidR="00995BDF"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добр</w:t>
      </w:r>
      <w:r w:rsidR="00995BDF" w:rsidRPr="00E16B16">
        <w:rPr>
          <w:rFonts w:ascii="Times New Roman" w:hAnsi="Times New Roman" w:cs="Times New Roman"/>
          <w:sz w:val="24"/>
          <w:szCs w:val="24"/>
          <w:lang w:val="sr-Cyrl-RS"/>
        </w:rPr>
        <w:t>а, као</w:t>
      </w:r>
      <w:r w:rsidRPr="00E16B16">
        <w:rPr>
          <w:rFonts w:ascii="Times New Roman" w:hAnsi="Times New Roman" w:cs="Times New Roman"/>
          <w:sz w:val="24"/>
          <w:szCs w:val="24"/>
          <w:lang w:val="sr-Cyrl-RS"/>
        </w:rPr>
        <w:t xml:space="preserve"> </w:t>
      </w:r>
      <w:r w:rsidR="00995BDF" w:rsidRPr="00E16B16">
        <w:rPr>
          <w:rFonts w:ascii="Times New Roman" w:hAnsi="Times New Roman" w:cs="Times New Roman"/>
          <w:sz w:val="24"/>
          <w:szCs w:val="24"/>
          <w:lang w:val="sr-Cyrl-RS"/>
        </w:rPr>
        <w:t>материјална културна добра</w:t>
      </w:r>
      <w:r w:rsidR="00057D73" w:rsidRPr="00E16B16">
        <w:rPr>
          <w:rFonts w:ascii="Times New Roman" w:hAnsi="Times New Roman" w:cs="Times New Roman"/>
          <w:sz w:val="24"/>
          <w:szCs w:val="24"/>
          <w:lang w:val="sr-Cyrl-RS"/>
        </w:rPr>
        <w:t>,</w:t>
      </w:r>
      <w:r w:rsidR="00995BDF" w:rsidRPr="00E16B16">
        <w:rPr>
          <w:rFonts w:ascii="Times New Roman" w:hAnsi="Times New Roman" w:cs="Times New Roman"/>
          <w:sz w:val="24"/>
          <w:szCs w:val="24"/>
          <w:lang w:val="sr-Cyrl-RS"/>
        </w:rPr>
        <w:t xml:space="preserve"> </w:t>
      </w:r>
      <w:r w:rsidR="006767FA" w:rsidRPr="00E16B16">
        <w:rPr>
          <w:rFonts w:ascii="Times New Roman" w:hAnsi="Times New Roman" w:cs="Times New Roman"/>
          <w:sz w:val="24"/>
          <w:szCs w:val="24"/>
          <w:lang w:val="sr-Cyrl-RS"/>
        </w:rPr>
        <w:t>могу бити</w:t>
      </w:r>
      <w:r w:rsidRPr="00E16B16">
        <w:rPr>
          <w:rFonts w:ascii="Times New Roman" w:hAnsi="Times New Roman" w:cs="Times New Roman"/>
          <w:sz w:val="24"/>
          <w:szCs w:val="24"/>
          <w:lang w:val="sr-Cyrl-RS"/>
        </w:rPr>
        <w:t xml:space="preserve"> археолошки, геолошки, ботанички, зо</w:t>
      </w:r>
      <w:r w:rsidR="00DC24D5" w:rsidRPr="00E16B16">
        <w:rPr>
          <w:rFonts w:ascii="Times New Roman" w:hAnsi="Times New Roman" w:cs="Times New Roman"/>
          <w:sz w:val="24"/>
          <w:szCs w:val="24"/>
          <w:lang w:val="sr-Cyrl-RS"/>
        </w:rPr>
        <w:t>о</w:t>
      </w:r>
      <w:r w:rsidRPr="00E16B16">
        <w:rPr>
          <w:rFonts w:ascii="Times New Roman" w:hAnsi="Times New Roman" w:cs="Times New Roman"/>
          <w:sz w:val="24"/>
          <w:szCs w:val="24"/>
          <w:lang w:val="sr-Cyrl-RS"/>
        </w:rPr>
        <w:t xml:space="preserve">лошки, зоографски, етнографски, етномузиколошки, технички, културно-историјски предмети и умјетничка дјела или </w:t>
      </w:r>
      <w:r w:rsidR="00DC24D5" w:rsidRPr="00E16B16">
        <w:rPr>
          <w:rFonts w:ascii="Times New Roman" w:hAnsi="Times New Roman" w:cs="Times New Roman"/>
          <w:sz w:val="24"/>
          <w:szCs w:val="24"/>
          <w:lang w:val="sr-Cyrl-RS"/>
        </w:rPr>
        <w:t>збирке тих предмета и дјел</w:t>
      </w:r>
      <w:r w:rsidR="006767FA" w:rsidRPr="00E16B16">
        <w:rPr>
          <w:rFonts w:ascii="Times New Roman" w:hAnsi="Times New Roman" w:cs="Times New Roman"/>
          <w:sz w:val="24"/>
          <w:szCs w:val="24"/>
          <w:lang w:val="sr-Cyrl-RS"/>
        </w:rPr>
        <w:t>â</w:t>
      </w:r>
      <w:r w:rsidR="00DC24D5" w:rsidRPr="00E16B16">
        <w:rPr>
          <w:rFonts w:ascii="Times New Roman" w:hAnsi="Times New Roman" w:cs="Times New Roman"/>
          <w:sz w:val="24"/>
          <w:szCs w:val="24"/>
          <w:lang w:val="sr-Cyrl-RS"/>
        </w:rPr>
        <w:t>, које</w:t>
      </w:r>
      <w:r w:rsidRPr="00E16B16">
        <w:rPr>
          <w:rFonts w:ascii="Times New Roman" w:hAnsi="Times New Roman" w:cs="Times New Roman"/>
          <w:sz w:val="24"/>
          <w:szCs w:val="24"/>
          <w:lang w:val="sr-Cyrl-RS"/>
        </w:rPr>
        <w:t xml:space="preserve"> је створила природа или је створио човјек својим радом од праисторије до данас. </w:t>
      </w:r>
    </w:p>
    <w:p w14:paraId="7B97070F" w14:textId="1DCCA45C" w:rsidR="009E6284" w:rsidRPr="00E16B16" w:rsidRDefault="009E6284" w:rsidP="000C7676">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r>
      <w:r w:rsidR="00FE5E55" w:rsidRPr="00E16B16">
        <w:rPr>
          <w:rFonts w:ascii="Times New Roman" w:hAnsi="Times New Roman" w:cs="Times New Roman"/>
          <w:sz w:val="24"/>
          <w:szCs w:val="24"/>
          <w:lang w:val="sr-Cyrl-RS"/>
        </w:rPr>
        <w:t>Покретним културним добром, у</w:t>
      </w:r>
      <w:r w:rsidR="00BD5048" w:rsidRPr="00E16B16">
        <w:rPr>
          <w:rFonts w:ascii="Times New Roman" w:hAnsi="Times New Roman" w:cs="Times New Roman"/>
          <w:sz w:val="24"/>
          <w:szCs w:val="24"/>
          <w:lang w:val="sr-Cyrl-RS"/>
        </w:rPr>
        <w:t xml:space="preserve"> складу са својствима наведеним у ставу 1. овог члана, </w:t>
      </w:r>
      <w:r w:rsidR="00C27E09" w:rsidRPr="00E16B16">
        <w:rPr>
          <w:rFonts w:ascii="Times New Roman" w:hAnsi="Times New Roman" w:cs="Times New Roman"/>
          <w:sz w:val="24"/>
          <w:szCs w:val="24"/>
          <w:lang w:val="sr-Cyrl-RS"/>
        </w:rPr>
        <w:t>мо</w:t>
      </w:r>
      <w:r w:rsidR="00833739" w:rsidRPr="00E16B16">
        <w:rPr>
          <w:rFonts w:ascii="Times New Roman" w:hAnsi="Times New Roman" w:cs="Times New Roman"/>
          <w:sz w:val="24"/>
          <w:szCs w:val="24"/>
          <w:lang w:val="sr-Cyrl-RS"/>
        </w:rPr>
        <w:t>гу</w:t>
      </w:r>
      <w:r w:rsidR="00C27E09" w:rsidRPr="00E16B16">
        <w:rPr>
          <w:rFonts w:ascii="Times New Roman" w:hAnsi="Times New Roman" w:cs="Times New Roman"/>
          <w:sz w:val="24"/>
          <w:szCs w:val="24"/>
          <w:lang w:val="sr-Cyrl-RS"/>
        </w:rPr>
        <w:t xml:space="preserve"> се прогласити</w:t>
      </w:r>
      <w:r w:rsidRPr="00E16B16">
        <w:rPr>
          <w:rFonts w:ascii="Times New Roman" w:hAnsi="Times New Roman" w:cs="Times New Roman"/>
          <w:sz w:val="24"/>
          <w:szCs w:val="24"/>
          <w:lang w:val="sr-Cyrl-RS"/>
        </w:rPr>
        <w:t>:</w:t>
      </w:r>
    </w:p>
    <w:p w14:paraId="6BF6B2D2" w14:textId="0D348CDB"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 ријетки производи природе, као што су:</w:t>
      </w:r>
    </w:p>
    <w:p w14:paraId="7237238A"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минерали,</w:t>
      </w:r>
    </w:p>
    <w:p w14:paraId="485B4BB6"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руде,</w:t>
      </w:r>
    </w:p>
    <w:p w14:paraId="71745237"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биљна врста,</w:t>
      </w:r>
    </w:p>
    <w:p w14:paraId="168304AA" w14:textId="0A932E12"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животињска врста</w:t>
      </w:r>
      <w:r w:rsidR="001E29D4" w:rsidRPr="00E16B16">
        <w:rPr>
          <w:rFonts w:ascii="Times New Roman" w:hAnsi="Times New Roman" w:cs="Times New Roman"/>
          <w:sz w:val="24"/>
          <w:szCs w:val="24"/>
          <w:lang w:val="sr-Cyrl-RS"/>
        </w:rPr>
        <w:t>;</w:t>
      </w:r>
    </w:p>
    <w:p w14:paraId="3B56AAD3" w14:textId="77777777" w:rsidR="009E6284" w:rsidRPr="00E16B16" w:rsidRDefault="009E6284" w:rsidP="00893C9F">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производи људског рада, као што су:</w:t>
      </w:r>
    </w:p>
    <w:p w14:paraId="06E43BEB"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оруђе,</w:t>
      </w:r>
    </w:p>
    <w:p w14:paraId="7CDB62FC"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оружје,</w:t>
      </w:r>
    </w:p>
    <w:p w14:paraId="07715BBB"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одјевни предмети,</w:t>
      </w:r>
    </w:p>
    <w:p w14:paraId="22D8C3EA"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украсни предмети,</w:t>
      </w:r>
    </w:p>
    <w:p w14:paraId="70E0BD93"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производи кућне радиности,</w:t>
      </w:r>
    </w:p>
    <w:p w14:paraId="78D59ADF"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w:t>
      </w:r>
      <w:r w:rsidRPr="00E16B16">
        <w:rPr>
          <w:rFonts w:ascii="Times New Roman" w:hAnsi="Times New Roman" w:cs="Times New Roman"/>
          <w:sz w:val="24"/>
          <w:szCs w:val="24"/>
          <w:lang w:val="sr-Cyrl-RS"/>
        </w:rPr>
        <w:tab/>
        <w:t>производи занатства,</w:t>
      </w:r>
    </w:p>
    <w:p w14:paraId="35A36190" w14:textId="340C64DB"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Pr="00E16B16">
        <w:rPr>
          <w:rFonts w:ascii="Times New Roman" w:hAnsi="Times New Roman" w:cs="Times New Roman"/>
          <w:sz w:val="24"/>
          <w:szCs w:val="24"/>
          <w:lang w:val="sr-Cyrl-RS"/>
        </w:rPr>
        <w:tab/>
        <w:t>традиционални музички инструменти</w:t>
      </w:r>
      <w:r w:rsidR="00DA4E60" w:rsidRPr="00E16B16">
        <w:rPr>
          <w:rFonts w:ascii="Times New Roman" w:hAnsi="Times New Roman" w:cs="Times New Roman"/>
          <w:sz w:val="24"/>
          <w:szCs w:val="24"/>
          <w:lang w:val="sr-Cyrl-RS"/>
        </w:rPr>
        <w:t>,</w:t>
      </w:r>
    </w:p>
    <w:p w14:paraId="57E2913A"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w:t>
      </w:r>
      <w:r w:rsidRPr="00E16B16">
        <w:rPr>
          <w:rFonts w:ascii="Times New Roman" w:hAnsi="Times New Roman" w:cs="Times New Roman"/>
          <w:sz w:val="24"/>
          <w:szCs w:val="24"/>
          <w:lang w:val="sr-Cyrl-RS"/>
        </w:rPr>
        <w:tab/>
        <w:t>умјетничка остварења,</w:t>
      </w:r>
    </w:p>
    <w:p w14:paraId="29EA3597" w14:textId="77777777" w:rsidR="009E6284" w:rsidRPr="00E16B16" w:rsidRDefault="009E6284" w:rsidP="001E29D4">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9.</w:t>
      </w:r>
      <w:r w:rsidRPr="00E16B16">
        <w:rPr>
          <w:rFonts w:ascii="Times New Roman" w:hAnsi="Times New Roman" w:cs="Times New Roman"/>
          <w:sz w:val="24"/>
          <w:szCs w:val="24"/>
          <w:lang w:val="sr-Cyrl-RS"/>
        </w:rPr>
        <w:tab/>
        <w:t>нумизматичка грађа,</w:t>
      </w:r>
    </w:p>
    <w:p w14:paraId="07B6B2F7" w14:textId="562C1B6D" w:rsidR="002D3872" w:rsidRPr="00E16B16" w:rsidRDefault="009E6284" w:rsidP="002D3872">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10.</w:t>
      </w:r>
      <w:r w:rsidRPr="00E16B16">
        <w:rPr>
          <w:rFonts w:ascii="Times New Roman" w:hAnsi="Times New Roman" w:cs="Times New Roman"/>
          <w:sz w:val="24"/>
          <w:szCs w:val="24"/>
          <w:lang w:val="sr-Cyrl-RS"/>
        </w:rPr>
        <w:tab/>
        <w:t>предмети, документи и друга свједочанства о појавама и процесима у друштву, животу и обичајима људских заједница, животу и дјелу истакнутих личности, историјским збивањима, културном, научном, политичком, економском, техничком развоју, као и предмети који свједоче о развоју природе и људских заједница кроз ист</w:t>
      </w:r>
      <w:r w:rsidR="002D3872" w:rsidRPr="00E16B16">
        <w:rPr>
          <w:rFonts w:ascii="Times New Roman" w:hAnsi="Times New Roman" w:cs="Times New Roman"/>
          <w:sz w:val="24"/>
          <w:szCs w:val="24"/>
          <w:lang w:val="sr-Cyrl-RS"/>
        </w:rPr>
        <w:t>орију</w:t>
      </w:r>
      <w:r w:rsidR="00CD7F82" w:rsidRPr="00E16B16">
        <w:rPr>
          <w:rFonts w:ascii="Times New Roman" w:hAnsi="Times New Roman" w:cs="Times New Roman"/>
          <w:sz w:val="24"/>
          <w:szCs w:val="24"/>
          <w:lang w:val="sr-Cyrl-RS"/>
        </w:rPr>
        <w:t>;</w:t>
      </w:r>
    </w:p>
    <w:p w14:paraId="7E115322" w14:textId="5E359EAF" w:rsidR="002D3872" w:rsidRPr="00E16B16" w:rsidRDefault="002D3872" w:rsidP="00893C9F">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збирка, легат или фонд.</w:t>
      </w:r>
    </w:p>
    <w:p w14:paraId="75693BB6" w14:textId="69832F1D" w:rsidR="00FE5E55" w:rsidRDefault="00FE5E55" w:rsidP="001610AA">
      <w:pPr>
        <w:pStyle w:val="NoSpacing"/>
        <w:jc w:val="center"/>
        <w:rPr>
          <w:rFonts w:ascii="Times New Roman" w:hAnsi="Times New Roman" w:cs="Times New Roman"/>
          <w:sz w:val="24"/>
          <w:szCs w:val="24"/>
          <w:lang w:val="sr-Cyrl-RS"/>
        </w:rPr>
      </w:pPr>
    </w:p>
    <w:p w14:paraId="68B360F2" w14:textId="449B15F4" w:rsidR="00734994" w:rsidRDefault="00734994" w:rsidP="001610AA">
      <w:pPr>
        <w:pStyle w:val="NoSpacing"/>
        <w:jc w:val="center"/>
        <w:rPr>
          <w:rFonts w:ascii="Times New Roman" w:hAnsi="Times New Roman" w:cs="Times New Roman"/>
          <w:sz w:val="24"/>
          <w:szCs w:val="24"/>
          <w:lang w:val="sr-Cyrl-RS"/>
        </w:rPr>
      </w:pPr>
    </w:p>
    <w:p w14:paraId="0CA61D04" w14:textId="77777777" w:rsidR="00734994" w:rsidRPr="00E16B16" w:rsidRDefault="00734994" w:rsidP="001610AA">
      <w:pPr>
        <w:pStyle w:val="NoSpacing"/>
        <w:jc w:val="center"/>
        <w:rPr>
          <w:rFonts w:ascii="Times New Roman" w:hAnsi="Times New Roman" w:cs="Times New Roman"/>
          <w:sz w:val="24"/>
          <w:szCs w:val="24"/>
          <w:lang w:val="sr-Cyrl-RS"/>
        </w:rPr>
      </w:pPr>
    </w:p>
    <w:p w14:paraId="1351A535"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19.</w:t>
      </w:r>
    </w:p>
    <w:p w14:paraId="3E3BA4DE"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1309E7C" w14:textId="3CA49B01" w:rsidR="009E6284" w:rsidRPr="00E16B16" w:rsidRDefault="00BD5048" w:rsidP="00FE5E55">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Покретна културна добра, у</w:t>
      </w:r>
      <w:r w:rsidR="0002537C" w:rsidRPr="00E16B16">
        <w:rPr>
          <w:rFonts w:ascii="Times New Roman" w:hAnsi="Times New Roman" w:cs="Times New Roman"/>
          <w:sz w:val="24"/>
          <w:szCs w:val="24"/>
          <w:lang w:val="sr-Cyrl-RS"/>
        </w:rPr>
        <w:t xml:space="preserve"> складу са члан</w:t>
      </w:r>
      <w:r w:rsidRPr="00E16B16">
        <w:rPr>
          <w:rFonts w:ascii="Times New Roman" w:hAnsi="Times New Roman" w:cs="Times New Roman"/>
          <w:sz w:val="24"/>
          <w:szCs w:val="24"/>
          <w:lang w:val="sr-Cyrl-RS"/>
        </w:rPr>
        <w:t>ом</w:t>
      </w:r>
      <w:r w:rsidR="0002537C"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1</w:t>
      </w:r>
      <w:r w:rsidR="00C27E09" w:rsidRPr="00E16B16">
        <w:rPr>
          <w:rFonts w:ascii="Times New Roman" w:hAnsi="Times New Roman" w:cs="Times New Roman"/>
          <w:sz w:val="24"/>
          <w:szCs w:val="24"/>
          <w:lang w:val="sr-Cyrl-RS"/>
        </w:rPr>
        <w:t>8</w:t>
      </w:r>
      <w:r w:rsidR="009E6284" w:rsidRPr="00E16B16">
        <w:rPr>
          <w:rFonts w:ascii="Times New Roman" w:hAnsi="Times New Roman" w:cs="Times New Roman"/>
          <w:sz w:val="24"/>
          <w:szCs w:val="24"/>
          <w:lang w:val="sr-Cyrl-RS"/>
        </w:rPr>
        <w:t>. овог закона, су:</w:t>
      </w:r>
    </w:p>
    <w:p w14:paraId="113CB99D" w14:textId="77777777" w:rsidR="009E6284" w:rsidRPr="00E16B16" w:rsidRDefault="009E6284" w:rsidP="00FE5E55">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 музејска грађа,</w:t>
      </w:r>
    </w:p>
    <w:p w14:paraId="61A98936" w14:textId="77777777" w:rsidR="009E6284" w:rsidRPr="00E16B16" w:rsidRDefault="009E6284" w:rsidP="00FE5E55">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архивска грађа,</w:t>
      </w:r>
    </w:p>
    <w:p w14:paraId="4001B9E7" w14:textId="77777777" w:rsidR="009E6284" w:rsidRPr="00E16B16" w:rsidRDefault="009E6284" w:rsidP="00FE5E55">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3) филмска грађа, </w:t>
      </w:r>
    </w:p>
    <w:p w14:paraId="1D45B23B" w14:textId="77777777" w:rsidR="009E6284" w:rsidRPr="00E16B16" w:rsidRDefault="009E6284" w:rsidP="00FE5E55">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 умјетничка дјело,</w:t>
      </w:r>
    </w:p>
    <w:p w14:paraId="15D336B6" w14:textId="77777777" w:rsidR="009E6284" w:rsidRPr="00E16B16" w:rsidRDefault="009E6284" w:rsidP="00FE5E55">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 стара и ријетка књига,</w:t>
      </w:r>
    </w:p>
    <w:p w14:paraId="62E69D36" w14:textId="4C9F7C4D" w:rsidR="009E6284" w:rsidRPr="00E16B16" w:rsidRDefault="009E6284" w:rsidP="00FE5E55">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 остала грађа од историјског, археолошког, етнолошког и умјетничког значаја, технички или документарни предмет, природни примјерак или збирка</w:t>
      </w:r>
      <w:r w:rsidR="005F4B84"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кој</w:t>
      </w:r>
      <w:r w:rsidR="007446D6"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свједочи о људском стваралаштву и развоју природе.</w:t>
      </w:r>
    </w:p>
    <w:p w14:paraId="00A7D902" w14:textId="76F75BB7" w:rsidR="004035D3" w:rsidRPr="00E16B16" w:rsidRDefault="004035D3" w:rsidP="001610AA">
      <w:pPr>
        <w:pStyle w:val="NoSpacing"/>
        <w:jc w:val="both"/>
        <w:rPr>
          <w:rFonts w:ascii="Times New Roman" w:hAnsi="Times New Roman" w:cs="Times New Roman"/>
          <w:sz w:val="24"/>
          <w:szCs w:val="24"/>
          <w:lang w:val="sr-Cyrl-RS"/>
        </w:rPr>
      </w:pPr>
    </w:p>
    <w:p w14:paraId="0A86728C" w14:textId="62E50A19" w:rsidR="00EE18D3" w:rsidRPr="00E16B16" w:rsidRDefault="00EE18D3" w:rsidP="001610AA">
      <w:pPr>
        <w:pStyle w:val="NoSpacing"/>
        <w:jc w:val="both"/>
        <w:rPr>
          <w:rFonts w:ascii="Times New Roman" w:hAnsi="Times New Roman" w:cs="Times New Roman"/>
          <w:sz w:val="24"/>
          <w:szCs w:val="24"/>
          <w:lang w:val="sr-Cyrl-RS"/>
        </w:rPr>
      </w:pPr>
    </w:p>
    <w:p w14:paraId="74C070C6" w14:textId="77777777" w:rsidR="009E6284" w:rsidRPr="00E16B16" w:rsidRDefault="009E6284" w:rsidP="00E31F03">
      <w:pPr>
        <w:pStyle w:val="NoSpacing"/>
        <w:tabs>
          <w:tab w:val="left" w:pos="450"/>
        </w:tabs>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1.3.</w:t>
      </w:r>
      <w:r w:rsidRPr="00E16B16">
        <w:rPr>
          <w:rFonts w:ascii="Times New Roman" w:hAnsi="Times New Roman" w:cs="Times New Roman"/>
          <w:b/>
          <w:sz w:val="24"/>
          <w:szCs w:val="24"/>
          <w:lang w:val="sr-Cyrl-RS"/>
        </w:rPr>
        <w:tab/>
        <w:t>Нематеријално културно добро</w:t>
      </w:r>
    </w:p>
    <w:p w14:paraId="15B3527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B6F86DC"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20.</w:t>
      </w:r>
    </w:p>
    <w:p w14:paraId="2095616B"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DC701E4" w14:textId="244EE9D6" w:rsidR="009E6284" w:rsidRPr="00E16B16" w:rsidRDefault="00DC24D5"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Нематеријално културно добро</w:t>
      </w:r>
      <w:r w:rsidR="00D85A19" w:rsidRPr="00E16B16">
        <w:rPr>
          <w:rFonts w:ascii="Times New Roman" w:hAnsi="Times New Roman" w:cs="Times New Roman"/>
          <w:sz w:val="24"/>
          <w:szCs w:val="24"/>
          <w:lang w:val="sr-Cyrl-RS"/>
        </w:rPr>
        <w:t>, као врст</w:t>
      </w:r>
      <w:r w:rsidR="00D36375" w:rsidRPr="00E16B16">
        <w:rPr>
          <w:rFonts w:ascii="Times New Roman" w:hAnsi="Times New Roman" w:cs="Times New Roman"/>
          <w:sz w:val="24"/>
          <w:szCs w:val="24"/>
          <w:lang w:val="sr-Cyrl-RS"/>
        </w:rPr>
        <w:t>а</w:t>
      </w:r>
      <w:r w:rsidR="00D85A19" w:rsidRPr="00E16B16">
        <w:rPr>
          <w:rFonts w:ascii="Times New Roman" w:hAnsi="Times New Roman" w:cs="Times New Roman"/>
          <w:sz w:val="24"/>
          <w:szCs w:val="24"/>
          <w:lang w:val="sr-Cyrl-RS"/>
        </w:rPr>
        <w:t xml:space="preserve"> културног добра</w:t>
      </w:r>
      <w:r w:rsidR="00D36375" w:rsidRPr="00E16B16">
        <w:rPr>
          <w:rFonts w:ascii="Times New Roman" w:hAnsi="Times New Roman" w:cs="Times New Roman"/>
          <w:sz w:val="24"/>
          <w:szCs w:val="24"/>
          <w:lang w:val="sr-Cyrl-RS"/>
        </w:rPr>
        <w:t xml:space="preserve"> </w:t>
      </w:r>
      <w:r w:rsidR="009F0991" w:rsidRPr="00E16B16">
        <w:rPr>
          <w:rFonts w:ascii="Times New Roman" w:hAnsi="Times New Roman" w:cs="Times New Roman"/>
          <w:sz w:val="24"/>
          <w:szCs w:val="24"/>
          <w:lang w:val="sr-Cyrl-RS"/>
        </w:rPr>
        <w:t>из</w:t>
      </w:r>
      <w:r w:rsidR="002B5217" w:rsidRPr="00E16B16">
        <w:rPr>
          <w:rFonts w:ascii="Times New Roman" w:hAnsi="Times New Roman" w:cs="Times New Roman"/>
          <w:sz w:val="24"/>
          <w:szCs w:val="24"/>
          <w:lang w:val="sr-Cyrl-RS"/>
        </w:rPr>
        <w:t xml:space="preserve"> члан</w:t>
      </w:r>
      <w:r w:rsidR="009F0991" w:rsidRPr="00E16B16">
        <w:rPr>
          <w:rFonts w:ascii="Times New Roman" w:hAnsi="Times New Roman" w:cs="Times New Roman"/>
          <w:sz w:val="24"/>
          <w:szCs w:val="24"/>
          <w:lang w:val="sr-Cyrl-RS"/>
        </w:rPr>
        <w:t xml:space="preserve">а </w:t>
      </w:r>
      <w:r w:rsidR="002B5217" w:rsidRPr="00E16B16">
        <w:rPr>
          <w:rFonts w:ascii="Times New Roman" w:hAnsi="Times New Roman" w:cs="Times New Roman"/>
          <w:sz w:val="24"/>
          <w:szCs w:val="24"/>
          <w:lang w:val="sr-Cyrl-RS"/>
        </w:rPr>
        <w:t>10. овог закона</w:t>
      </w:r>
      <w:r w:rsidR="00D85A19" w:rsidRPr="00E16B16">
        <w:rPr>
          <w:rFonts w:ascii="Times New Roman" w:hAnsi="Times New Roman" w:cs="Times New Roman"/>
          <w:sz w:val="24"/>
          <w:szCs w:val="24"/>
          <w:lang w:val="sr-Cyrl-RS"/>
        </w:rPr>
        <w:t>, има својства</w:t>
      </w:r>
      <w:r w:rsidR="00D36375" w:rsidRPr="00E16B16">
        <w:rPr>
          <w:rFonts w:ascii="Times New Roman" w:hAnsi="Times New Roman" w:cs="Times New Roman"/>
          <w:sz w:val="24"/>
          <w:szCs w:val="24"/>
          <w:lang w:val="sr-Cyrl-RS"/>
        </w:rPr>
        <w:t xml:space="preserve"> као што су: да </w:t>
      </w:r>
      <w:r w:rsidRPr="00E16B16">
        <w:rPr>
          <w:rFonts w:ascii="Times New Roman" w:hAnsi="Times New Roman" w:cs="Times New Roman"/>
          <w:sz w:val="24"/>
          <w:szCs w:val="24"/>
          <w:lang w:val="sr-Cyrl-RS"/>
        </w:rPr>
        <w:t>представља праксу, приказе, изразе</w:t>
      </w:r>
      <w:r w:rsidR="009E6284" w:rsidRPr="00E16B16">
        <w:rPr>
          <w:rFonts w:ascii="Times New Roman" w:hAnsi="Times New Roman" w:cs="Times New Roman"/>
          <w:sz w:val="24"/>
          <w:szCs w:val="24"/>
          <w:lang w:val="sr-Cyrl-RS"/>
        </w:rPr>
        <w:t xml:space="preserve">, знања, вјештине, као и са </w:t>
      </w:r>
      <w:r w:rsidR="008162A9" w:rsidRPr="00E16B16">
        <w:rPr>
          <w:rFonts w:ascii="Times New Roman" w:hAnsi="Times New Roman" w:cs="Times New Roman"/>
          <w:sz w:val="24"/>
          <w:szCs w:val="24"/>
          <w:lang w:val="sr-Cyrl-RS"/>
        </w:rPr>
        <w:t>тиме</w:t>
      </w:r>
      <w:r w:rsidR="009E6284" w:rsidRPr="00E16B16">
        <w:rPr>
          <w:rFonts w:ascii="Times New Roman" w:hAnsi="Times New Roman" w:cs="Times New Roman"/>
          <w:sz w:val="24"/>
          <w:szCs w:val="24"/>
          <w:lang w:val="sr-Cyrl-RS"/>
        </w:rPr>
        <w:t xml:space="preserve"> повезане покретности и културни простори, </w:t>
      </w:r>
      <w:r w:rsidR="008162A9" w:rsidRPr="00E16B16">
        <w:rPr>
          <w:rFonts w:ascii="Times New Roman" w:hAnsi="Times New Roman" w:cs="Times New Roman"/>
          <w:sz w:val="24"/>
          <w:szCs w:val="24"/>
          <w:lang w:val="sr-Cyrl-RS"/>
        </w:rPr>
        <w:t xml:space="preserve">а </w:t>
      </w:r>
      <w:r w:rsidR="009E6284" w:rsidRPr="00E16B16">
        <w:rPr>
          <w:rFonts w:ascii="Times New Roman" w:hAnsi="Times New Roman" w:cs="Times New Roman"/>
          <w:sz w:val="24"/>
          <w:szCs w:val="24"/>
          <w:lang w:val="sr-Cyrl-RS"/>
        </w:rPr>
        <w:t xml:space="preserve">које заједнице, групе и </w:t>
      </w:r>
      <w:r w:rsidRPr="00E16B16">
        <w:rPr>
          <w:rFonts w:ascii="Times New Roman" w:hAnsi="Times New Roman" w:cs="Times New Roman"/>
          <w:sz w:val="24"/>
          <w:szCs w:val="24"/>
          <w:lang w:val="sr-Cyrl-RS"/>
        </w:rPr>
        <w:t>појединци</w:t>
      </w:r>
      <w:r w:rsidR="009E6284" w:rsidRPr="00E16B16">
        <w:rPr>
          <w:rFonts w:ascii="Times New Roman" w:hAnsi="Times New Roman" w:cs="Times New Roman"/>
          <w:sz w:val="24"/>
          <w:szCs w:val="24"/>
          <w:lang w:val="sr-Cyrl-RS"/>
        </w:rPr>
        <w:t xml:space="preserve"> преносе са генер</w:t>
      </w:r>
      <w:r w:rsidRPr="00E16B16">
        <w:rPr>
          <w:rFonts w:ascii="Times New Roman" w:hAnsi="Times New Roman" w:cs="Times New Roman"/>
          <w:sz w:val="24"/>
          <w:szCs w:val="24"/>
          <w:lang w:val="sr-Cyrl-RS"/>
        </w:rPr>
        <w:t>ације на генерацију, које</w:t>
      </w:r>
      <w:r w:rsidR="009E6284" w:rsidRPr="00E16B16">
        <w:rPr>
          <w:rFonts w:ascii="Times New Roman" w:hAnsi="Times New Roman" w:cs="Times New Roman"/>
          <w:sz w:val="24"/>
          <w:szCs w:val="24"/>
          <w:lang w:val="sr-Cyrl-RS"/>
        </w:rPr>
        <w:t xml:space="preserve"> поново </w:t>
      </w:r>
      <w:r w:rsidR="009B64DE" w:rsidRPr="00E16B16">
        <w:rPr>
          <w:rFonts w:ascii="Times New Roman" w:hAnsi="Times New Roman" w:cs="Times New Roman"/>
          <w:sz w:val="24"/>
          <w:szCs w:val="24"/>
          <w:lang w:val="sr-Cyrl-RS"/>
        </w:rPr>
        <w:t xml:space="preserve">и стално </w:t>
      </w:r>
      <w:r w:rsidR="009E6284" w:rsidRPr="00E16B16">
        <w:rPr>
          <w:rFonts w:ascii="Times New Roman" w:hAnsi="Times New Roman" w:cs="Times New Roman"/>
          <w:sz w:val="24"/>
          <w:szCs w:val="24"/>
          <w:lang w:val="sr-Cyrl-RS"/>
        </w:rPr>
        <w:t xml:space="preserve">стварају као одговор на своје окружење, однос са природом и историјом и препознају </w:t>
      </w:r>
      <w:r w:rsidR="008162A9" w:rsidRPr="00E16B16">
        <w:rPr>
          <w:rFonts w:ascii="Times New Roman" w:hAnsi="Times New Roman" w:cs="Times New Roman"/>
          <w:sz w:val="24"/>
          <w:szCs w:val="24"/>
          <w:lang w:val="sr-Cyrl-RS"/>
        </w:rPr>
        <w:t xml:space="preserve">их </w:t>
      </w:r>
      <w:r w:rsidR="009E6284" w:rsidRPr="00E16B16">
        <w:rPr>
          <w:rFonts w:ascii="Times New Roman" w:hAnsi="Times New Roman" w:cs="Times New Roman"/>
          <w:sz w:val="24"/>
          <w:szCs w:val="24"/>
          <w:lang w:val="sr-Cyrl-RS"/>
        </w:rPr>
        <w:t xml:space="preserve">као дио свог културног насљеђа, </w:t>
      </w:r>
      <w:r w:rsidR="00B35164" w:rsidRPr="00E16B16">
        <w:rPr>
          <w:rFonts w:ascii="Times New Roman" w:hAnsi="Times New Roman" w:cs="Times New Roman"/>
          <w:sz w:val="24"/>
          <w:szCs w:val="24"/>
          <w:lang w:val="sr-Cyrl-RS"/>
        </w:rPr>
        <w:t xml:space="preserve">а </w:t>
      </w:r>
      <w:r w:rsidR="009E6284" w:rsidRPr="00E16B16">
        <w:rPr>
          <w:rFonts w:ascii="Times New Roman" w:hAnsi="Times New Roman" w:cs="Times New Roman"/>
          <w:sz w:val="24"/>
          <w:szCs w:val="24"/>
          <w:lang w:val="sr-Cyrl-RS"/>
        </w:rPr>
        <w:t xml:space="preserve">то им даје осјећај идентитета и континуитета. </w:t>
      </w:r>
    </w:p>
    <w:p w14:paraId="76A04E4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EE73049"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21.</w:t>
      </w:r>
    </w:p>
    <w:p w14:paraId="0634598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15B775F" w14:textId="568C1DC3" w:rsidR="009E6284" w:rsidRPr="00E16B16" w:rsidRDefault="00264C1A"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Нематеријалним</w:t>
      </w:r>
      <w:r w:rsidR="00025136" w:rsidRPr="00E16B16">
        <w:rPr>
          <w:rFonts w:ascii="Times New Roman" w:hAnsi="Times New Roman" w:cs="Times New Roman"/>
          <w:sz w:val="24"/>
          <w:szCs w:val="24"/>
          <w:lang w:val="sr-Cyrl-RS"/>
        </w:rPr>
        <w:t xml:space="preserve"> културним добром,</w:t>
      </w:r>
      <w:r w:rsidR="00FE5E55" w:rsidRPr="00E16B16">
        <w:rPr>
          <w:rFonts w:ascii="Times New Roman" w:hAnsi="Times New Roman" w:cs="Times New Roman"/>
          <w:sz w:val="24"/>
          <w:szCs w:val="24"/>
          <w:lang w:val="sr-Cyrl-RS"/>
        </w:rPr>
        <w:t xml:space="preserve"> </w:t>
      </w:r>
      <w:r w:rsidR="00025136" w:rsidRPr="00E16B16">
        <w:rPr>
          <w:rFonts w:ascii="Times New Roman" w:hAnsi="Times New Roman" w:cs="Times New Roman"/>
          <w:sz w:val="24"/>
          <w:szCs w:val="24"/>
          <w:lang w:val="sr-Cyrl-RS"/>
        </w:rPr>
        <w:t xml:space="preserve">у </w:t>
      </w:r>
      <w:r w:rsidR="007C56BE" w:rsidRPr="00E16B16">
        <w:rPr>
          <w:rFonts w:ascii="Times New Roman" w:hAnsi="Times New Roman" w:cs="Times New Roman"/>
          <w:sz w:val="24"/>
          <w:szCs w:val="24"/>
          <w:lang w:val="sr-Cyrl-RS"/>
        </w:rPr>
        <w:t xml:space="preserve">складу са својствима наведеним у члану 20. овог закона, </w:t>
      </w:r>
      <w:r w:rsidR="00CD7F82" w:rsidRPr="00E16B16">
        <w:rPr>
          <w:rFonts w:ascii="Times New Roman" w:hAnsi="Times New Roman" w:cs="Times New Roman"/>
          <w:sz w:val="24"/>
          <w:szCs w:val="24"/>
          <w:lang w:val="sr-Cyrl-RS"/>
        </w:rPr>
        <w:t>мо</w:t>
      </w:r>
      <w:r w:rsidR="00662BED" w:rsidRPr="00E16B16">
        <w:rPr>
          <w:rFonts w:ascii="Times New Roman" w:hAnsi="Times New Roman" w:cs="Times New Roman"/>
          <w:sz w:val="24"/>
          <w:szCs w:val="24"/>
          <w:lang w:val="sr-Cyrl-RS"/>
        </w:rPr>
        <w:t>же</w:t>
      </w:r>
      <w:r w:rsidR="00CD7F82" w:rsidRPr="00E16B16">
        <w:rPr>
          <w:rFonts w:ascii="Times New Roman" w:hAnsi="Times New Roman" w:cs="Times New Roman"/>
          <w:sz w:val="24"/>
          <w:szCs w:val="24"/>
          <w:lang w:val="sr-Cyrl-RS"/>
        </w:rPr>
        <w:t xml:space="preserve"> се прогласити</w:t>
      </w:r>
      <w:r w:rsidR="009E6284" w:rsidRPr="00E16B16">
        <w:rPr>
          <w:rFonts w:ascii="Times New Roman" w:hAnsi="Times New Roman" w:cs="Times New Roman"/>
          <w:sz w:val="24"/>
          <w:szCs w:val="24"/>
          <w:lang w:val="sr-Cyrl-RS"/>
        </w:rPr>
        <w:t>:</w:t>
      </w:r>
    </w:p>
    <w:p w14:paraId="4CFF3D7F"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 језик и говор,</w:t>
      </w:r>
    </w:p>
    <w:p w14:paraId="76E6FDA3"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усмена предања,</w:t>
      </w:r>
    </w:p>
    <w:p w14:paraId="169D4184"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књижевност и други облици језичког изражавања,</w:t>
      </w:r>
    </w:p>
    <w:p w14:paraId="29E71CA0" w14:textId="34F3E8C6"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 извођачка умјетност,</w:t>
      </w:r>
      <w:r w:rsidR="005C68D5" w:rsidRPr="00E16B16">
        <w:rPr>
          <w:rFonts w:ascii="Times New Roman" w:hAnsi="Times New Roman" w:cs="Times New Roman"/>
          <w:sz w:val="24"/>
          <w:szCs w:val="24"/>
          <w:lang w:val="sr-Cyrl-RS"/>
        </w:rPr>
        <w:t xml:space="preserve"> традиционална музика, пјесма и игра,</w:t>
      </w:r>
    </w:p>
    <w:p w14:paraId="2241FE65" w14:textId="77777777" w:rsidR="009E6284" w:rsidRPr="00E16B16" w:rsidRDefault="00DC24D5"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 догађај</w:t>
      </w:r>
      <w:r w:rsidR="009E6284" w:rsidRPr="00E16B16">
        <w:rPr>
          <w:rFonts w:ascii="Times New Roman" w:hAnsi="Times New Roman" w:cs="Times New Roman"/>
          <w:sz w:val="24"/>
          <w:szCs w:val="24"/>
          <w:lang w:val="sr-Cyrl-RS"/>
        </w:rPr>
        <w:t xml:space="preserve"> о појавама и процесима у друштву који свједоче о развоју природе и друштва од праисторије до данас,</w:t>
      </w:r>
    </w:p>
    <w:p w14:paraId="58C91B1E"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 знања и друштвене праксе о обичајима, обредима и свечаностима и вјештине стечене на основу тога,</w:t>
      </w:r>
    </w:p>
    <w:p w14:paraId="3622311B"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 вјештине које се односе на традиционалне занате,</w:t>
      </w:r>
    </w:p>
    <w:p w14:paraId="58C29F2A" w14:textId="74D2E5CA"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 оригиналн</w:t>
      </w:r>
      <w:r w:rsidR="00836331" w:rsidRPr="00E16B16">
        <w:rPr>
          <w:rFonts w:ascii="Times New Roman" w:hAnsi="Times New Roman" w:cs="Times New Roman"/>
          <w:sz w:val="24"/>
          <w:szCs w:val="24"/>
          <w:lang w:val="sr-Cyrl-RS"/>
        </w:rPr>
        <w:t>и</w:t>
      </w:r>
      <w:r w:rsidRPr="00E16B16">
        <w:rPr>
          <w:rFonts w:ascii="Times New Roman" w:hAnsi="Times New Roman" w:cs="Times New Roman"/>
          <w:sz w:val="24"/>
          <w:szCs w:val="24"/>
          <w:lang w:val="sr-Cyrl-RS"/>
        </w:rPr>
        <w:t xml:space="preserve"> поступ</w:t>
      </w:r>
      <w:r w:rsidR="00836331" w:rsidRPr="00E16B16">
        <w:rPr>
          <w:rFonts w:ascii="Times New Roman" w:hAnsi="Times New Roman" w:cs="Times New Roman"/>
          <w:sz w:val="24"/>
          <w:szCs w:val="24"/>
          <w:lang w:val="sr-Cyrl-RS"/>
        </w:rPr>
        <w:t>ци</w:t>
      </w:r>
      <w:r w:rsidRPr="00E16B16">
        <w:rPr>
          <w:rFonts w:ascii="Times New Roman" w:hAnsi="Times New Roman" w:cs="Times New Roman"/>
          <w:sz w:val="24"/>
          <w:szCs w:val="24"/>
          <w:lang w:val="sr-Cyrl-RS"/>
        </w:rPr>
        <w:t xml:space="preserve"> и начин</w:t>
      </w:r>
      <w:r w:rsidR="00836331" w:rsidRPr="00E16B16">
        <w:rPr>
          <w:rFonts w:ascii="Times New Roman" w:hAnsi="Times New Roman" w:cs="Times New Roman"/>
          <w:sz w:val="24"/>
          <w:szCs w:val="24"/>
          <w:lang w:val="sr-Cyrl-RS"/>
        </w:rPr>
        <w:t>и</w:t>
      </w:r>
      <w:r w:rsidRPr="00E16B16">
        <w:rPr>
          <w:rFonts w:ascii="Times New Roman" w:hAnsi="Times New Roman" w:cs="Times New Roman"/>
          <w:sz w:val="24"/>
          <w:szCs w:val="24"/>
          <w:lang w:val="sr-Cyrl-RS"/>
        </w:rPr>
        <w:t xml:space="preserve"> израде умјетничког дјела</w:t>
      </w:r>
      <w:r w:rsidR="007C32EB" w:rsidRPr="00E16B16">
        <w:rPr>
          <w:rFonts w:ascii="Times New Roman" w:hAnsi="Times New Roman" w:cs="Times New Roman"/>
          <w:sz w:val="24"/>
          <w:szCs w:val="24"/>
          <w:lang w:val="sr-Cyrl-RS"/>
        </w:rPr>
        <w:t>,</w:t>
      </w:r>
    </w:p>
    <w:p w14:paraId="3D60FD9A" w14:textId="0B33D474"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9) </w:t>
      </w:r>
      <w:r w:rsidR="000144BF" w:rsidRPr="00E16B16">
        <w:rPr>
          <w:rFonts w:ascii="Times New Roman" w:hAnsi="Times New Roman" w:cs="Times New Roman"/>
          <w:sz w:val="24"/>
          <w:szCs w:val="24"/>
          <w:lang w:val="sr-Cyrl-RS"/>
        </w:rPr>
        <w:t>оригиналн</w:t>
      </w:r>
      <w:r w:rsidR="00662BED" w:rsidRPr="00E16B16">
        <w:rPr>
          <w:rFonts w:ascii="Times New Roman" w:hAnsi="Times New Roman" w:cs="Times New Roman"/>
          <w:sz w:val="24"/>
          <w:szCs w:val="24"/>
          <w:lang w:val="sr-Cyrl-RS"/>
        </w:rPr>
        <w:t>е</w:t>
      </w:r>
      <w:r w:rsidR="000144BF" w:rsidRPr="00E16B16">
        <w:rPr>
          <w:rFonts w:ascii="Times New Roman" w:hAnsi="Times New Roman" w:cs="Times New Roman"/>
          <w:sz w:val="24"/>
          <w:szCs w:val="24"/>
          <w:lang w:val="sr-Cyrl-RS"/>
        </w:rPr>
        <w:t xml:space="preserve"> и традиционалн</w:t>
      </w:r>
      <w:r w:rsidR="00662BED" w:rsidRPr="00E16B16">
        <w:rPr>
          <w:rFonts w:ascii="Times New Roman" w:hAnsi="Times New Roman" w:cs="Times New Roman"/>
          <w:sz w:val="24"/>
          <w:szCs w:val="24"/>
          <w:lang w:val="sr-Cyrl-RS"/>
        </w:rPr>
        <w:t>е</w:t>
      </w:r>
      <w:r w:rsidR="000144BF" w:rsidRPr="00E16B16">
        <w:rPr>
          <w:rFonts w:ascii="Times New Roman" w:hAnsi="Times New Roman" w:cs="Times New Roman"/>
          <w:sz w:val="24"/>
          <w:szCs w:val="24"/>
          <w:lang w:val="sr-Cyrl-RS"/>
        </w:rPr>
        <w:t xml:space="preserve"> </w:t>
      </w:r>
      <w:r w:rsidR="00662BED" w:rsidRPr="00E16B16">
        <w:rPr>
          <w:rFonts w:ascii="Times New Roman" w:hAnsi="Times New Roman" w:cs="Times New Roman"/>
          <w:sz w:val="24"/>
          <w:szCs w:val="24"/>
          <w:lang w:val="sr-Cyrl-RS"/>
        </w:rPr>
        <w:t xml:space="preserve">праксе </w:t>
      </w:r>
      <w:r w:rsidR="000144BF" w:rsidRPr="00E16B16">
        <w:rPr>
          <w:rFonts w:ascii="Times New Roman" w:hAnsi="Times New Roman" w:cs="Times New Roman"/>
          <w:sz w:val="24"/>
          <w:szCs w:val="24"/>
          <w:lang w:val="sr-Cyrl-RS"/>
        </w:rPr>
        <w:t>из гастрономије</w:t>
      </w:r>
      <w:r w:rsidRPr="00E16B16">
        <w:rPr>
          <w:rFonts w:ascii="Times New Roman" w:hAnsi="Times New Roman" w:cs="Times New Roman"/>
          <w:sz w:val="24"/>
          <w:szCs w:val="24"/>
          <w:lang w:val="sr-Cyrl-RS"/>
        </w:rPr>
        <w:t>.</w:t>
      </w:r>
    </w:p>
    <w:p w14:paraId="3EBB3307" w14:textId="77777777" w:rsidR="00111AC0" w:rsidRPr="00E16B16" w:rsidRDefault="00111AC0" w:rsidP="001610AA">
      <w:pPr>
        <w:pStyle w:val="NoSpacing"/>
        <w:ind w:firstLine="720"/>
        <w:jc w:val="both"/>
        <w:rPr>
          <w:rFonts w:ascii="Times New Roman" w:hAnsi="Times New Roman" w:cs="Times New Roman"/>
          <w:sz w:val="24"/>
          <w:szCs w:val="24"/>
          <w:lang w:val="sr-Cyrl-RS"/>
        </w:rPr>
      </w:pPr>
    </w:p>
    <w:p w14:paraId="2EA16F08" w14:textId="77777777" w:rsidR="00111AC0" w:rsidRPr="00E16B16" w:rsidRDefault="00111AC0" w:rsidP="001610AA">
      <w:pPr>
        <w:pStyle w:val="NoSpacing"/>
        <w:ind w:firstLine="720"/>
        <w:jc w:val="both"/>
        <w:rPr>
          <w:rFonts w:ascii="Times New Roman" w:hAnsi="Times New Roman" w:cs="Times New Roman"/>
          <w:sz w:val="24"/>
          <w:szCs w:val="24"/>
          <w:lang w:val="sr-Cyrl-RS"/>
        </w:rPr>
      </w:pPr>
    </w:p>
    <w:p w14:paraId="641E6F04" w14:textId="77777777" w:rsidR="009E6284" w:rsidRPr="00E16B16" w:rsidRDefault="009E6284" w:rsidP="00E31F03">
      <w:pPr>
        <w:pStyle w:val="NoSpacing"/>
        <w:tabs>
          <w:tab w:val="left" w:pos="360"/>
        </w:tabs>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2.</w:t>
      </w:r>
      <w:r w:rsidRPr="00E16B16">
        <w:rPr>
          <w:rFonts w:ascii="Times New Roman" w:hAnsi="Times New Roman" w:cs="Times New Roman"/>
          <w:b/>
          <w:sz w:val="24"/>
          <w:szCs w:val="24"/>
          <w:lang w:val="sr-Cyrl-RS"/>
        </w:rPr>
        <w:tab/>
        <w:t xml:space="preserve">Категорије културних добара </w:t>
      </w:r>
    </w:p>
    <w:p w14:paraId="7E95CB62" w14:textId="35F4D500" w:rsidR="009E6284" w:rsidRPr="00E16B16" w:rsidRDefault="009E6284" w:rsidP="00E31F03">
      <w:pPr>
        <w:pStyle w:val="NoSpacing"/>
        <w:jc w:val="both"/>
        <w:rPr>
          <w:rFonts w:ascii="Times New Roman" w:hAnsi="Times New Roman" w:cs="Times New Roman"/>
          <w:b/>
          <w:sz w:val="24"/>
          <w:szCs w:val="24"/>
          <w:lang w:val="sr-Cyrl-RS"/>
        </w:rPr>
      </w:pPr>
    </w:p>
    <w:p w14:paraId="53A8741F"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22.</w:t>
      </w:r>
    </w:p>
    <w:p w14:paraId="007BBD7B"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620C099" w14:textId="211E8B90"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 У зависности од значаја</w:t>
      </w:r>
      <w:r w:rsidR="004379F2" w:rsidRPr="00E16B16">
        <w:rPr>
          <w:rFonts w:ascii="Times New Roman" w:hAnsi="Times New Roman" w:cs="Times New Roman"/>
          <w:sz w:val="24"/>
          <w:szCs w:val="24"/>
          <w:lang w:val="sr-Cyrl-RS"/>
        </w:rPr>
        <w:t xml:space="preserve"> који имају</w:t>
      </w:r>
      <w:r w:rsidRPr="00E16B16">
        <w:rPr>
          <w:rFonts w:ascii="Times New Roman" w:hAnsi="Times New Roman" w:cs="Times New Roman"/>
          <w:sz w:val="24"/>
          <w:szCs w:val="24"/>
          <w:lang w:val="sr-Cyrl-RS"/>
        </w:rPr>
        <w:t>, културна добра се разврставају у сљедеће категорије:</w:t>
      </w:r>
    </w:p>
    <w:p w14:paraId="518967CD" w14:textId="77777777"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1) културнo добрo на листи свјетске баштине, </w:t>
      </w:r>
    </w:p>
    <w:p w14:paraId="1F600DFC" w14:textId="77777777"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културнo добрo од изузетног значаја,</w:t>
      </w:r>
    </w:p>
    <w:p w14:paraId="43054AEC" w14:textId="64072BB8"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културнo добрo од великог значаја</w:t>
      </w:r>
      <w:r w:rsidR="004B5116" w:rsidRPr="00E16B16">
        <w:rPr>
          <w:rFonts w:ascii="Times New Roman" w:hAnsi="Times New Roman" w:cs="Times New Roman"/>
          <w:sz w:val="24"/>
          <w:szCs w:val="24"/>
          <w:lang w:val="sr-Cyrl-RS"/>
        </w:rPr>
        <w:t>,</w:t>
      </w:r>
    </w:p>
    <w:p w14:paraId="3D18196D" w14:textId="77777777" w:rsidR="009E6284" w:rsidRPr="00E16B16" w:rsidRDefault="009E6284" w:rsidP="001E29D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4) остала културна добра.</w:t>
      </w:r>
    </w:p>
    <w:p w14:paraId="60942E55" w14:textId="5C97E90A"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(2) </w:t>
      </w:r>
      <w:r w:rsidR="00502696" w:rsidRPr="00E16B16">
        <w:rPr>
          <w:rFonts w:ascii="Times New Roman" w:hAnsi="Times New Roman" w:cs="Times New Roman"/>
          <w:sz w:val="24"/>
          <w:szCs w:val="24"/>
          <w:lang w:val="sr-Cyrl-RS"/>
        </w:rPr>
        <w:t>Поступак категоризације културних добара, на основу овим законом утврђених критеријума, прописуј</w:t>
      </w:r>
      <w:r w:rsidR="00FE5E55" w:rsidRPr="00E16B16">
        <w:rPr>
          <w:rFonts w:ascii="Times New Roman" w:hAnsi="Times New Roman" w:cs="Times New Roman"/>
          <w:sz w:val="24"/>
          <w:szCs w:val="24"/>
          <w:lang w:val="sr-Cyrl-RS"/>
        </w:rPr>
        <w:t>е</w:t>
      </w:r>
      <w:r w:rsidR="00502696" w:rsidRPr="00E16B16">
        <w:rPr>
          <w:rFonts w:ascii="Times New Roman" w:hAnsi="Times New Roman" w:cs="Times New Roman"/>
          <w:sz w:val="24"/>
          <w:szCs w:val="24"/>
          <w:lang w:val="sr-Cyrl-RS"/>
        </w:rPr>
        <w:t xml:space="preserve"> се правилником. </w:t>
      </w:r>
    </w:p>
    <w:p w14:paraId="2FC25483" w14:textId="3D6FA3CB"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(3) Министар </w:t>
      </w:r>
      <w:r w:rsidR="00F06B99" w:rsidRPr="00E16B16">
        <w:rPr>
          <w:rFonts w:ascii="Times New Roman" w:hAnsi="Times New Roman" w:cs="Times New Roman"/>
          <w:sz w:val="24"/>
          <w:szCs w:val="24"/>
          <w:lang w:val="sr-Cyrl-RS"/>
        </w:rPr>
        <w:t xml:space="preserve">просвјете и културе (у даљем тексту: министар) </w:t>
      </w:r>
      <w:r w:rsidRPr="00E16B16">
        <w:rPr>
          <w:rFonts w:ascii="Times New Roman" w:hAnsi="Times New Roman" w:cs="Times New Roman"/>
          <w:sz w:val="24"/>
          <w:szCs w:val="24"/>
          <w:lang w:val="sr-Cyrl-RS"/>
        </w:rPr>
        <w:t>доноси Правилник о начину спровођења поступка категоризације културних добара.</w:t>
      </w:r>
    </w:p>
    <w:p w14:paraId="4D30F31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9E9A5F8"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23.</w:t>
      </w:r>
    </w:p>
    <w:p w14:paraId="4391104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F2A774B" w14:textId="54F19EF5"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Културно доб</w:t>
      </w:r>
      <w:r w:rsidR="00D82932" w:rsidRPr="00E16B16">
        <w:rPr>
          <w:rFonts w:ascii="Times New Roman" w:hAnsi="Times New Roman" w:cs="Times New Roman"/>
          <w:sz w:val="24"/>
          <w:szCs w:val="24"/>
          <w:lang w:val="sr-Cyrl-RS"/>
        </w:rPr>
        <w:t xml:space="preserve">ро на листи свјетске баштине је </w:t>
      </w:r>
      <w:r w:rsidRPr="00E16B16">
        <w:rPr>
          <w:rFonts w:ascii="Times New Roman" w:hAnsi="Times New Roman" w:cs="Times New Roman"/>
          <w:sz w:val="24"/>
          <w:szCs w:val="24"/>
          <w:lang w:val="sr-Cyrl-RS"/>
        </w:rPr>
        <w:t xml:space="preserve">добро </w:t>
      </w:r>
      <w:r w:rsidR="00D82932" w:rsidRPr="00E16B16">
        <w:rPr>
          <w:rFonts w:ascii="Times New Roman" w:hAnsi="Times New Roman" w:cs="Times New Roman"/>
          <w:sz w:val="24"/>
          <w:szCs w:val="24"/>
          <w:lang w:val="sr-Cyrl-RS"/>
        </w:rPr>
        <w:t xml:space="preserve">које има </w:t>
      </w:r>
      <w:r w:rsidRPr="00E16B16">
        <w:rPr>
          <w:rFonts w:ascii="Times New Roman" w:hAnsi="Times New Roman" w:cs="Times New Roman"/>
          <w:sz w:val="24"/>
          <w:szCs w:val="24"/>
          <w:lang w:val="sr-Cyrl-RS"/>
        </w:rPr>
        <w:t>изузет</w:t>
      </w:r>
      <w:r w:rsidR="00D82932"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н значај, </w:t>
      </w:r>
      <w:r w:rsidR="00B20866" w:rsidRPr="00E16B16">
        <w:rPr>
          <w:rFonts w:ascii="Times New Roman" w:hAnsi="Times New Roman" w:cs="Times New Roman"/>
          <w:sz w:val="24"/>
          <w:szCs w:val="24"/>
          <w:lang w:val="sr-Cyrl-RS"/>
        </w:rPr>
        <w:t>добро које је</w:t>
      </w:r>
      <w:r w:rsidR="00D8293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препознат</w:t>
      </w:r>
      <w:r w:rsidR="00B20866" w:rsidRPr="00E16B16">
        <w:rPr>
          <w:rFonts w:ascii="Times New Roman" w:hAnsi="Times New Roman" w:cs="Times New Roman"/>
          <w:sz w:val="24"/>
          <w:szCs w:val="24"/>
          <w:lang w:val="sr-Cyrl-RS"/>
        </w:rPr>
        <w:t>о</w:t>
      </w:r>
      <w:r w:rsidR="00D82932" w:rsidRPr="00E16B16">
        <w:rPr>
          <w:rFonts w:ascii="Times New Roman" w:hAnsi="Times New Roman" w:cs="Times New Roman"/>
          <w:sz w:val="24"/>
          <w:szCs w:val="24"/>
          <w:lang w:val="sr-Cyrl-RS"/>
        </w:rPr>
        <w:t xml:space="preserve"> и</w:t>
      </w:r>
      <w:r w:rsidRPr="00E16B16">
        <w:rPr>
          <w:rFonts w:ascii="Times New Roman" w:hAnsi="Times New Roman" w:cs="Times New Roman"/>
          <w:sz w:val="24"/>
          <w:szCs w:val="24"/>
          <w:lang w:val="sr-Cyrl-RS"/>
        </w:rPr>
        <w:t xml:space="preserve"> од надлежних међународних институција као значајан дио културно-историјског и природног насљеђа човјечанства и уписано </w:t>
      </w:r>
      <w:r w:rsidR="00B20866" w:rsidRPr="00E16B16">
        <w:rPr>
          <w:rFonts w:ascii="Times New Roman" w:hAnsi="Times New Roman" w:cs="Times New Roman"/>
          <w:sz w:val="24"/>
          <w:szCs w:val="24"/>
          <w:lang w:val="sr-Cyrl-RS"/>
        </w:rPr>
        <w:t xml:space="preserve">је </w:t>
      </w:r>
      <w:r w:rsidRPr="00E16B16">
        <w:rPr>
          <w:rFonts w:ascii="Times New Roman" w:hAnsi="Times New Roman" w:cs="Times New Roman"/>
          <w:sz w:val="24"/>
          <w:szCs w:val="24"/>
          <w:lang w:val="sr-Cyrl-RS"/>
        </w:rPr>
        <w:t>на неку од листа свјетске баштине.</w:t>
      </w:r>
    </w:p>
    <w:p w14:paraId="63E85EC1" w14:textId="77777777" w:rsidR="00EE18D3" w:rsidRPr="00E16B16" w:rsidRDefault="00EE18D3" w:rsidP="001610AA">
      <w:pPr>
        <w:pStyle w:val="NoSpacing"/>
        <w:jc w:val="center"/>
        <w:rPr>
          <w:rFonts w:ascii="Times New Roman" w:hAnsi="Times New Roman" w:cs="Times New Roman"/>
          <w:sz w:val="24"/>
          <w:szCs w:val="24"/>
          <w:lang w:val="sr-Cyrl-RS"/>
        </w:rPr>
      </w:pPr>
    </w:p>
    <w:p w14:paraId="30281647" w14:textId="1C938F2C"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24.</w:t>
      </w:r>
    </w:p>
    <w:p w14:paraId="0CEB808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1AD9F1E" w14:textId="5BA83122"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Културно добро вреднује се као добро од изузетног значаја ако испуњава најмање један од критеријума:</w:t>
      </w:r>
    </w:p>
    <w:p w14:paraId="3CBE1BF6" w14:textId="7ED34833"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да има посебан значај</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за историјски, културни и духовни развој друштва,</w:t>
      </w:r>
      <w:r w:rsidR="00557A82" w:rsidRPr="00E16B16">
        <w:rPr>
          <w:rFonts w:ascii="Times New Roman" w:hAnsi="Times New Roman" w:cs="Times New Roman"/>
          <w:sz w:val="24"/>
          <w:szCs w:val="24"/>
          <w:lang w:val="sr-Cyrl-RS"/>
        </w:rPr>
        <w:t xml:space="preserve"> </w:t>
      </w:r>
    </w:p>
    <w:p w14:paraId="644392F1" w14:textId="3766A214" w:rsidR="009E6284" w:rsidRPr="00E16B16" w:rsidRDefault="009E6284" w:rsidP="00E23F45">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2) да представља јединствене </w:t>
      </w:r>
      <w:r w:rsidR="0049391C" w:rsidRPr="00E16B16">
        <w:rPr>
          <w:rFonts w:ascii="Times New Roman" w:hAnsi="Times New Roman" w:cs="Times New Roman"/>
          <w:sz w:val="24"/>
          <w:szCs w:val="24"/>
          <w:lang w:val="sr-Cyrl-RS"/>
        </w:rPr>
        <w:t>или ријетке</w:t>
      </w:r>
      <w:r w:rsidRPr="00E16B16">
        <w:rPr>
          <w:rFonts w:ascii="Times New Roman" w:hAnsi="Times New Roman" w:cs="Times New Roman"/>
          <w:sz w:val="24"/>
          <w:szCs w:val="24"/>
          <w:lang w:val="sr-Cyrl-RS"/>
        </w:rPr>
        <w:t xml:space="preserve"> примј</w:t>
      </w:r>
      <w:r w:rsidR="00E23F45" w:rsidRPr="00E16B16">
        <w:rPr>
          <w:rFonts w:ascii="Times New Roman" w:hAnsi="Times New Roman" w:cs="Times New Roman"/>
          <w:sz w:val="24"/>
          <w:szCs w:val="24"/>
          <w:lang w:val="sr-Cyrl-RS"/>
        </w:rPr>
        <w:t>ерке стваралаштва свога времена,</w:t>
      </w:r>
    </w:p>
    <w:p w14:paraId="0F691AF2"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да свједочи о пресудним историјским догађајима и личностима и о њиховом дјеловању у културној и националној историји,</w:t>
      </w:r>
    </w:p>
    <w:p w14:paraId="4E3B5EE6" w14:textId="7D2F3F66"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 да има изузетну историјску, етнографско-антрополошку, археолошку, природњач</w:t>
      </w:r>
      <w:r w:rsidR="00C331B0" w:rsidRPr="00E16B16">
        <w:rPr>
          <w:rFonts w:ascii="Times New Roman" w:hAnsi="Times New Roman" w:cs="Times New Roman"/>
          <w:sz w:val="24"/>
          <w:szCs w:val="24"/>
          <w:lang w:val="sr-Cyrl-RS"/>
        </w:rPr>
        <w:t>к</w:t>
      </w:r>
      <w:r w:rsidRPr="00E16B16">
        <w:rPr>
          <w:rFonts w:ascii="Times New Roman" w:hAnsi="Times New Roman" w:cs="Times New Roman"/>
          <w:sz w:val="24"/>
          <w:szCs w:val="24"/>
          <w:lang w:val="sr-Cyrl-RS"/>
        </w:rPr>
        <w:t xml:space="preserve">у, умјетничку или естетску вриједност, </w:t>
      </w:r>
    </w:p>
    <w:p w14:paraId="56B4851B" w14:textId="4773F17B"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да има утицај на развој друштва, културе, науке и технике.</w:t>
      </w:r>
    </w:p>
    <w:p w14:paraId="666337B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75C8E2B"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25.</w:t>
      </w:r>
    </w:p>
    <w:p w14:paraId="04C6CDAF"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9CD5FAE" w14:textId="1B00F46B"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Културно добро вреднује се као добро од великог значаја ако испуњава најмање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један од критеријума:</w:t>
      </w:r>
    </w:p>
    <w:p w14:paraId="36DC7D63" w14:textId="2B6772BD"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да је значајно за одређено подручје или раздобље,</w:t>
      </w:r>
    </w:p>
    <w:p w14:paraId="43C31D60"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да свједочи о друштвеним или природним појавама, односно условима друштвено-економског и културно-историјског развоја народа у одређеним раздобљима,</w:t>
      </w:r>
    </w:p>
    <w:p w14:paraId="2F4AC09F" w14:textId="77777777" w:rsidR="00733CA5"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да свједочи о значајним догађајима и истакнутим личностима из историје, науке и културе конститутивних народа и националних мањина Републике.</w:t>
      </w:r>
    </w:p>
    <w:p w14:paraId="207FE26A" w14:textId="77777777" w:rsidR="00111AC0" w:rsidRPr="00E16B16" w:rsidRDefault="00111AC0" w:rsidP="001610AA">
      <w:pPr>
        <w:pStyle w:val="NoSpacing"/>
        <w:ind w:firstLine="720"/>
        <w:jc w:val="both"/>
        <w:rPr>
          <w:rFonts w:ascii="Times New Roman" w:hAnsi="Times New Roman" w:cs="Times New Roman"/>
          <w:sz w:val="24"/>
          <w:szCs w:val="24"/>
          <w:lang w:val="sr-Cyrl-RS"/>
        </w:rPr>
      </w:pPr>
    </w:p>
    <w:p w14:paraId="7756C3FD"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26.</w:t>
      </w:r>
    </w:p>
    <w:p w14:paraId="56A9C263"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9932502" w14:textId="4624C36E"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Остала културна добра су она добра која представљају вриједност од посебног значаја за одређено географско подручје и свједоче о догађајима </w:t>
      </w:r>
      <w:r w:rsidR="00C6207A" w:rsidRPr="00E16B16">
        <w:rPr>
          <w:rFonts w:ascii="Times New Roman" w:hAnsi="Times New Roman" w:cs="Times New Roman"/>
          <w:sz w:val="24"/>
          <w:szCs w:val="24"/>
          <w:lang w:val="sr-Cyrl-RS"/>
        </w:rPr>
        <w:t xml:space="preserve">у </w:t>
      </w:r>
      <w:r w:rsidRPr="00E16B16">
        <w:rPr>
          <w:rFonts w:ascii="Times New Roman" w:hAnsi="Times New Roman" w:cs="Times New Roman"/>
          <w:sz w:val="24"/>
          <w:szCs w:val="24"/>
          <w:lang w:val="sr-Cyrl-RS"/>
        </w:rPr>
        <w:t>вез</w:t>
      </w:r>
      <w:r w:rsidR="00C6207A" w:rsidRPr="00E16B16">
        <w:rPr>
          <w:rFonts w:ascii="Times New Roman" w:hAnsi="Times New Roman" w:cs="Times New Roman"/>
          <w:sz w:val="24"/>
          <w:szCs w:val="24"/>
          <w:lang w:val="sr-Cyrl-RS"/>
        </w:rPr>
        <w:t>и са</w:t>
      </w:r>
      <w:r w:rsidRPr="00E16B16">
        <w:rPr>
          <w:rFonts w:ascii="Times New Roman" w:hAnsi="Times New Roman" w:cs="Times New Roman"/>
          <w:sz w:val="24"/>
          <w:szCs w:val="24"/>
          <w:lang w:val="sr-Cyrl-RS"/>
        </w:rPr>
        <w:t xml:space="preserve"> културно-историј</w:t>
      </w:r>
      <w:r w:rsidR="0049391C" w:rsidRPr="00E16B16">
        <w:rPr>
          <w:rFonts w:ascii="Times New Roman" w:hAnsi="Times New Roman" w:cs="Times New Roman"/>
          <w:sz w:val="24"/>
          <w:szCs w:val="24"/>
          <w:lang w:val="sr-Cyrl-RS"/>
        </w:rPr>
        <w:t>ски</w:t>
      </w:r>
      <w:r w:rsidR="00C6207A" w:rsidRPr="00E16B16">
        <w:rPr>
          <w:rFonts w:ascii="Times New Roman" w:hAnsi="Times New Roman" w:cs="Times New Roman"/>
          <w:sz w:val="24"/>
          <w:szCs w:val="24"/>
          <w:lang w:val="sr-Cyrl-RS"/>
        </w:rPr>
        <w:t>м</w:t>
      </w:r>
      <w:r w:rsidR="0049391C" w:rsidRPr="00E16B16">
        <w:rPr>
          <w:rFonts w:ascii="Times New Roman" w:hAnsi="Times New Roman" w:cs="Times New Roman"/>
          <w:sz w:val="24"/>
          <w:szCs w:val="24"/>
          <w:lang w:val="sr-Cyrl-RS"/>
        </w:rPr>
        <w:t xml:space="preserve"> и друштвено-економски</w:t>
      </w:r>
      <w:r w:rsidR="00C6207A" w:rsidRPr="00E16B16">
        <w:rPr>
          <w:rFonts w:ascii="Times New Roman" w:hAnsi="Times New Roman" w:cs="Times New Roman"/>
          <w:sz w:val="24"/>
          <w:szCs w:val="24"/>
          <w:lang w:val="sr-Cyrl-RS"/>
        </w:rPr>
        <w:t>м</w:t>
      </w:r>
      <w:r w:rsidRPr="00E16B16">
        <w:rPr>
          <w:rFonts w:ascii="Times New Roman" w:hAnsi="Times New Roman" w:cs="Times New Roman"/>
          <w:sz w:val="24"/>
          <w:szCs w:val="24"/>
          <w:lang w:val="sr-Cyrl-RS"/>
        </w:rPr>
        <w:t xml:space="preserve"> развој</w:t>
      </w:r>
      <w:r w:rsidR="00C6207A" w:rsidRPr="00E16B16">
        <w:rPr>
          <w:rFonts w:ascii="Times New Roman" w:hAnsi="Times New Roman" w:cs="Times New Roman"/>
          <w:sz w:val="24"/>
          <w:szCs w:val="24"/>
          <w:lang w:val="sr-Cyrl-RS"/>
        </w:rPr>
        <w:t>ем</w:t>
      </w:r>
      <w:r w:rsidRPr="00E16B16">
        <w:rPr>
          <w:rFonts w:ascii="Times New Roman" w:hAnsi="Times New Roman" w:cs="Times New Roman"/>
          <w:sz w:val="24"/>
          <w:szCs w:val="24"/>
          <w:lang w:val="sr-Cyrl-RS"/>
        </w:rPr>
        <w:t xml:space="preserve"> тог подручја, односно завичај</w:t>
      </w:r>
      <w:r w:rsidR="009127DF"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w:t>
      </w:r>
    </w:p>
    <w:p w14:paraId="2CFF9DC9" w14:textId="06548FDC" w:rsidR="00733CA5" w:rsidRPr="00E16B16" w:rsidRDefault="00733CA5" w:rsidP="001610AA">
      <w:pPr>
        <w:pStyle w:val="NoSpacing"/>
        <w:jc w:val="both"/>
        <w:rPr>
          <w:rFonts w:ascii="Times New Roman" w:hAnsi="Times New Roman" w:cs="Times New Roman"/>
          <w:b/>
          <w:sz w:val="24"/>
          <w:szCs w:val="24"/>
          <w:lang w:val="sr-Cyrl-RS"/>
        </w:rPr>
      </w:pPr>
    </w:p>
    <w:p w14:paraId="3F485F6F" w14:textId="5BB3E118" w:rsidR="004035D3" w:rsidRDefault="004035D3" w:rsidP="001610AA">
      <w:pPr>
        <w:pStyle w:val="NoSpacing"/>
        <w:jc w:val="both"/>
        <w:rPr>
          <w:rFonts w:ascii="Times New Roman" w:hAnsi="Times New Roman" w:cs="Times New Roman"/>
          <w:b/>
          <w:sz w:val="24"/>
          <w:szCs w:val="24"/>
          <w:lang w:val="sr-Cyrl-RS"/>
        </w:rPr>
      </w:pPr>
    </w:p>
    <w:p w14:paraId="1ECF29DE" w14:textId="0C85DC74" w:rsidR="00734994" w:rsidRDefault="00734994" w:rsidP="001610AA">
      <w:pPr>
        <w:pStyle w:val="NoSpacing"/>
        <w:jc w:val="both"/>
        <w:rPr>
          <w:rFonts w:ascii="Times New Roman" w:hAnsi="Times New Roman" w:cs="Times New Roman"/>
          <w:b/>
          <w:sz w:val="24"/>
          <w:szCs w:val="24"/>
          <w:lang w:val="sr-Cyrl-RS"/>
        </w:rPr>
      </w:pPr>
    </w:p>
    <w:p w14:paraId="06670777" w14:textId="399611FC" w:rsidR="00734994" w:rsidRDefault="00734994" w:rsidP="001610AA">
      <w:pPr>
        <w:pStyle w:val="NoSpacing"/>
        <w:jc w:val="both"/>
        <w:rPr>
          <w:rFonts w:ascii="Times New Roman" w:hAnsi="Times New Roman" w:cs="Times New Roman"/>
          <w:b/>
          <w:sz w:val="24"/>
          <w:szCs w:val="24"/>
          <w:lang w:val="sr-Cyrl-RS"/>
        </w:rPr>
      </w:pPr>
    </w:p>
    <w:p w14:paraId="4D3CBB66" w14:textId="2DEE2381" w:rsidR="00734994" w:rsidRDefault="00734994" w:rsidP="001610AA">
      <w:pPr>
        <w:pStyle w:val="NoSpacing"/>
        <w:jc w:val="both"/>
        <w:rPr>
          <w:rFonts w:ascii="Times New Roman" w:hAnsi="Times New Roman" w:cs="Times New Roman"/>
          <w:b/>
          <w:sz w:val="24"/>
          <w:szCs w:val="24"/>
          <w:lang w:val="sr-Cyrl-RS"/>
        </w:rPr>
      </w:pPr>
    </w:p>
    <w:p w14:paraId="23D4D179" w14:textId="3674DEFB" w:rsidR="00734994" w:rsidRDefault="00734994" w:rsidP="001610AA">
      <w:pPr>
        <w:pStyle w:val="NoSpacing"/>
        <w:jc w:val="both"/>
        <w:rPr>
          <w:rFonts w:ascii="Times New Roman" w:hAnsi="Times New Roman" w:cs="Times New Roman"/>
          <w:b/>
          <w:sz w:val="24"/>
          <w:szCs w:val="24"/>
          <w:lang w:val="sr-Cyrl-RS"/>
        </w:rPr>
      </w:pPr>
    </w:p>
    <w:p w14:paraId="3C9B1CB9" w14:textId="25A9C15F" w:rsidR="00734994" w:rsidRDefault="00734994" w:rsidP="001610AA">
      <w:pPr>
        <w:pStyle w:val="NoSpacing"/>
        <w:jc w:val="both"/>
        <w:rPr>
          <w:rFonts w:ascii="Times New Roman" w:hAnsi="Times New Roman" w:cs="Times New Roman"/>
          <w:b/>
          <w:sz w:val="24"/>
          <w:szCs w:val="24"/>
          <w:lang w:val="sr-Cyrl-RS"/>
        </w:rPr>
      </w:pPr>
    </w:p>
    <w:p w14:paraId="7C6C1D05" w14:textId="5AA23BE8" w:rsidR="00734994" w:rsidRDefault="00734994" w:rsidP="001610AA">
      <w:pPr>
        <w:pStyle w:val="NoSpacing"/>
        <w:jc w:val="both"/>
        <w:rPr>
          <w:rFonts w:ascii="Times New Roman" w:hAnsi="Times New Roman" w:cs="Times New Roman"/>
          <w:b/>
          <w:sz w:val="24"/>
          <w:szCs w:val="24"/>
          <w:lang w:val="sr-Cyrl-RS"/>
        </w:rPr>
      </w:pPr>
    </w:p>
    <w:p w14:paraId="1CE10D1F" w14:textId="00C12FF0" w:rsidR="00734994" w:rsidRDefault="00734994" w:rsidP="001610AA">
      <w:pPr>
        <w:pStyle w:val="NoSpacing"/>
        <w:jc w:val="both"/>
        <w:rPr>
          <w:rFonts w:ascii="Times New Roman" w:hAnsi="Times New Roman" w:cs="Times New Roman"/>
          <w:b/>
          <w:sz w:val="24"/>
          <w:szCs w:val="24"/>
          <w:lang w:val="sr-Cyrl-RS"/>
        </w:rPr>
      </w:pPr>
    </w:p>
    <w:p w14:paraId="0E58BD38" w14:textId="77777777" w:rsidR="00734994" w:rsidRPr="00E16B16" w:rsidRDefault="00734994" w:rsidP="001610AA">
      <w:pPr>
        <w:pStyle w:val="NoSpacing"/>
        <w:jc w:val="both"/>
        <w:rPr>
          <w:rFonts w:ascii="Times New Roman" w:hAnsi="Times New Roman" w:cs="Times New Roman"/>
          <w:b/>
          <w:sz w:val="24"/>
          <w:szCs w:val="24"/>
          <w:lang w:val="sr-Cyrl-RS"/>
        </w:rPr>
      </w:pPr>
    </w:p>
    <w:p w14:paraId="6554FC9D" w14:textId="1672A483"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ГЛАВА</w:t>
      </w:r>
      <w:r w:rsidR="00557A82" w:rsidRPr="00E16B16">
        <w:rPr>
          <w:rFonts w:ascii="Times New Roman" w:hAnsi="Times New Roman" w:cs="Times New Roman"/>
          <w:b/>
          <w:sz w:val="24"/>
          <w:szCs w:val="24"/>
          <w:lang w:val="sr-Cyrl-RS"/>
        </w:rPr>
        <w:t xml:space="preserve"> </w:t>
      </w:r>
      <w:r w:rsidRPr="00E16B16">
        <w:rPr>
          <w:rFonts w:ascii="Times New Roman" w:hAnsi="Times New Roman" w:cs="Times New Roman"/>
          <w:b/>
          <w:sz w:val="24"/>
          <w:szCs w:val="24"/>
          <w:lang w:val="sr-Cyrl-RS"/>
        </w:rPr>
        <w:t>III</w:t>
      </w:r>
    </w:p>
    <w:p w14:paraId="086BEFA6" w14:textId="4F7D74DB"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 xml:space="preserve">ДЈЕЛАТНОСТ ЗАШТИТЕ КУЛТУРНИХ ДОБАРА </w:t>
      </w:r>
    </w:p>
    <w:p w14:paraId="2FD57A43" w14:textId="77777777" w:rsidR="009E6284" w:rsidRPr="00E16B16" w:rsidRDefault="009E6284" w:rsidP="001610AA">
      <w:pPr>
        <w:pStyle w:val="NoSpacing"/>
        <w:ind w:firstLine="720"/>
        <w:jc w:val="both"/>
        <w:rPr>
          <w:rFonts w:ascii="Times New Roman" w:hAnsi="Times New Roman" w:cs="Times New Roman"/>
          <w:b/>
          <w:sz w:val="24"/>
          <w:szCs w:val="24"/>
          <w:lang w:val="sr-Cyrl-RS"/>
        </w:rPr>
      </w:pPr>
    </w:p>
    <w:p w14:paraId="4DE0FC66" w14:textId="77777777" w:rsidR="00EE18D3" w:rsidRPr="00E16B16" w:rsidRDefault="00EE18D3" w:rsidP="001610AA">
      <w:pPr>
        <w:pStyle w:val="NoSpacing"/>
        <w:jc w:val="center"/>
        <w:rPr>
          <w:rFonts w:ascii="Times New Roman" w:hAnsi="Times New Roman" w:cs="Times New Roman"/>
          <w:sz w:val="24"/>
          <w:szCs w:val="24"/>
          <w:lang w:val="sr-Cyrl-RS"/>
        </w:rPr>
      </w:pPr>
    </w:p>
    <w:p w14:paraId="2BC036B4" w14:textId="6487EECC"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27.</w:t>
      </w:r>
    </w:p>
    <w:p w14:paraId="07FF737B"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DFDF239" w14:textId="3C990615"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Заштита културних добара, односно добара која ужи</w:t>
      </w:r>
      <w:r w:rsidR="00D02891" w:rsidRPr="00E16B16">
        <w:rPr>
          <w:rFonts w:ascii="Times New Roman" w:hAnsi="Times New Roman" w:cs="Times New Roman"/>
          <w:sz w:val="24"/>
          <w:szCs w:val="24"/>
          <w:lang w:val="sr-Cyrl-RS"/>
        </w:rPr>
        <w:t>вају претходну заштиту остварује</w:t>
      </w:r>
      <w:r w:rsidRPr="00E16B16">
        <w:rPr>
          <w:rFonts w:ascii="Times New Roman" w:hAnsi="Times New Roman" w:cs="Times New Roman"/>
          <w:sz w:val="24"/>
          <w:szCs w:val="24"/>
          <w:lang w:val="sr-Cyrl-RS"/>
        </w:rPr>
        <w:t xml:space="preserve"> се управноправним радњама и другим мјерама прописаним овим законом, као и важећим међународним прописима.</w:t>
      </w:r>
    </w:p>
    <w:p w14:paraId="42426BEB" w14:textId="553FBE94"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Заштита културних добара, односно добара која уживају претходну заштиту обезбјеђује се и на основу прописа који</w:t>
      </w:r>
      <w:r w:rsidR="00667BE8" w:rsidRPr="00E16B16">
        <w:rPr>
          <w:rFonts w:ascii="Times New Roman" w:hAnsi="Times New Roman" w:cs="Times New Roman"/>
          <w:sz w:val="24"/>
          <w:szCs w:val="24"/>
          <w:lang w:val="sr-Cyrl-RS"/>
        </w:rPr>
        <w:t>м се</w:t>
      </w:r>
      <w:r w:rsidRPr="00E16B16">
        <w:rPr>
          <w:rFonts w:ascii="Times New Roman" w:hAnsi="Times New Roman" w:cs="Times New Roman"/>
          <w:sz w:val="24"/>
          <w:szCs w:val="24"/>
          <w:lang w:val="sr-Cyrl-RS"/>
        </w:rPr>
        <w:t xml:space="preserve"> уређују области просторног планирања и уређења простора, изградње објеката, заштите природе и заштит</w:t>
      </w:r>
      <w:r w:rsidR="00D02891" w:rsidRPr="00E16B16">
        <w:rPr>
          <w:rFonts w:ascii="Times New Roman" w:hAnsi="Times New Roman" w:cs="Times New Roman"/>
          <w:sz w:val="24"/>
          <w:szCs w:val="24"/>
          <w:lang w:val="sr-Cyrl-RS"/>
        </w:rPr>
        <w:t>е</w:t>
      </w:r>
      <w:r w:rsidRPr="00E16B16">
        <w:rPr>
          <w:rFonts w:ascii="Times New Roman" w:hAnsi="Times New Roman" w:cs="Times New Roman"/>
          <w:sz w:val="24"/>
          <w:szCs w:val="24"/>
          <w:lang w:val="sr-Cyrl-RS"/>
        </w:rPr>
        <w:t xml:space="preserve"> животне средине.</w:t>
      </w:r>
    </w:p>
    <w:p w14:paraId="0932EFEA"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22A99CF"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28.</w:t>
      </w:r>
    </w:p>
    <w:p w14:paraId="375B5DB6"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726DBD9"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Дјелатност заштите културних добара обухвата:</w:t>
      </w:r>
    </w:p>
    <w:p w14:paraId="38CCDE50"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истраживање, евидентирање и документовање добара која уживају претходну заштиту, као и проглашених културних добара,</w:t>
      </w:r>
    </w:p>
    <w:p w14:paraId="26796BAB"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стручно и научно проучавање и валоризовање културних добара,</w:t>
      </w:r>
    </w:p>
    <w:p w14:paraId="1B245956"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археолошка ископавања и истраживања,</w:t>
      </w:r>
    </w:p>
    <w:p w14:paraId="5C840664"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предлагање и утврђивање културних добара,</w:t>
      </w:r>
    </w:p>
    <w:p w14:paraId="4FF6157A" w14:textId="07DCC110"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вођење регист</w:t>
      </w:r>
      <w:r w:rsidR="00B24801"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ра и документације о културним добрима,</w:t>
      </w:r>
    </w:p>
    <w:p w14:paraId="2EA2B96C"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w:t>
      </w:r>
      <w:r w:rsidRPr="00E16B16">
        <w:rPr>
          <w:rFonts w:ascii="Times New Roman" w:hAnsi="Times New Roman" w:cs="Times New Roman"/>
          <w:sz w:val="24"/>
          <w:szCs w:val="24"/>
          <w:lang w:val="sr-Cyrl-RS"/>
        </w:rPr>
        <w:tab/>
        <w:t>пружање стручне помоћи на чувању и одржавању културних добара сопственицима и корисницима тих добара,</w:t>
      </w:r>
    </w:p>
    <w:p w14:paraId="33B01E61"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Pr="00E16B16">
        <w:rPr>
          <w:rFonts w:ascii="Times New Roman" w:hAnsi="Times New Roman" w:cs="Times New Roman"/>
          <w:sz w:val="24"/>
          <w:szCs w:val="24"/>
          <w:lang w:val="sr-Cyrl-RS"/>
        </w:rPr>
        <w:tab/>
        <w:t>старање о коришћењу културних добара у сврхе одређене овим законом,</w:t>
      </w:r>
    </w:p>
    <w:p w14:paraId="068A4748"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w:t>
      </w:r>
      <w:r w:rsidRPr="00E16B16">
        <w:rPr>
          <w:rFonts w:ascii="Times New Roman" w:hAnsi="Times New Roman" w:cs="Times New Roman"/>
          <w:sz w:val="24"/>
          <w:szCs w:val="24"/>
          <w:lang w:val="sr-Cyrl-RS"/>
        </w:rPr>
        <w:tab/>
        <w:t>прописивање, спровођење и праћење спровођења мјера заштите културних добара,</w:t>
      </w:r>
    </w:p>
    <w:p w14:paraId="01DD590C"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9)</w:t>
      </w:r>
      <w:r w:rsidRPr="00E16B16">
        <w:rPr>
          <w:rFonts w:ascii="Times New Roman" w:hAnsi="Times New Roman" w:cs="Times New Roman"/>
          <w:sz w:val="24"/>
          <w:szCs w:val="24"/>
          <w:lang w:val="sr-Cyrl-RS"/>
        </w:rPr>
        <w:tab/>
        <w:t>пројектовање и извођење мјера техничке заштите непокретног културног добра,</w:t>
      </w:r>
    </w:p>
    <w:p w14:paraId="23ADC434"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10)</w:t>
      </w:r>
      <w:r w:rsidRPr="00E16B16">
        <w:rPr>
          <w:rFonts w:ascii="Times New Roman" w:hAnsi="Times New Roman" w:cs="Times New Roman"/>
          <w:sz w:val="24"/>
          <w:szCs w:val="24"/>
          <w:lang w:val="sr-Cyrl-RS"/>
        </w:rPr>
        <w:tab/>
        <w:t>прикупљање, сређивање, чување, одржавање и коришћење покретних културних добара,</w:t>
      </w:r>
    </w:p>
    <w:p w14:paraId="5C4CC420"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11)</w:t>
      </w:r>
      <w:r w:rsidRPr="00E16B16">
        <w:rPr>
          <w:rFonts w:ascii="Times New Roman" w:hAnsi="Times New Roman" w:cs="Times New Roman"/>
          <w:sz w:val="24"/>
          <w:szCs w:val="24"/>
          <w:lang w:val="sr-Cyrl-RS"/>
        </w:rPr>
        <w:tab/>
        <w:t>прикупљање података о несталим и отуђеним културним добрима,</w:t>
      </w:r>
    </w:p>
    <w:p w14:paraId="080CEA2D" w14:textId="77777777"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12)</w:t>
      </w:r>
      <w:r w:rsidRPr="00E16B16">
        <w:rPr>
          <w:rFonts w:ascii="Times New Roman" w:hAnsi="Times New Roman" w:cs="Times New Roman"/>
          <w:sz w:val="24"/>
          <w:szCs w:val="24"/>
          <w:lang w:val="sr-Cyrl-RS"/>
        </w:rPr>
        <w:tab/>
        <w:t>издавање публикација о културним добрима и о резултатима рада на њиховој заштити,</w:t>
      </w:r>
    </w:p>
    <w:p w14:paraId="72807F0F" w14:textId="50F1D3A5" w:rsidR="009E6284"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13)</w:t>
      </w:r>
      <w:r w:rsidRPr="00E16B16">
        <w:rPr>
          <w:rFonts w:ascii="Times New Roman" w:hAnsi="Times New Roman" w:cs="Times New Roman"/>
          <w:sz w:val="24"/>
          <w:szCs w:val="24"/>
          <w:lang w:val="sr-Cyrl-RS"/>
        </w:rPr>
        <w:tab/>
      </w:r>
      <w:r w:rsidR="00CD040B"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излагање културних добара, организовање предавања и других </w:t>
      </w:r>
      <w:r w:rsidR="0049391C" w:rsidRPr="00E16B16">
        <w:rPr>
          <w:rFonts w:ascii="Times New Roman" w:hAnsi="Times New Roman" w:cs="Times New Roman"/>
          <w:sz w:val="24"/>
          <w:szCs w:val="24"/>
          <w:lang w:val="sr-Cyrl-RS"/>
        </w:rPr>
        <w:t>видова</w:t>
      </w:r>
      <w:r w:rsidRPr="00E16B16">
        <w:rPr>
          <w:rFonts w:ascii="Times New Roman" w:hAnsi="Times New Roman" w:cs="Times New Roman"/>
          <w:sz w:val="24"/>
          <w:szCs w:val="24"/>
          <w:lang w:val="sr-Cyrl-RS"/>
        </w:rPr>
        <w:t xml:space="preserve"> културно-образовне дјелатности и</w:t>
      </w:r>
    </w:p>
    <w:p w14:paraId="53E05917" w14:textId="68513A7B" w:rsidR="002E3DCC" w:rsidRPr="00E16B16" w:rsidRDefault="009E6284" w:rsidP="002E3D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14)</w:t>
      </w:r>
      <w:r w:rsidRPr="00E16B16">
        <w:rPr>
          <w:rFonts w:ascii="Times New Roman" w:hAnsi="Times New Roman" w:cs="Times New Roman"/>
          <w:sz w:val="24"/>
          <w:szCs w:val="24"/>
          <w:lang w:val="sr-Cyrl-RS"/>
        </w:rPr>
        <w:tab/>
      </w:r>
      <w:r w:rsidR="00CD040B"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други послови у области заштите културних добара утврђени овим законом и прописима д</w:t>
      </w:r>
      <w:r w:rsidR="0049391C" w:rsidRPr="00E16B16">
        <w:rPr>
          <w:rFonts w:ascii="Times New Roman" w:hAnsi="Times New Roman" w:cs="Times New Roman"/>
          <w:sz w:val="24"/>
          <w:szCs w:val="24"/>
          <w:lang w:val="sr-Cyrl-RS"/>
        </w:rPr>
        <w:t>онесеним на основу овог закона.</w:t>
      </w:r>
    </w:p>
    <w:p w14:paraId="61BA65AF" w14:textId="77777777" w:rsidR="00E31F03" w:rsidRPr="00E16B16" w:rsidRDefault="00E31F03" w:rsidP="001610AA">
      <w:pPr>
        <w:pStyle w:val="NoSpacing"/>
        <w:jc w:val="center"/>
        <w:rPr>
          <w:rFonts w:ascii="Times New Roman" w:hAnsi="Times New Roman" w:cs="Times New Roman"/>
          <w:sz w:val="24"/>
          <w:szCs w:val="24"/>
          <w:lang w:val="sr-Cyrl-RS"/>
        </w:rPr>
      </w:pPr>
    </w:p>
    <w:p w14:paraId="36CC5523" w14:textId="164B4C4A"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29.</w:t>
      </w:r>
    </w:p>
    <w:p w14:paraId="547A3FF0" w14:textId="77777777" w:rsidR="002E3DCC" w:rsidRPr="00E16B16" w:rsidRDefault="002E3DCC" w:rsidP="00C331B0">
      <w:pPr>
        <w:pStyle w:val="NoSpacing"/>
        <w:tabs>
          <w:tab w:val="left" w:pos="1170"/>
        </w:tabs>
        <w:ind w:firstLine="720"/>
        <w:jc w:val="both"/>
        <w:rPr>
          <w:rFonts w:ascii="Times New Roman" w:hAnsi="Times New Roman" w:cs="Times New Roman"/>
          <w:sz w:val="24"/>
          <w:szCs w:val="24"/>
          <w:lang w:val="sr-Cyrl-RS"/>
        </w:rPr>
      </w:pPr>
    </w:p>
    <w:p w14:paraId="6BAB574F" w14:textId="64C42988" w:rsidR="009E6284" w:rsidRPr="00E16B16" w:rsidRDefault="009E6284" w:rsidP="00E479F6">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Дjeлaтнo</w:t>
      </w:r>
      <w:r w:rsidR="000606EE" w:rsidRPr="00E16B16">
        <w:rPr>
          <w:rFonts w:ascii="Times New Roman" w:hAnsi="Times New Roman" w:cs="Times New Roman"/>
          <w:sz w:val="24"/>
          <w:szCs w:val="24"/>
          <w:lang w:val="sr-Cyrl-RS"/>
        </w:rPr>
        <w:t>ст зaштитe и кoришћeњa културног дoбрa, односно добра које ужива</w:t>
      </w:r>
      <w:r w:rsidRPr="00E16B16">
        <w:rPr>
          <w:rFonts w:ascii="Times New Roman" w:hAnsi="Times New Roman" w:cs="Times New Roman"/>
          <w:sz w:val="24"/>
          <w:szCs w:val="24"/>
          <w:lang w:val="sr-Cyrl-RS"/>
        </w:rPr>
        <w:t xml:space="preserve"> претходну заштиту обезбјеђује се пр</w:t>
      </w:r>
      <w:r w:rsidR="000606EE" w:rsidRPr="00E16B16">
        <w:rPr>
          <w:rFonts w:ascii="Times New Roman" w:hAnsi="Times New Roman" w:cs="Times New Roman"/>
          <w:sz w:val="24"/>
          <w:szCs w:val="24"/>
          <w:lang w:val="sr-Cyrl-RS"/>
        </w:rPr>
        <w:t>eмa врсти и категорији културног дoб</w:t>
      </w:r>
      <w:r w:rsidRPr="00E16B16">
        <w:rPr>
          <w:rFonts w:ascii="Times New Roman" w:hAnsi="Times New Roman" w:cs="Times New Roman"/>
          <w:sz w:val="24"/>
          <w:szCs w:val="24"/>
          <w:lang w:val="sr-Cyrl-RS"/>
        </w:rPr>
        <w:t>рa.</w:t>
      </w:r>
    </w:p>
    <w:p w14:paraId="27415F05" w14:textId="7F186C9F" w:rsidR="009E6284" w:rsidRPr="00E16B16" w:rsidRDefault="0049391C" w:rsidP="00E479F6">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r>
      <w:r w:rsidR="00DA49D7" w:rsidRPr="00E16B16">
        <w:rPr>
          <w:rFonts w:ascii="Times New Roman" w:hAnsi="Times New Roman" w:cs="Times New Roman"/>
          <w:sz w:val="24"/>
          <w:szCs w:val="24"/>
          <w:lang w:val="sr-Cyrl-RS"/>
        </w:rPr>
        <w:t>Зaвoд</w:t>
      </w:r>
      <w:r w:rsidRPr="00E16B16">
        <w:rPr>
          <w:rFonts w:ascii="Times New Roman" w:hAnsi="Times New Roman" w:cs="Times New Roman"/>
          <w:sz w:val="24"/>
          <w:szCs w:val="24"/>
          <w:lang w:val="sr-Cyrl-RS"/>
        </w:rPr>
        <w:t xml:space="preserve"> обавља дјелатности из члана 28</w:t>
      </w:r>
      <w:r w:rsidR="009E6284" w:rsidRPr="00E16B16">
        <w:rPr>
          <w:rFonts w:ascii="Times New Roman" w:hAnsi="Times New Roman" w:cs="Times New Roman"/>
          <w:sz w:val="24"/>
          <w:szCs w:val="24"/>
          <w:lang w:val="sr-Cyrl-RS"/>
        </w:rPr>
        <w:t xml:space="preserve">. овог закона за непокретна културна добра, односно за непокретна културна добра која уживају претходну заштиту, као и њихове заштићене околине. </w:t>
      </w:r>
    </w:p>
    <w:p w14:paraId="11E71D42" w14:textId="7AF9E314" w:rsidR="009E6284" w:rsidRPr="00E16B16" w:rsidRDefault="009E6284" w:rsidP="00E479F6">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 xml:space="preserve">Архив </w:t>
      </w:r>
      <w:r w:rsidR="00DA49D7" w:rsidRPr="00E16B16">
        <w:rPr>
          <w:rFonts w:ascii="Times New Roman" w:hAnsi="Times New Roman" w:cs="Times New Roman"/>
          <w:sz w:val="24"/>
          <w:szCs w:val="24"/>
          <w:lang w:val="sr-Cyrl-RS"/>
        </w:rPr>
        <w:t xml:space="preserve">и </w:t>
      </w:r>
      <w:r w:rsidR="00A93E6B" w:rsidRPr="00E16B16">
        <w:rPr>
          <w:rFonts w:ascii="Times New Roman" w:hAnsi="Times New Roman" w:cs="Times New Roman"/>
          <w:sz w:val="24"/>
          <w:szCs w:val="24"/>
          <w:lang w:val="sr-Cyrl-RS"/>
        </w:rPr>
        <w:t xml:space="preserve">надлежне </w:t>
      </w:r>
      <w:r w:rsidR="00DA49D7" w:rsidRPr="00E16B16">
        <w:rPr>
          <w:rFonts w:ascii="Times New Roman" w:hAnsi="Times New Roman" w:cs="Times New Roman"/>
          <w:sz w:val="24"/>
          <w:szCs w:val="24"/>
          <w:lang w:val="sr-Cyrl-RS"/>
        </w:rPr>
        <w:t xml:space="preserve">установе заштите </w:t>
      </w:r>
      <w:r w:rsidRPr="00E16B16">
        <w:rPr>
          <w:rFonts w:ascii="Times New Roman" w:hAnsi="Times New Roman" w:cs="Times New Roman"/>
          <w:sz w:val="24"/>
          <w:szCs w:val="24"/>
          <w:lang w:val="sr-Cyrl-RS"/>
        </w:rPr>
        <w:t>обављају дјелатности из члан</w:t>
      </w:r>
      <w:r w:rsidR="0049391C" w:rsidRPr="00E16B16">
        <w:rPr>
          <w:rFonts w:ascii="Times New Roman" w:hAnsi="Times New Roman" w:cs="Times New Roman"/>
          <w:sz w:val="24"/>
          <w:szCs w:val="24"/>
          <w:lang w:val="sr-Cyrl-RS"/>
        </w:rPr>
        <w:t xml:space="preserve">а 28. овог закона за покретна </w:t>
      </w:r>
      <w:r w:rsidRPr="00E16B16">
        <w:rPr>
          <w:rFonts w:ascii="Times New Roman" w:hAnsi="Times New Roman" w:cs="Times New Roman"/>
          <w:sz w:val="24"/>
          <w:szCs w:val="24"/>
          <w:lang w:val="sr-Cyrl-RS"/>
        </w:rPr>
        <w:t>култур</w:t>
      </w:r>
      <w:r w:rsidR="0049391C" w:rsidRPr="00E16B16">
        <w:rPr>
          <w:rFonts w:ascii="Times New Roman" w:hAnsi="Times New Roman" w:cs="Times New Roman"/>
          <w:sz w:val="24"/>
          <w:szCs w:val="24"/>
          <w:lang w:val="sr-Cyrl-RS"/>
        </w:rPr>
        <w:t xml:space="preserve">на добра и нематеријална културна добра, односно за покретна културна добра и нематеријална културна добра </w:t>
      </w:r>
      <w:r w:rsidRPr="00E16B16">
        <w:rPr>
          <w:rFonts w:ascii="Times New Roman" w:hAnsi="Times New Roman" w:cs="Times New Roman"/>
          <w:sz w:val="24"/>
          <w:szCs w:val="24"/>
          <w:lang w:val="sr-Cyrl-RS"/>
        </w:rPr>
        <w:t>која уживају претходну заштиту.</w:t>
      </w:r>
    </w:p>
    <w:p w14:paraId="6A5A29AB" w14:textId="619E79F1"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(4)</w:t>
      </w:r>
      <w:r w:rsidRPr="00E16B16">
        <w:rPr>
          <w:rFonts w:ascii="Times New Roman" w:hAnsi="Times New Roman" w:cs="Times New Roman"/>
          <w:sz w:val="24"/>
          <w:szCs w:val="24"/>
          <w:lang w:val="sr-Cyrl-RS"/>
        </w:rPr>
        <w:tab/>
        <w:t>Страна физичка и правна лица могу да учествују у дјелатности заштите културних добара на територији Републике, по одобрењу За</w:t>
      </w:r>
      <w:r w:rsidR="00DB6496" w:rsidRPr="00E16B16">
        <w:rPr>
          <w:rFonts w:ascii="Times New Roman" w:hAnsi="Times New Roman" w:cs="Times New Roman"/>
          <w:sz w:val="24"/>
          <w:szCs w:val="24"/>
          <w:lang w:val="sr-Cyrl-RS"/>
        </w:rPr>
        <w:t xml:space="preserve">вода, </w:t>
      </w:r>
      <w:r w:rsidR="00724A0F" w:rsidRPr="00E16B16">
        <w:rPr>
          <w:rFonts w:ascii="Times New Roman" w:hAnsi="Times New Roman" w:cs="Times New Roman"/>
          <w:sz w:val="24"/>
          <w:szCs w:val="24"/>
          <w:lang w:val="sr-Cyrl-RS"/>
        </w:rPr>
        <w:t xml:space="preserve">Архива, </w:t>
      </w:r>
      <w:r w:rsidR="00DB6496" w:rsidRPr="00E16B16">
        <w:rPr>
          <w:rFonts w:ascii="Times New Roman" w:hAnsi="Times New Roman" w:cs="Times New Roman"/>
          <w:sz w:val="24"/>
          <w:szCs w:val="24"/>
          <w:lang w:val="sr-Cyrl-RS"/>
        </w:rPr>
        <w:t>односно надлежне установе</w:t>
      </w:r>
      <w:r w:rsidRPr="00E16B16">
        <w:rPr>
          <w:rFonts w:ascii="Times New Roman" w:hAnsi="Times New Roman" w:cs="Times New Roman"/>
          <w:sz w:val="24"/>
          <w:szCs w:val="24"/>
          <w:lang w:val="sr-Cyrl-RS"/>
        </w:rPr>
        <w:t xml:space="preserve"> заштите. </w:t>
      </w:r>
    </w:p>
    <w:p w14:paraId="1FFD63E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6EE8C81"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30.</w:t>
      </w:r>
    </w:p>
    <w:p w14:paraId="189106CF"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EBEF3CA"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Поред послова из члана 28. овог закона, Завод обавља сљедеће послове:</w:t>
      </w:r>
    </w:p>
    <w:p w14:paraId="4E9B55E3"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евидентира и проучава непокретна културна добра и израђује студије, елаборате и пројекте с одговарајућом документацијом ради најцјелисходније заштите и коришћења одређеног непокретног културног добра,</w:t>
      </w:r>
    </w:p>
    <w:p w14:paraId="383AC693"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прописује услове и мјере заштите за радове на непокретним културним добрима,</w:t>
      </w:r>
    </w:p>
    <w:p w14:paraId="41E0B877"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 xml:space="preserve">даје сагласност на студије о процјени утицаја новоизграђених структура на непокретна културна добра у тангентним зонама и студије изводљивости, </w:t>
      </w:r>
    </w:p>
    <w:p w14:paraId="65117682"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даје сагласност на пројектну документацију за радове на непокретним културним добрима, те сагласност на планове управљања, мониторинг и пословне планове,</w:t>
      </w:r>
    </w:p>
    <w:p w14:paraId="69FC4BCA"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учествује у поступку припремања просторних и урбанистичких планова путем достављања расположивих података, те услова и мјера заштите непокретних културних добара и учествује у разматрању приједлога просторних и урбанистичких планова,</w:t>
      </w:r>
    </w:p>
    <w:p w14:paraId="0EF47A2C"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w:t>
      </w:r>
      <w:r w:rsidRPr="00E16B16">
        <w:rPr>
          <w:rFonts w:ascii="Times New Roman" w:hAnsi="Times New Roman" w:cs="Times New Roman"/>
          <w:sz w:val="24"/>
          <w:szCs w:val="24"/>
          <w:lang w:val="sr-Cyrl-RS"/>
        </w:rPr>
        <w:tab/>
        <w:t>даје сагласност на просторно-планску документацију,</w:t>
      </w:r>
    </w:p>
    <w:p w14:paraId="53FFB224"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Pr="00E16B16">
        <w:rPr>
          <w:rFonts w:ascii="Times New Roman" w:hAnsi="Times New Roman" w:cs="Times New Roman"/>
          <w:sz w:val="24"/>
          <w:szCs w:val="24"/>
          <w:lang w:val="sr-Cyrl-RS"/>
        </w:rPr>
        <w:tab/>
        <w:t>објављује документацију о предузетим радовима на непокретним културним добрима,</w:t>
      </w:r>
    </w:p>
    <w:p w14:paraId="1361E5D9"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w:t>
      </w:r>
      <w:r w:rsidRPr="00E16B16">
        <w:rPr>
          <w:rFonts w:ascii="Times New Roman" w:hAnsi="Times New Roman" w:cs="Times New Roman"/>
          <w:sz w:val="24"/>
          <w:szCs w:val="24"/>
          <w:lang w:val="sr-Cyrl-RS"/>
        </w:rPr>
        <w:tab/>
        <w:t>израђује пројекте за извођење радова на непокретним културним добрима и изводи те радове, у складу са законом,</w:t>
      </w:r>
    </w:p>
    <w:p w14:paraId="2DBB7659"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9)</w:t>
      </w:r>
      <w:r w:rsidRPr="00E16B16">
        <w:rPr>
          <w:rFonts w:ascii="Times New Roman" w:hAnsi="Times New Roman" w:cs="Times New Roman"/>
          <w:sz w:val="24"/>
          <w:szCs w:val="24"/>
          <w:lang w:val="sr-Cyrl-RS"/>
        </w:rPr>
        <w:tab/>
        <w:t>остварује увид у спровођење мјера заштите и коришћења непокретних културних добара, односно врши стручни надзор,</w:t>
      </w:r>
    </w:p>
    <w:p w14:paraId="0BB7F6DF" w14:textId="2BF75995"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10)</w:t>
      </w:r>
      <w:r w:rsidRPr="00E16B16">
        <w:rPr>
          <w:rFonts w:ascii="Times New Roman" w:hAnsi="Times New Roman" w:cs="Times New Roman"/>
          <w:sz w:val="24"/>
          <w:szCs w:val="24"/>
          <w:lang w:val="sr-Cyrl-RS"/>
        </w:rPr>
        <w:tab/>
        <w:t xml:space="preserve">пружа стручну помоћ и унапређује рад на заштити непокретних културних добара, посебно </w:t>
      </w:r>
      <w:r w:rsidR="003E3375" w:rsidRPr="00E16B16">
        <w:rPr>
          <w:rFonts w:ascii="Times New Roman" w:hAnsi="Times New Roman" w:cs="Times New Roman"/>
          <w:sz w:val="24"/>
          <w:szCs w:val="24"/>
          <w:lang w:val="sr-Cyrl-RS"/>
        </w:rPr>
        <w:t xml:space="preserve">на </w:t>
      </w:r>
      <w:r w:rsidR="005D1858" w:rsidRPr="00E16B16">
        <w:rPr>
          <w:rFonts w:ascii="Times New Roman" w:hAnsi="Times New Roman" w:cs="Times New Roman"/>
          <w:sz w:val="24"/>
          <w:szCs w:val="24"/>
          <w:lang w:val="sr-Cyrl-RS"/>
        </w:rPr>
        <w:t>усвајањ</w:t>
      </w:r>
      <w:r w:rsidR="003E3375" w:rsidRPr="00E16B16">
        <w:rPr>
          <w:rFonts w:ascii="Times New Roman" w:hAnsi="Times New Roman" w:cs="Times New Roman"/>
          <w:sz w:val="24"/>
          <w:szCs w:val="24"/>
          <w:lang w:val="sr-Cyrl-RS"/>
        </w:rPr>
        <w:t>у</w:t>
      </w:r>
      <w:r w:rsidR="005D1858"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савремених метода стручног рада,</w:t>
      </w:r>
    </w:p>
    <w:p w14:paraId="2B8687E1" w14:textId="77777777" w:rsidR="009E6284"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11)</w:t>
      </w:r>
      <w:r w:rsidRPr="00E16B16">
        <w:rPr>
          <w:rFonts w:ascii="Times New Roman" w:hAnsi="Times New Roman" w:cs="Times New Roman"/>
          <w:sz w:val="24"/>
          <w:szCs w:val="24"/>
          <w:lang w:val="sr-Cyrl-RS"/>
        </w:rPr>
        <w:tab/>
        <w:t>води бригу о стручном усавршавању радника који раде на пословима заштите,</w:t>
      </w:r>
    </w:p>
    <w:p w14:paraId="6317856C" w14:textId="4B3470C3" w:rsidR="0049391C"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12)</w:t>
      </w:r>
      <w:r w:rsidRPr="00E16B16">
        <w:rPr>
          <w:rFonts w:ascii="Times New Roman" w:hAnsi="Times New Roman" w:cs="Times New Roman"/>
          <w:sz w:val="24"/>
          <w:szCs w:val="24"/>
          <w:lang w:val="sr-Cyrl-RS"/>
        </w:rPr>
        <w:tab/>
      </w:r>
      <w:r w:rsidR="000A4FB7" w:rsidRPr="00E16B16">
        <w:rPr>
          <w:rFonts w:ascii="Times New Roman" w:hAnsi="Times New Roman" w:cs="Times New Roman"/>
          <w:sz w:val="24"/>
          <w:szCs w:val="24"/>
          <w:lang w:val="sr-Cyrl-RS"/>
        </w:rPr>
        <w:t>с</w:t>
      </w:r>
      <w:r w:rsidR="0049391C" w:rsidRPr="00E16B16">
        <w:rPr>
          <w:rFonts w:ascii="Times New Roman" w:hAnsi="Times New Roman" w:cs="Times New Roman"/>
          <w:sz w:val="24"/>
          <w:szCs w:val="24"/>
          <w:lang w:val="sr-Cyrl-RS"/>
        </w:rPr>
        <w:t>проводи поступак дигитализација непокретних културних добара, односно врши превођење података о непокретним културним добрима из аналогне у дигиталну форму, као и подат</w:t>
      </w:r>
      <w:r w:rsidR="003E3375" w:rsidRPr="00E16B16">
        <w:rPr>
          <w:rFonts w:ascii="Times New Roman" w:hAnsi="Times New Roman" w:cs="Times New Roman"/>
          <w:sz w:val="24"/>
          <w:szCs w:val="24"/>
          <w:lang w:val="sr-Cyrl-RS"/>
        </w:rPr>
        <w:t>а</w:t>
      </w:r>
      <w:r w:rsidR="0049391C" w:rsidRPr="00E16B16">
        <w:rPr>
          <w:rFonts w:ascii="Times New Roman" w:hAnsi="Times New Roman" w:cs="Times New Roman"/>
          <w:sz w:val="24"/>
          <w:szCs w:val="24"/>
          <w:lang w:val="sr-Cyrl-RS"/>
        </w:rPr>
        <w:t>ка и документације о културном добру</w:t>
      </w:r>
      <w:r w:rsidR="009B64DE" w:rsidRPr="00E16B16">
        <w:rPr>
          <w:rFonts w:ascii="Times New Roman" w:hAnsi="Times New Roman" w:cs="Times New Roman"/>
          <w:sz w:val="24"/>
          <w:szCs w:val="24"/>
          <w:lang w:val="sr-Cyrl-RS"/>
        </w:rPr>
        <w:t>,</w:t>
      </w:r>
    </w:p>
    <w:p w14:paraId="18667367" w14:textId="62F5D22A" w:rsidR="009E6284" w:rsidRPr="00E16B16" w:rsidRDefault="009B64DE"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13)</w:t>
      </w:r>
      <w:r w:rsidR="00557A82"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успоставља и води информациони систем непокретних културних добара,</w:t>
      </w:r>
    </w:p>
    <w:p w14:paraId="2D65F0DD" w14:textId="5F509320" w:rsidR="009E6284" w:rsidRPr="00E16B16" w:rsidRDefault="009B64DE"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14</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r>
      <w:r w:rsidR="00052AB1" w:rsidRPr="00E16B16">
        <w:rPr>
          <w:rFonts w:ascii="Times New Roman" w:hAnsi="Times New Roman" w:cs="Times New Roman"/>
          <w:sz w:val="24"/>
          <w:szCs w:val="24"/>
          <w:lang w:val="sr-Cyrl-RS"/>
        </w:rPr>
        <w:t xml:space="preserve">стара се </w:t>
      </w:r>
      <w:r w:rsidR="009E6284" w:rsidRPr="00E16B16">
        <w:rPr>
          <w:rFonts w:ascii="Times New Roman" w:hAnsi="Times New Roman" w:cs="Times New Roman"/>
          <w:sz w:val="24"/>
          <w:szCs w:val="24"/>
          <w:lang w:val="sr-Cyrl-RS"/>
        </w:rPr>
        <w:t xml:space="preserve">о јединственој примјени критеријума </w:t>
      </w:r>
      <w:r w:rsidR="00C159C7" w:rsidRPr="00E16B16">
        <w:rPr>
          <w:rFonts w:ascii="Times New Roman" w:hAnsi="Times New Roman" w:cs="Times New Roman"/>
          <w:sz w:val="24"/>
          <w:szCs w:val="24"/>
          <w:lang w:val="sr-Cyrl-RS"/>
        </w:rPr>
        <w:t xml:space="preserve">приликом </w:t>
      </w:r>
      <w:r w:rsidR="009E6284" w:rsidRPr="00E16B16">
        <w:rPr>
          <w:rFonts w:ascii="Times New Roman" w:hAnsi="Times New Roman" w:cs="Times New Roman"/>
          <w:sz w:val="24"/>
          <w:szCs w:val="24"/>
          <w:lang w:val="sr-Cyrl-RS"/>
        </w:rPr>
        <w:t>предлаг</w:t>
      </w:r>
      <w:r w:rsidR="00C331B0" w:rsidRPr="00E16B16">
        <w:rPr>
          <w:rFonts w:ascii="Times New Roman" w:hAnsi="Times New Roman" w:cs="Times New Roman"/>
          <w:sz w:val="24"/>
          <w:szCs w:val="24"/>
          <w:lang w:val="sr-Cyrl-RS"/>
        </w:rPr>
        <w:t>а</w:t>
      </w:r>
      <w:r w:rsidR="009E6284" w:rsidRPr="00E16B16">
        <w:rPr>
          <w:rFonts w:ascii="Times New Roman" w:hAnsi="Times New Roman" w:cs="Times New Roman"/>
          <w:sz w:val="24"/>
          <w:szCs w:val="24"/>
          <w:lang w:val="sr-Cyrl-RS"/>
        </w:rPr>
        <w:t xml:space="preserve">ња за </w:t>
      </w:r>
      <w:r w:rsidR="00C331B0" w:rsidRPr="00E16B16">
        <w:rPr>
          <w:rFonts w:ascii="Times New Roman" w:hAnsi="Times New Roman" w:cs="Times New Roman"/>
          <w:sz w:val="24"/>
          <w:szCs w:val="24"/>
          <w:lang w:val="sr-Cyrl-RS"/>
        </w:rPr>
        <w:t>проглашење непокретности за кул</w:t>
      </w:r>
      <w:r w:rsidR="009E6284" w:rsidRPr="00E16B16">
        <w:rPr>
          <w:rFonts w:ascii="Times New Roman" w:hAnsi="Times New Roman" w:cs="Times New Roman"/>
          <w:sz w:val="24"/>
          <w:szCs w:val="24"/>
          <w:lang w:val="sr-Cyrl-RS"/>
        </w:rPr>
        <w:t>т</w:t>
      </w:r>
      <w:r w:rsidR="00C331B0" w:rsidRPr="00E16B16">
        <w:rPr>
          <w:rFonts w:ascii="Times New Roman" w:hAnsi="Times New Roman" w:cs="Times New Roman"/>
          <w:sz w:val="24"/>
          <w:szCs w:val="24"/>
          <w:lang w:val="sr-Cyrl-RS"/>
        </w:rPr>
        <w:t>у</w:t>
      </w:r>
      <w:r w:rsidR="009E6284" w:rsidRPr="00E16B16">
        <w:rPr>
          <w:rFonts w:ascii="Times New Roman" w:hAnsi="Times New Roman" w:cs="Times New Roman"/>
          <w:sz w:val="24"/>
          <w:szCs w:val="24"/>
          <w:lang w:val="sr-Cyrl-RS"/>
        </w:rPr>
        <w:t>рно добро,</w:t>
      </w:r>
    </w:p>
    <w:p w14:paraId="3AD61BD6" w14:textId="005B5664" w:rsidR="009E6284" w:rsidRPr="00E16B16" w:rsidRDefault="009B64DE"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15</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r>
      <w:r w:rsidR="00052AB1" w:rsidRPr="00E16B16">
        <w:rPr>
          <w:rFonts w:ascii="Times New Roman" w:hAnsi="Times New Roman" w:cs="Times New Roman"/>
          <w:sz w:val="24"/>
          <w:szCs w:val="24"/>
          <w:lang w:val="sr-Cyrl-RS"/>
        </w:rPr>
        <w:t xml:space="preserve">стара се </w:t>
      </w:r>
      <w:r w:rsidR="009E6284" w:rsidRPr="00E16B16">
        <w:rPr>
          <w:rFonts w:ascii="Times New Roman" w:hAnsi="Times New Roman" w:cs="Times New Roman"/>
          <w:sz w:val="24"/>
          <w:szCs w:val="24"/>
          <w:lang w:val="sr-Cyrl-RS"/>
        </w:rPr>
        <w:t>о јединственој примјени међународних конвенција и других међународних аката о непокретним културним добрима,</w:t>
      </w:r>
    </w:p>
    <w:p w14:paraId="42F6BA82" w14:textId="77777777" w:rsidR="009E6284" w:rsidRPr="00E16B16" w:rsidRDefault="009B64DE"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16</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даје одобрења за археолошка и друга истраживања,</w:t>
      </w:r>
    </w:p>
    <w:p w14:paraId="0E5DD7EF" w14:textId="0A5D561C" w:rsidR="009E6284" w:rsidRPr="00E16B16" w:rsidRDefault="009B64DE"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17</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обавља и друге послове утврђене овим з</w:t>
      </w:r>
      <w:r w:rsidR="00C331B0" w:rsidRPr="00E16B16">
        <w:rPr>
          <w:rFonts w:ascii="Times New Roman" w:hAnsi="Times New Roman" w:cs="Times New Roman"/>
          <w:sz w:val="24"/>
          <w:szCs w:val="24"/>
          <w:lang w:val="sr-Cyrl-RS"/>
        </w:rPr>
        <w:t>а</w:t>
      </w:r>
      <w:r w:rsidR="009E6284" w:rsidRPr="00E16B16">
        <w:rPr>
          <w:rFonts w:ascii="Times New Roman" w:hAnsi="Times New Roman" w:cs="Times New Roman"/>
          <w:sz w:val="24"/>
          <w:szCs w:val="24"/>
          <w:lang w:val="sr-Cyrl-RS"/>
        </w:rPr>
        <w:t>коном.</w:t>
      </w:r>
    </w:p>
    <w:p w14:paraId="4131A2F9"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845F84F"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31.</w:t>
      </w:r>
    </w:p>
    <w:p w14:paraId="1F53BDFA"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AABDA0A" w14:textId="2EF58D5F"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Поред послова из члана 28. овог закона</w:t>
      </w:r>
      <w:r w:rsidR="00724A0F"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w:t>
      </w:r>
      <w:r w:rsidR="00724A0F" w:rsidRPr="00E16B16">
        <w:rPr>
          <w:rFonts w:ascii="Times New Roman" w:hAnsi="Times New Roman" w:cs="Times New Roman"/>
          <w:sz w:val="24"/>
          <w:szCs w:val="24"/>
          <w:lang w:val="sr-Cyrl-RS"/>
        </w:rPr>
        <w:t xml:space="preserve">Архив, односно </w:t>
      </w:r>
      <w:r w:rsidR="00A93E6B" w:rsidRPr="00E16B16">
        <w:rPr>
          <w:rFonts w:ascii="Times New Roman" w:hAnsi="Times New Roman" w:cs="Times New Roman"/>
          <w:sz w:val="24"/>
          <w:szCs w:val="24"/>
          <w:lang w:val="sr-Cyrl-RS"/>
        </w:rPr>
        <w:t>надлежна установа заштите обавља</w:t>
      </w:r>
      <w:r w:rsidRPr="00E16B16">
        <w:rPr>
          <w:rFonts w:ascii="Times New Roman" w:hAnsi="Times New Roman" w:cs="Times New Roman"/>
          <w:sz w:val="24"/>
          <w:szCs w:val="24"/>
          <w:lang w:val="sr-Cyrl-RS"/>
        </w:rPr>
        <w:t xml:space="preserve"> сљедеће послове:</w:t>
      </w:r>
    </w:p>
    <w:p w14:paraId="5DD890A4" w14:textId="339017AD" w:rsidR="009E6284" w:rsidRPr="00E16B16" w:rsidRDefault="00A93E6B"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доноси</w:t>
      </w:r>
      <w:r w:rsidR="009E6284" w:rsidRPr="00E16B16">
        <w:rPr>
          <w:rFonts w:ascii="Times New Roman" w:hAnsi="Times New Roman" w:cs="Times New Roman"/>
          <w:sz w:val="24"/>
          <w:szCs w:val="24"/>
          <w:lang w:val="sr-Cyrl-RS"/>
        </w:rPr>
        <w:t xml:space="preserve"> стручна упутства о условима и начину чувања, коришћења и одржавања </w:t>
      </w:r>
      <w:r w:rsidR="0044320E" w:rsidRPr="00E16B16">
        <w:rPr>
          <w:rFonts w:ascii="Times New Roman" w:hAnsi="Times New Roman" w:cs="Times New Roman"/>
          <w:sz w:val="24"/>
          <w:szCs w:val="24"/>
          <w:lang w:val="sr-Cyrl-RS"/>
        </w:rPr>
        <w:t xml:space="preserve">покретних и нематеријалних културних добара </w:t>
      </w:r>
      <w:r w:rsidRPr="00E16B16">
        <w:rPr>
          <w:rFonts w:ascii="Times New Roman" w:hAnsi="Times New Roman" w:cs="Times New Roman"/>
          <w:sz w:val="24"/>
          <w:szCs w:val="24"/>
          <w:lang w:val="sr-Cyrl-RS"/>
        </w:rPr>
        <w:t>и стара</w:t>
      </w:r>
      <w:r w:rsidR="009E6284" w:rsidRPr="00E16B16">
        <w:rPr>
          <w:rFonts w:ascii="Times New Roman" w:hAnsi="Times New Roman" w:cs="Times New Roman"/>
          <w:sz w:val="24"/>
          <w:szCs w:val="24"/>
          <w:lang w:val="sr-Cyrl-RS"/>
        </w:rPr>
        <w:t xml:space="preserve"> се о њиховом </w:t>
      </w:r>
      <w:r w:rsidR="007A0D1F" w:rsidRPr="00E16B16">
        <w:rPr>
          <w:rFonts w:ascii="Times New Roman" w:hAnsi="Times New Roman" w:cs="Times New Roman"/>
          <w:sz w:val="24"/>
          <w:szCs w:val="24"/>
          <w:lang w:val="sr-Cyrl-RS"/>
        </w:rPr>
        <w:t>с</w:t>
      </w:r>
      <w:r w:rsidR="009E6284" w:rsidRPr="00E16B16">
        <w:rPr>
          <w:rFonts w:ascii="Times New Roman" w:hAnsi="Times New Roman" w:cs="Times New Roman"/>
          <w:sz w:val="24"/>
          <w:szCs w:val="24"/>
          <w:lang w:val="sr-Cyrl-RS"/>
        </w:rPr>
        <w:t>провођењу, као и обезбјеђењу од пожара, физичко-хемијског и биолошког оштећења и крађе,</w:t>
      </w:r>
    </w:p>
    <w:p w14:paraId="5831C9B4" w14:textId="08F1F62A" w:rsidR="009E6284" w:rsidRPr="00E16B16" w:rsidRDefault="00A93E6B"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2)</w:t>
      </w:r>
      <w:r w:rsidRPr="00E16B16">
        <w:rPr>
          <w:rFonts w:ascii="Times New Roman" w:hAnsi="Times New Roman" w:cs="Times New Roman"/>
          <w:sz w:val="24"/>
          <w:szCs w:val="24"/>
          <w:lang w:val="sr-Cyrl-RS"/>
        </w:rPr>
        <w:tab/>
        <w:t>остварује</w:t>
      </w:r>
      <w:r w:rsidR="009E6284" w:rsidRPr="00E16B16">
        <w:rPr>
          <w:rFonts w:ascii="Times New Roman" w:hAnsi="Times New Roman" w:cs="Times New Roman"/>
          <w:sz w:val="24"/>
          <w:szCs w:val="24"/>
          <w:lang w:val="sr-Cyrl-RS"/>
        </w:rPr>
        <w:t xml:space="preserve"> увид у стање </w:t>
      </w:r>
      <w:r w:rsidR="0044320E" w:rsidRPr="00E16B16">
        <w:rPr>
          <w:rFonts w:ascii="Times New Roman" w:hAnsi="Times New Roman" w:cs="Times New Roman"/>
          <w:sz w:val="24"/>
          <w:szCs w:val="24"/>
          <w:lang w:val="sr-Cyrl-RS"/>
        </w:rPr>
        <w:t xml:space="preserve">покретних и нематеријалних културних добара </w:t>
      </w:r>
      <w:r w:rsidRPr="00E16B16">
        <w:rPr>
          <w:rFonts w:ascii="Times New Roman" w:hAnsi="Times New Roman" w:cs="Times New Roman"/>
          <w:sz w:val="24"/>
          <w:szCs w:val="24"/>
          <w:lang w:val="sr-Cyrl-RS"/>
        </w:rPr>
        <w:t>и предузима</w:t>
      </w:r>
      <w:r w:rsidR="009E6284" w:rsidRPr="00E16B16">
        <w:rPr>
          <w:rFonts w:ascii="Times New Roman" w:hAnsi="Times New Roman" w:cs="Times New Roman"/>
          <w:sz w:val="24"/>
          <w:szCs w:val="24"/>
          <w:lang w:val="sr-Cyrl-RS"/>
        </w:rPr>
        <w:t xml:space="preserve"> м</w:t>
      </w:r>
      <w:r w:rsidRPr="00E16B16">
        <w:rPr>
          <w:rFonts w:ascii="Times New Roman" w:hAnsi="Times New Roman" w:cs="Times New Roman"/>
          <w:sz w:val="24"/>
          <w:szCs w:val="24"/>
          <w:lang w:val="sr-Cyrl-RS"/>
        </w:rPr>
        <w:t>ј</w:t>
      </w:r>
      <w:r w:rsidR="009E6284" w:rsidRPr="00E16B16">
        <w:rPr>
          <w:rFonts w:ascii="Times New Roman" w:hAnsi="Times New Roman" w:cs="Times New Roman"/>
          <w:sz w:val="24"/>
          <w:szCs w:val="24"/>
          <w:lang w:val="sr-Cyrl-RS"/>
        </w:rPr>
        <w:t>ере у вези са њиховом заштитом и коришћењем, односно врш</w:t>
      </w:r>
      <w:r w:rsidR="003E3375" w:rsidRPr="00E16B16">
        <w:rPr>
          <w:rFonts w:ascii="Times New Roman" w:hAnsi="Times New Roman" w:cs="Times New Roman"/>
          <w:sz w:val="24"/>
          <w:szCs w:val="24"/>
          <w:lang w:val="sr-Cyrl-RS"/>
        </w:rPr>
        <w:t>и</w:t>
      </w:r>
      <w:r w:rsidR="009E6284" w:rsidRPr="00E16B16">
        <w:rPr>
          <w:rFonts w:ascii="Times New Roman" w:hAnsi="Times New Roman" w:cs="Times New Roman"/>
          <w:sz w:val="24"/>
          <w:szCs w:val="24"/>
          <w:lang w:val="sr-Cyrl-RS"/>
        </w:rPr>
        <w:t xml:space="preserve"> стручни надзор</w:t>
      </w:r>
      <w:r w:rsidR="009B64DE" w:rsidRPr="00E16B16">
        <w:rPr>
          <w:rFonts w:ascii="Times New Roman" w:hAnsi="Times New Roman" w:cs="Times New Roman"/>
          <w:sz w:val="24"/>
          <w:szCs w:val="24"/>
          <w:lang w:val="sr-Cyrl-RS"/>
        </w:rPr>
        <w:t>,</w:t>
      </w:r>
    </w:p>
    <w:p w14:paraId="0913EE56" w14:textId="2099D6A6" w:rsidR="009E6284" w:rsidRPr="00E16B16" w:rsidRDefault="00A93E6B"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пружа</w:t>
      </w:r>
      <w:r w:rsidR="009E6284" w:rsidRPr="00E16B16">
        <w:rPr>
          <w:rFonts w:ascii="Times New Roman" w:hAnsi="Times New Roman" w:cs="Times New Roman"/>
          <w:sz w:val="24"/>
          <w:szCs w:val="24"/>
          <w:lang w:val="sr-Cyrl-RS"/>
        </w:rPr>
        <w:t xml:space="preserve"> стручну помоћ и унапређуј</w:t>
      </w:r>
      <w:r w:rsidR="00111AC0" w:rsidRPr="00E16B16">
        <w:rPr>
          <w:rFonts w:ascii="Times New Roman" w:hAnsi="Times New Roman" w:cs="Times New Roman"/>
          <w:sz w:val="24"/>
          <w:szCs w:val="24"/>
          <w:lang w:val="sr-Cyrl-RS"/>
        </w:rPr>
        <w:t>е</w:t>
      </w:r>
      <w:r w:rsidR="009E6284" w:rsidRPr="00E16B16">
        <w:rPr>
          <w:rFonts w:ascii="Times New Roman" w:hAnsi="Times New Roman" w:cs="Times New Roman"/>
          <w:sz w:val="24"/>
          <w:szCs w:val="24"/>
          <w:lang w:val="sr-Cyrl-RS"/>
        </w:rPr>
        <w:t xml:space="preserve"> рад на заштити </w:t>
      </w:r>
      <w:r w:rsidR="0044320E" w:rsidRPr="00E16B16">
        <w:rPr>
          <w:rFonts w:ascii="Times New Roman" w:hAnsi="Times New Roman" w:cs="Times New Roman"/>
          <w:sz w:val="24"/>
          <w:szCs w:val="24"/>
          <w:lang w:val="sr-Cyrl-RS"/>
        </w:rPr>
        <w:t>покретних и нематеријалних културних добара</w:t>
      </w:r>
      <w:r w:rsidR="009E6284" w:rsidRPr="00E16B16">
        <w:rPr>
          <w:rFonts w:ascii="Times New Roman" w:hAnsi="Times New Roman" w:cs="Times New Roman"/>
          <w:sz w:val="24"/>
          <w:szCs w:val="24"/>
          <w:lang w:val="sr-Cyrl-RS"/>
        </w:rPr>
        <w:t xml:space="preserve">, посебно </w:t>
      </w:r>
      <w:r w:rsidR="00052AB1" w:rsidRPr="00E16B16">
        <w:rPr>
          <w:rFonts w:ascii="Times New Roman" w:hAnsi="Times New Roman" w:cs="Times New Roman"/>
          <w:sz w:val="24"/>
          <w:szCs w:val="24"/>
          <w:lang w:val="sr-Cyrl-RS"/>
        </w:rPr>
        <w:t>на усвајању</w:t>
      </w:r>
      <w:r w:rsidR="009E6284" w:rsidRPr="00E16B16">
        <w:rPr>
          <w:rFonts w:ascii="Times New Roman" w:hAnsi="Times New Roman" w:cs="Times New Roman"/>
          <w:sz w:val="24"/>
          <w:szCs w:val="24"/>
          <w:lang w:val="sr-Cyrl-RS"/>
        </w:rPr>
        <w:t xml:space="preserve"> савремених метода стручног рада,</w:t>
      </w:r>
    </w:p>
    <w:p w14:paraId="5CAB1AF4" w14:textId="77777777" w:rsidR="009E6284" w:rsidRPr="00E16B16" w:rsidRDefault="00A93E6B"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води</w:t>
      </w:r>
      <w:r w:rsidR="009E6284" w:rsidRPr="00E16B16">
        <w:rPr>
          <w:rFonts w:ascii="Times New Roman" w:hAnsi="Times New Roman" w:cs="Times New Roman"/>
          <w:sz w:val="24"/>
          <w:szCs w:val="24"/>
          <w:lang w:val="sr-Cyrl-RS"/>
        </w:rPr>
        <w:t xml:space="preserve"> бригу о стручном усавршавању запослених који раде на пословима заштите појединих врста покретних и нематеријалних културних добара,</w:t>
      </w:r>
    </w:p>
    <w:p w14:paraId="2B35E7F2" w14:textId="347747AF" w:rsidR="00A93E6B" w:rsidRPr="00E16B16" w:rsidRDefault="009E6284"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r>
      <w:r w:rsidR="00465FE6" w:rsidRPr="00E16B16">
        <w:rPr>
          <w:rFonts w:ascii="Times New Roman" w:hAnsi="Times New Roman" w:cs="Times New Roman"/>
          <w:sz w:val="24"/>
          <w:szCs w:val="24"/>
          <w:lang w:val="sr-Cyrl-RS"/>
        </w:rPr>
        <w:t>успоставља</w:t>
      </w:r>
      <w:r w:rsidR="00A93E6B" w:rsidRPr="00E16B16">
        <w:rPr>
          <w:rFonts w:ascii="Times New Roman" w:hAnsi="Times New Roman" w:cs="Times New Roman"/>
          <w:sz w:val="24"/>
          <w:szCs w:val="24"/>
          <w:lang w:val="sr-Cyrl-RS"/>
        </w:rPr>
        <w:t xml:space="preserve"> и води</w:t>
      </w:r>
      <w:r w:rsidRPr="00E16B16">
        <w:rPr>
          <w:rFonts w:ascii="Times New Roman" w:hAnsi="Times New Roman" w:cs="Times New Roman"/>
          <w:sz w:val="24"/>
          <w:szCs w:val="24"/>
          <w:lang w:val="sr-Cyrl-RS"/>
        </w:rPr>
        <w:t xml:space="preserve"> информациони систем покретних и нематеријалних културних добара,</w:t>
      </w:r>
    </w:p>
    <w:p w14:paraId="4E0FF891" w14:textId="5CCB10B9" w:rsidR="009B64DE" w:rsidRPr="00E16B16" w:rsidRDefault="009B64DE"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w:t>
      </w:r>
      <w:r w:rsidR="009E6284" w:rsidRPr="00E16B16">
        <w:rPr>
          <w:rFonts w:ascii="Times New Roman" w:hAnsi="Times New Roman" w:cs="Times New Roman"/>
          <w:sz w:val="24"/>
          <w:szCs w:val="24"/>
          <w:lang w:val="sr-Cyrl-RS"/>
        </w:rPr>
        <w:t>)</w:t>
      </w:r>
      <w:r w:rsidR="00A93E6B" w:rsidRPr="00E16B16">
        <w:rPr>
          <w:rFonts w:ascii="Times New Roman" w:hAnsi="Times New Roman" w:cs="Times New Roman"/>
          <w:sz w:val="24"/>
          <w:szCs w:val="24"/>
          <w:lang w:val="sr-Cyrl-RS"/>
        </w:rPr>
        <w:t xml:space="preserve"> </w:t>
      </w:r>
      <w:r w:rsidR="00990428" w:rsidRPr="00E16B16">
        <w:rPr>
          <w:rFonts w:ascii="Times New Roman" w:hAnsi="Times New Roman" w:cs="Times New Roman"/>
          <w:sz w:val="24"/>
          <w:szCs w:val="24"/>
          <w:lang w:val="sr-Cyrl-RS"/>
        </w:rPr>
        <w:t>с</w:t>
      </w:r>
      <w:r w:rsidR="00A93E6B" w:rsidRPr="00E16B16">
        <w:rPr>
          <w:rFonts w:ascii="Times New Roman" w:hAnsi="Times New Roman" w:cs="Times New Roman"/>
          <w:sz w:val="24"/>
          <w:szCs w:val="24"/>
          <w:lang w:val="sr-Cyrl-RS"/>
        </w:rPr>
        <w:t>проводи</w:t>
      </w:r>
      <w:r w:rsidRPr="00E16B16">
        <w:rPr>
          <w:rFonts w:ascii="Times New Roman" w:hAnsi="Times New Roman" w:cs="Times New Roman"/>
          <w:sz w:val="24"/>
          <w:szCs w:val="24"/>
          <w:lang w:val="sr-Cyrl-RS"/>
        </w:rPr>
        <w:t xml:space="preserve"> мјере које имају за циљ осигурање животности нематеријалног културног насљеђа</w:t>
      </w:r>
      <w:r w:rsidR="00990428"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r>
    </w:p>
    <w:p w14:paraId="55BFC1B8" w14:textId="5579FE6F" w:rsidR="009E6284" w:rsidRPr="00E16B16" w:rsidRDefault="009B64DE" w:rsidP="00C331B0">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00557A82" w:rsidRPr="00E16B16">
        <w:rPr>
          <w:rFonts w:ascii="Times New Roman" w:hAnsi="Times New Roman" w:cs="Times New Roman"/>
          <w:sz w:val="24"/>
          <w:szCs w:val="24"/>
          <w:lang w:val="sr-Cyrl-RS"/>
        </w:rPr>
        <w:t xml:space="preserve"> </w:t>
      </w:r>
      <w:r w:rsidR="00A93E6B" w:rsidRPr="00E16B16">
        <w:rPr>
          <w:rFonts w:ascii="Times New Roman" w:hAnsi="Times New Roman" w:cs="Times New Roman"/>
          <w:sz w:val="24"/>
          <w:szCs w:val="24"/>
          <w:lang w:val="sr-Cyrl-RS"/>
        </w:rPr>
        <w:t>обавља</w:t>
      </w:r>
      <w:r w:rsidR="009E6284" w:rsidRPr="00E16B16">
        <w:rPr>
          <w:rFonts w:ascii="Times New Roman" w:hAnsi="Times New Roman" w:cs="Times New Roman"/>
          <w:sz w:val="24"/>
          <w:szCs w:val="24"/>
          <w:lang w:val="sr-Cyrl-RS"/>
        </w:rPr>
        <w:t xml:space="preserve"> и друге послове заштите утврђене овим законом.</w:t>
      </w:r>
    </w:p>
    <w:p w14:paraId="38779107"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E03839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7DB6390"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ГЛАВА IV</w:t>
      </w:r>
    </w:p>
    <w:p w14:paraId="468757E4" w14:textId="2971EEEF"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ПОСТУПАК УСПОСТАВЉАЊА ЗАШТИТЕ</w:t>
      </w:r>
      <w:r w:rsidR="00465FE6" w:rsidRPr="00E16B16">
        <w:rPr>
          <w:rFonts w:ascii="Times New Roman" w:hAnsi="Times New Roman" w:cs="Times New Roman"/>
          <w:b/>
          <w:sz w:val="24"/>
          <w:szCs w:val="24"/>
          <w:lang w:val="sr-Cyrl-RS"/>
        </w:rPr>
        <w:t xml:space="preserve"> КУЛТУРНОГ</w:t>
      </w:r>
      <w:r w:rsidRPr="00E16B16">
        <w:rPr>
          <w:rFonts w:ascii="Times New Roman" w:hAnsi="Times New Roman" w:cs="Times New Roman"/>
          <w:b/>
          <w:sz w:val="24"/>
          <w:szCs w:val="24"/>
          <w:lang w:val="sr-Cyrl-RS"/>
        </w:rPr>
        <w:t xml:space="preserve"> ДОБРА</w:t>
      </w:r>
    </w:p>
    <w:p w14:paraId="514391BB"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83A8CD9"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32.</w:t>
      </w:r>
    </w:p>
    <w:p w14:paraId="693A397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9BBAC39" w14:textId="7E0A477F" w:rsidR="009E6284" w:rsidRPr="00E16B16" w:rsidRDefault="000606EE" w:rsidP="007177D4">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Заштита доб</w:t>
      </w:r>
      <w:r w:rsidR="009E6284" w:rsidRPr="00E16B16">
        <w:rPr>
          <w:rFonts w:ascii="Times New Roman" w:hAnsi="Times New Roman" w:cs="Times New Roman"/>
          <w:sz w:val="24"/>
          <w:szCs w:val="24"/>
          <w:lang w:val="sr-Cyrl-RS"/>
        </w:rPr>
        <w:t>ра успоставља се поступцима утврђивања претходне заштите, те посту</w:t>
      </w:r>
      <w:r w:rsidR="00465FE6" w:rsidRPr="00E16B16">
        <w:rPr>
          <w:rFonts w:ascii="Times New Roman" w:hAnsi="Times New Roman" w:cs="Times New Roman"/>
          <w:sz w:val="24"/>
          <w:szCs w:val="24"/>
          <w:lang w:val="sr-Cyrl-RS"/>
        </w:rPr>
        <w:t>пцима утврђивања и проглашавања</w:t>
      </w:r>
      <w:r w:rsidR="009E6284" w:rsidRPr="00E16B16">
        <w:rPr>
          <w:rFonts w:ascii="Times New Roman" w:hAnsi="Times New Roman" w:cs="Times New Roman"/>
          <w:sz w:val="24"/>
          <w:szCs w:val="24"/>
          <w:lang w:val="sr-Cyrl-RS"/>
        </w:rPr>
        <w:t xml:space="preserve"> културног добра.</w:t>
      </w:r>
    </w:p>
    <w:p w14:paraId="2FCAFBAC" w14:textId="38B05DBA" w:rsidR="009E6284" w:rsidRPr="00E16B16" w:rsidRDefault="009E6284" w:rsidP="007177D4">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Поступак успостављања претходне заштите, те поступак утврђивања и проглашавања културног добра је у надлежности Завода</w:t>
      </w:r>
      <w:r w:rsidR="00724A0F" w:rsidRPr="00E16B16">
        <w:rPr>
          <w:rFonts w:ascii="Times New Roman" w:hAnsi="Times New Roman" w:cs="Times New Roman"/>
          <w:sz w:val="24"/>
          <w:szCs w:val="24"/>
          <w:lang w:val="sr-Cyrl-RS"/>
        </w:rPr>
        <w:t>,</w:t>
      </w:r>
      <w:r w:rsidR="00D91DE9" w:rsidRPr="00E16B16">
        <w:rPr>
          <w:rFonts w:ascii="Times New Roman" w:hAnsi="Times New Roman" w:cs="Times New Roman"/>
          <w:sz w:val="24"/>
          <w:szCs w:val="24"/>
          <w:lang w:val="sr-Cyrl-RS"/>
        </w:rPr>
        <w:t xml:space="preserve"> </w:t>
      </w:r>
      <w:r w:rsidR="00724A0F" w:rsidRPr="00E16B16">
        <w:rPr>
          <w:rFonts w:ascii="Times New Roman" w:hAnsi="Times New Roman" w:cs="Times New Roman"/>
          <w:sz w:val="24"/>
          <w:szCs w:val="24"/>
          <w:lang w:val="sr-Cyrl-RS"/>
        </w:rPr>
        <w:t>Архива</w:t>
      </w:r>
      <w:r w:rsidR="00D91DE9" w:rsidRPr="00E16B16">
        <w:rPr>
          <w:rFonts w:ascii="Times New Roman" w:hAnsi="Times New Roman" w:cs="Times New Roman"/>
          <w:sz w:val="24"/>
          <w:szCs w:val="24"/>
          <w:lang w:val="sr-Cyrl-RS"/>
        </w:rPr>
        <w:t>,</w:t>
      </w:r>
      <w:r w:rsidR="00724A0F" w:rsidRPr="00E16B16">
        <w:rPr>
          <w:rFonts w:ascii="Times New Roman" w:hAnsi="Times New Roman" w:cs="Times New Roman"/>
          <w:sz w:val="24"/>
          <w:szCs w:val="24"/>
          <w:lang w:val="sr-Cyrl-RS"/>
        </w:rPr>
        <w:t xml:space="preserve"> односно</w:t>
      </w:r>
      <w:r w:rsidR="00A93E6B"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установа заштите у чијој надлежности је чување, заштита, обрада и коришћење добра које је предмет поступка.</w:t>
      </w:r>
    </w:p>
    <w:p w14:paraId="61087F1C" w14:textId="7E1FFC00" w:rsidR="00D91DE9" w:rsidRPr="00E16B16" w:rsidRDefault="00D91DE9" w:rsidP="007177D4">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Поступак успостављања претходне заштите, утврђивања и проглашавања културних добара прописуј</w:t>
      </w:r>
      <w:r w:rsidR="00E120D6" w:rsidRPr="00E16B16">
        <w:rPr>
          <w:rFonts w:ascii="Times New Roman" w:hAnsi="Times New Roman" w:cs="Times New Roman"/>
          <w:sz w:val="24"/>
          <w:szCs w:val="24"/>
          <w:lang w:val="sr-Cyrl-RS"/>
        </w:rPr>
        <w:t>е</w:t>
      </w:r>
      <w:r w:rsidRPr="00E16B16">
        <w:rPr>
          <w:rFonts w:ascii="Times New Roman" w:hAnsi="Times New Roman" w:cs="Times New Roman"/>
          <w:sz w:val="24"/>
          <w:szCs w:val="24"/>
          <w:lang w:val="sr-Cyrl-RS"/>
        </w:rPr>
        <w:t xml:space="preserve"> се правилником. </w:t>
      </w:r>
    </w:p>
    <w:p w14:paraId="1925BDCB" w14:textId="0EB54E26" w:rsidR="00733CA5" w:rsidRPr="00E16B16" w:rsidRDefault="00D91DE9" w:rsidP="007177D4">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Министар доноси Правилник о поступку ус</w:t>
      </w:r>
      <w:r w:rsidR="00465FE6" w:rsidRPr="00E16B16">
        <w:rPr>
          <w:rFonts w:ascii="Times New Roman" w:hAnsi="Times New Roman" w:cs="Times New Roman"/>
          <w:sz w:val="24"/>
          <w:szCs w:val="24"/>
          <w:lang w:val="sr-Cyrl-RS"/>
        </w:rPr>
        <w:t>постављања претходне заштите и поступ</w:t>
      </w:r>
      <w:r w:rsidR="009E6284" w:rsidRPr="00E16B16">
        <w:rPr>
          <w:rFonts w:ascii="Times New Roman" w:hAnsi="Times New Roman" w:cs="Times New Roman"/>
          <w:sz w:val="24"/>
          <w:szCs w:val="24"/>
          <w:lang w:val="sr-Cyrl-RS"/>
        </w:rPr>
        <w:t>ку утврђивања и</w:t>
      </w:r>
      <w:r w:rsidR="009B64DE" w:rsidRPr="00E16B16">
        <w:rPr>
          <w:rFonts w:ascii="Times New Roman" w:hAnsi="Times New Roman" w:cs="Times New Roman"/>
          <w:sz w:val="24"/>
          <w:szCs w:val="24"/>
          <w:lang w:val="sr-Cyrl-RS"/>
        </w:rPr>
        <w:t xml:space="preserve"> проглашавања културног добра. </w:t>
      </w:r>
    </w:p>
    <w:p w14:paraId="1347D7AE" w14:textId="77777777" w:rsidR="00E31F03" w:rsidRPr="00E16B16" w:rsidRDefault="00E31F03" w:rsidP="001610AA">
      <w:pPr>
        <w:pStyle w:val="NoSpacing"/>
        <w:jc w:val="center"/>
        <w:rPr>
          <w:rFonts w:ascii="Times New Roman" w:hAnsi="Times New Roman" w:cs="Times New Roman"/>
          <w:sz w:val="24"/>
          <w:szCs w:val="24"/>
          <w:lang w:val="sr-Cyrl-RS"/>
        </w:rPr>
      </w:pPr>
    </w:p>
    <w:p w14:paraId="0024D1A1" w14:textId="1BD69CBE" w:rsidR="009E6284" w:rsidRPr="00E16B16" w:rsidRDefault="0029145C"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33.</w:t>
      </w:r>
    </w:p>
    <w:p w14:paraId="1F8AD0C7" w14:textId="77777777" w:rsidR="0029145C" w:rsidRPr="00E16B16" w:rsidRDefault="0029145C" w:rsidP="001610AA">
      <w:pPr>
        <w:pStyle w:val="NoSpacing"/>
        <w:ind w:firstLine="720"/>
        <w:jc w:val="center"/>
        <w:rPr>
          <w:rFonts w:ascii="Times New Roman" w:hAnsi="Times New Roman" w:cs="Times New Roman"/>
          <w:sz w:val="24"/>
          <w:szCs w:val="24"/>
          <w:lang w:val="sr-Cyrl-RS"/>
        </w:rPr>
      </w:pPr>
    </w:p>
    <w:p w14:paraId="2B781A1E" w14:textId="614AECAC" w:rsidR="009E6284" w:rsidRPr="00E16B16" w:rsidRDefault="00A93E6B" w:rsidP="007177D4">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00557A82"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Поступак успост</w:t>
      </w:r>
      <w:r w:rsidR="00500881" w:rsidRPr="00E16B16">
        <w:rPr>
          <w:rFonts w:ascii="Times New Roman" w:hAnsi="Times New Roman" w:cs="Times New Roman"/>
          <w:sz w:val="24"/>
          <w:szCs w:val="24"/>
          <w:lang w:val="sr-Cyrl-RS"/>
        </w:rPr>
        <w:t>а</w:t>
      </w:r>
      <w:r w:rsidR="009E6284" w:rsidRPr="00E16B16">
        <w:rPr>
          <w:rFonts w:ascii="Times New Roman" w:hAnsi="Times New Roman" w:cs="Times New Roman"/>
          <w:sz w:val="24"/>
          <w:szCs w:val="24"/>
          <w:lang w:val="sr-Cyrl-RS"/>
        </w:rPr>
        <w:t xml:space="preserve">вљања претходне заштите </w:t>
      </w:r>
      <w:r w:rsidR="000606EE" w:rsidRPr="00E16B16">
        <w:rPr>
          <w:rFonts w:ascii="Times New Roman" w:hAnsi="Times New Roman" w:cs="Times New Roman"/>
          <w:sz w:val="24"/>
          <w:szCs w:val="24"/>
          <w:lang w:val="sr-Cyrl-RS"/>
        </w:rPr>
        <w:t xml:space="preserve">и </w:t>
      </w:r>
      <w:r w:rsidR="00465FE6" w:rsidRPr="00E16B16">
        <w:rPr>
          <w:rFonts w:ascii="Times New Roman" w:hAnsi="Times New Roman" w:cs="Times New Roman"/>
          <w:sz w:val="24"/>
          <w:szCs w:val="24"/>
          <w:lang w:val="sr-Cyrl-RS"/>
        </w:rPr>
        <w:t>проглашавања</w:t>
      </w:r>
      <w:r w:rsidR="000606EE" w:rsidRPr="00E16B16">
        <w:rPr>
          <w:rFonts w:ascii="Times New Roman" w:hAnsi="Times New Roman" w:cs="Times New Roman"/>
          <w:sz w:val="24"/>
          <w:szCs w:val="24"/>
          <w:lang w:val="sr-Cyrl-RS"/>
        </w:rPr>
        <w:t xml:space="preserve"> културног добра </w:t>
      </w:r>
      <w:r w:rsidR="009E6284" w:rsidRPr="00E16B16">
        <w:rPr>
          <w:rFonts w:ascii="Times New Roman" w:hAnsi="Times New Roman" w:cs="Times New Roman"/>
          <w:sz w:val="24"/>
          <w:szCs w:val="24"/>
          <w:lang w:val="sr-Cyrl-RS"/>
        </w:rPr>
        <w:t>покреће</w:t>
      </w:r>
      <w:r w:rsidRPr="00E16B16">
        <w:rPr>
          <w:rFonts w:ascii="Times New Roman" w:hAnsi="Times New Roman" w:cs="Times New Roman"/>
          <w:sz w:val="24"/>
          <w:szCs w:val="24"/>
          <w:lang w:val="sr-Cyrl-RS"/>
        </w:rPr>
        <w:t xml:space="preserve"> Завод,</w:t>
      </w:r>
      <w:r w:rsidR="00724A0F" w:rsidRPr="00E16B16">
        <w:rPr>
          <w:rFonts w:ascii="Times New Roman" w:hAnsi="Times New Roman" w:cs="Times New Roman"/>
          <w:sz w:val="24"/>
          <w:szCs w:val="24"/>
          <w:lang w:val="sr-Cyrl-RS"/>
        </w:rPr>
        <w:t xml:space="preserve"> Архив, </w:t>
      </w:r>
      <w:r w:rsidRPr="00E16B16">
        <w:rPr>
          <w:rFonts w:ascii="Times New Roman" w:hAnsi="Times New Roman" w:cs="Times New Roman"/>
          <w:sz w:val="24"/>
          <w:szCs w:val="24"/>
          <w:lang w:val="sr-Cyrl-RS"/>
        </w:rPr>
        <w:t xml:space="preserve">односно надлежна установа заштите, по службеној дужности или на основу иницијативе других </w:t>
      </w:r>
      <w:r w:rsidR="000C1DFE" w:rsidRPr="00E16B16">
        <w:rPr>
          <w:rFonts w:ascii="Times New Roman" w:hAnsi="Times New Roman" w:cs="Times New Roman"/>
          <w:sz w:val="24"/>
          <w:szCs w:val="24"/>
          <w:lang w:val="sr-Cyrl-RS"/>
        </w:rPr>
        <w:t xml:space="preserve">правних или физичких </w:t>
      </w:r>
      <w:r w:rsidRPr="00E16B16">
        <w:rPr>
          <w:rFonts w:ascii="Times New Roman" w:hAnsi="Times New Roman" w:cs="Times New Roman"/>
          <w:sz w:val="24"/>
          <w:szCs w:val="24"/>
          <w:lang w:val="sr-Cyrl-RS"/>
        </w:rPr>
        <w:t>лица.</w:t>
      </w:r>
      <w:r w:rsidR="009E6284" w:rsidRPr="00E16B16">
        <w:rPr>
          <w:rFonts w:ascii="Times New Roman" w:hAnsi="Times New Roman" w:cs="Times New Roman"/>
          <w:sz w:val="24"/>
          <w:szCs w:val="24"/>
          <w:lang w:val="sr-Cyrl-RS"/>
        </w:rPr>
        <w:t xml:space="preserve"> </w:t>
      </w:r>
    </w:p>
    <w:p w14:paraId="398EBF20" w14:textId="0F21073F" w:rsidR="009E6284" w:rsidRPr="00E16B16" w:rsidRDefault="009E6284" w:rsidP="007177D4">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Завод, </w:t>
      </w:r>
      <w:r w:rsidR="00724A0F" w:rsidRPr="00E16B16">
        <w:rPr>
          <w:rFonts w:ascii="Times New Roman" w:hAnsi="Times New Roman" w:cs="Times New Roman"/>
          <w:sz w:val="24"/>
          <w:szCs w:val="24"/>
          <w:lang w:val="sr-Cyrl-RS"/>
        </w:rPr>
        <w:t xml:space="preserve">Архив, односно </w:t>
      </w:r>
      <w:r w:rsidRPr="00E16B16">
        <w:rPr>
          <w:rFonts w:ascii="Times New Roman" w:hAnsi="Times New Roman" w:cs="Times New Roman"/>
          <w:sz w:val="24"/>
          <w:szCs w:val="24"/>
          <w:lang w:val="sr-Cyrl-RS"/>
        </w:rPr>
        <w:t xml:space="preserve">надлежна установа заштите дужна </w:t>
      </w:r>
      <w:r w:rsidR="00700711" w:rsidRPr="00E16B16">
        <w:rPr>
          <w:rFonts w:ascii="Times New Roman" w:hAnsi="Times New Roman" w:cs="Times New Roman"/>
          <w:sz w:val="24"/>
          <w:szCs w:val="24"/>
          <w:lang w:val="sr-Cyrl-RS"/>
        </w:rPr>
        <w:t xml:space="preserve">је </w:t>
      </w:r>
      <w:r w:rsidRPr="00E16B16">
        <w:rPr>
          <w:rFonts w:ascii="Times New Roman" w:hAnsi="Times New Roman" w:cs="Times New Roman"/>
          <w:sz w:val="24"/>
          <w:szCs w:val="24"/>
          <w:lang w:val="sr-Cyrl-RS"/>
        </w:rPr>
        <w:t>да, у року од 60 дана од дана запримања иницијативе, у писаној форми, одговори подносиоцу иницијативе из става 1. овог члана.</w:t>
      </w:r>
    </w:p>
    <w:p w14:paraId="2B701A90" w14:textId="06B7C03C" w:rsidR="00500881" w:rsidRPr="00E16B16" w:rsidRDefault="00500881" w:rsidP="001610AA">
      <w:pPr>
        <w:pStyle w:val="NoSpacing"/>
        <w:jc w:val="both"/>
        <w:rPr>
          <w:rFonts w:ascii="Times New Roman" w:hAnsi="Times New Roman" w:cs="Times New Roman"/>
          <w:sz w:val="24"/>
          <w:szCs w:val="24"/>
          <w:lang w:val="sr-Cyrl-RS"/>
        </w:rPr>
      </w:pPr>
    </w:p>
    <w:p w14:paraId="525680EF" w14:textId="77777777" w:rsidR="00500881" w:rsidRPr="00E16B16" w:rsidRDefault="00500881" w:rsidP="001610AA">
      <w:pPr>
        <w:pStyle w:val="NoSpacing"/>
        <w:jc w:val="both"/>
        <w:rPr>
          <w:rFonts w:ascii="Times New Roman" w:hAnsi="Times New Roman" w:cs="Times New Roman"/>
          <w:sz w:val="24"/>
          <w:szCs w:val="24"/>
          <w:lang w:val="sr-Cyrl-RS"/>
        </w:rPr>
      </w:pPr>
    </w:p>
    <w:p w14:paraId="7AED49DC" w14:textId="360A9DFC" w:rsidR="009E6284" w:rsidRPr="00E16B16" w:rsidRDefault="009E6284" w:rsidP="00E31F03">
      <w:pPr>
        <w:pStyle w:val="NoSpacing"/>
        <w:tabs>
          <w:tab w:val="left" w:pos="450"/>
        </w:tabs>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1.</w:t>
      </w:r>
      <w:r w:rsidRPr="00E16B16">
        <w:rPr>
          <w:rFonts w:ascii="Times New Roman" w:hAnsi="Times New Roman" w:cs="Times New Roman"/>
          <w:b/>
          <w:sz w:val="24"/>
          <w:szCs w:val="24"/>
          <w:lang w:val="sr-Cyrl-RS"/>
        </w:rPr>
        <w:tab/>
        <w:t>Успоста</w:t>
      </w:r>
      <w:r w:rsidR="00500881" w:rsidRPr="00E16B16">
        <w:rPr>
          <w:rFonts w:ascii="Times New Roman" w:hAnsi="Times New Roman" w:cs="Times New Roman"/>
          <w:b/>
          <w:sz w:val="24"/>
          <w:szCs w:val="24"/>
          <w:lang w:val="sr-Cyrl-RS"/>
        </w:rPr>
        <w:t>в</w:t>
      </w:r>
      <w:r w:rsidRPr="00E16B16">
        <w:rPr>
          <w:rFonts w:ascii="Times New Roman" w:hAnsi="Times New Roman" w:cs="Times New Roman"/>
          <w:b/>
          <w:sz w:val="24"/>
          <w:szCs w:val="24"/>
          <w:lang w:val="sr-Cyrl-RS"/>
        </w:rPr>
        <w:t>љање претходне заштите</w:t>
      </w:r>
    </w:p>
    <w:p w14:paraId="7C3777CD" w14:textId="74E9AF5F" w:rsidR="009E6284" w:rsidRPr="00E16B16" w:rsidRDefault="009E6284" w:rsidP="001610AA">
      <w:pPr>
        <w:pStyle w:val="NoSpacing"/>
        <w:ind w:firstLine="720"/>
        <w:jc w:val="both"/>
        <w:rPr>
          <w:rFonts w:ascii="Times New Roman" w:hAnsi="Times New Roman" w:cs="Times New Roman"/>
          <w:sz w:val="24"/>
          <w:szCs w:val="24"/>
          <w:lang w:val="sr-Cyrl-RS"/>
        </w:rPr>
      </w:pPr>
    </w:p>
    <w:p w14:paraId="76FBEF7A"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34.</w:t>
      </w:r>
    </w:p>
    <w:p w14:paraId="3A1F0CD6"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43C4EC6" w14:textId="77777777"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Претходна заштита се успоставља за до</w:t>
      </w:r>
      <w:r w:rsidR="009B64DE" w:rsidRPr="00E16B16">
        <w:rPr>
          <w:rFonts w:ascii="Times New Roman" w:hAnsi="Times New Roman" w:cs="Times New Roman"/>
          <w:sz w:val="24"/>
          <w:szCs w:val="24"/>
          <w:lang w:val="sr-Cyrl-RS"/>
        </w:rPr>
        <w:t>бро за које</w:t>
      </w:r>
      <w:r w:rsidRPr="00E16B16">
        <w:rPr>
          <w:rFonts w:ascii="Times New Roman" w:hAnsi="Times New Roman" w:cs="Times New Roman"/>
          <w:sz w:val="24"/>
          <w:szCs w:val="24"/>
          <w:lang w:val="sr-Cyrl-RS"/>
        </w:rPr>
        <w:t xml:space="preserve"> се претпоставља или процјењује да има културну вриједност.</w:t>
      </w:r>
    </w:p>
    <w:p w14:paraId="28A6E463" w14:textId="28BE4104"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Претходна заштита се успоста</w:t>
      </w:r>
      <w:r w:rsidR="002E2BAE" w:rsidRPr="00E16B16">
        <w:rPr>
          <w:rFonts w:ascii="Times New Roman" w:hAnsi="Times New Roman" w:cs="Times New Roman"/>
          <w:sz w:val="24"/>
          <w:szCs w:val="24"/>
          <w:lang w:val="sr-Cyrl-RS"/>
        </w:rPr>
        <w:t>в</w:t>
      </w:r>
      <w:r w:rsidRPr="00E16B16">
        <w:rPr>
          <w:rFonts w:ascii="Times New Roman" w:hAnsi="Times New Roman" w:cs="Times New Roman"/>
          <w:sz w:val="24"/>
          <w:szCs w:val="24"/>
          <w:lang w:val="sr-Cyrl-RS"/>
        </w:rPr>
        <w:t>ља на основу приједлога стручног лица, који се заснива на непосредном увиду у стање добра, расположивој документацији и другим релевантним чињеницама</w:t>
      </w:r>
      <w:r w:rsidR="00283A12" w:rsidRPr="00E16B16">
        <w:rPr>
          <w:rFonts w:ascii="Times New Roman" w:hAnsi="Times New Roman" w:cs="Times New Roman"/>
          <w:sz w:val="24"/>
          <w:szCs w:val="24"/>
          <w:lang w:val="sr-Cyrl-RS"/>
        </w:rPr>
        <w:t xml:space="preserve"> у вези са тим добром</w:t>
      </w:r>
      <w:r w:rsidRPr="00E16B16">
        <w:rPr>
          <w:rFonts w:ascii="Times New Roman" w:hAnsi="Times New Roman" w:cs="Times New Roman"/>
          <w:sz w:val="24"/>
          <w:szCs w:val="24"/>
          <w:lang w:val="sr-Cyrl-RS"/>
        </w:rPr>
        <w:t>.</w:t>
      </w:r>
    </w:p>
    <w:p w14:paraId="2594775E" w14:textId="6B846215"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(3)</w:t>
      </w:r>
      <w:r w:rsidRPr="00E16B16">
        <w:rPr>
          <w:rFonts w:ascii="Times New Roman" w:hAnsi="Times New Roman" w:cs="Times New Roman"/>
          <w:sz w:val="24"/>
          <w:szCs w:val="24"/>
          <w:lang w:val="sr-Cyrl-RS"/>
        </w:rPr>
        <w:tab/>
        <w:t>Директор Завода, односно директор надлежне установе заштите доноси рјешење о успост</w:t>
      </w:r>
      <w:r w:rsidR="002E2BAE" w:rsidRPr="00E16B16">
        <w:rPr>
          <w:rFonts w:ascii="Times New Roman" w:hAnsi="Times New Roman" w:cs="Times New Roman"/>
          <w:sz w:val="24"/>
          <w:szCs w:val="24"/>
          <w:lang w:val="sr-Cyrl-RS"/>
        </w:rPr>
        <w:t>ав</w:t>
      </w:r>
      <w:r w:rsidRPr="00E16B16">
        <w:rPr>
          <w:rFonts w:ascii="Times New Roman" w:hAnsi="Times New Roman" w:cs="Times New Roman"/>
          <w:sz w:val="24"/>
          <w:szCs w:val="24"/>
          <w:lang w:val="sr-Cyrl-RS"/>
        </w:rPr>
        <w:t>љању претходне заштите.</w:t>
      </w:r>
    </w:p>
    <w:p w14:paraId="4BB41CFA" w14:textId="25D10AE6"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 xml:space="preserve">Рјешење о претходној заштити </w:t>
      </w:r>
      <w:r w:rsidR="00283A12" w:rsidRPr="00E16B16">
        <w:rPr>
          <w:rFonts w:ascii="Times New Roman" w:hAnsi="Times New Roman" w:cs="Times New Roman"/>
          <w:sz w:val="24"/>
          <w:szCs w:val="24"/>
          <w:lang w:val="sr-Cyrl-RS"/>
        </w:rPr>
        <w:t xml:space="preserve">добра </w:t>
      </w:r>
      <w:r w:rsidRPr="00E16B16">
        <w:rPr>
          <w:rFonts w:ascii="Times New Roman" w:hAnsi="Times New Roman" w:cs="Times New Roman"/>
          <w:sz w:val="24"/>
          <w:szCs w:val="24"/>
          <w:lang w:val="sr-Cyrl-RS"/>
        </w:rPr>
        <w:t>садржи:</w:t>
      </w:r>
    </w:p>
    <w:p w14:paraId="57C875C4" w14:textId="77777777" w:rsidR="009E6284" w:rsidRPr="00E16B16" w:rsidRDefault="009E6284" w:rsidP="002E2BA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основне идентификационе податке о добру:</w:t>
      </w:r>
    </w:p>
    <w:p w14:paraId="405ABCF7" w14:textId="6CDB3368" w:rsidR="009E6284" w:rsidRPr="00E16B16" w:rsidRDefault="009E6284" w:rsidP="002E2BA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056BE3" w:rsidRPr="00E16B16">
        <w:rPr>
          <w:rFonts w:ascii="Times New Roman" w:hAnsi="Times New Roman" w:cs="Times New Roman"/>
          <w:sz w:val="24"/>
          <w:szCs w:val="24"/>
          <w:lang w:val="sr-Cyrl-RS"/>
        </w:rPr>
        <w:t>податке о</w:t>
      </w:r>
      <w:r w:rsidR="00056BE3" w:rsidRPr="00E16B16">
        <w:rPr>
          <w:rFonts w:ascii="Times New Roman" w:hAnsi="Times New Roman" w:cs="Times New Roman"/>
          <w:sz w:val="24"/>
          <w:szCs w:val="24"/>
        </w:rPr>
        <w:t xml:space="preserve"> </w:t>
      </w:r>
      <w:r w:rsidRPr="00E16B16">
        <w:rPr>
          <w:rFonts w:ascii="Times New Roman" w:hAnsi="Times New Roman" w:cs="Times New Roman"/>
          <w:sz w:val="24"/>
          <w:szCs w:val="24"/>
          <w:lang w:val="sr-Cyrl-RS"/>
        </w:rPr>
        <w:t>локалитет</w:t>
      </w:r>
      <w:r w:rsidR="00056BE3" w:rsidRPr="00E16B16">
        <w:rPr>
          <w:rFonts w:ascii="Times New Roman" w:hAnsi="Times New Roman" w:cs="Times New Roman"/>
          <w:sz w:val="24"/>
          <w:szCs w:val="24"/>
          <w:lang w:val="sr-Cyrl-RS"/>
        </w:rPr>
        <w:t>у на којем се добро налази</w:t>
      </w:r>
      <w:r w:rsidRPr="00E16B16">
        <w:rPr>
          <w:rFonts w:ascii="Times New Roman" w:hAnsi="Times New Roman" w:cs="Times New Roman"/>
          <w:sz w:val="24"/>
          <w:szCs w:val="24"/>
          <w:lang w:val="sr-Cyrl-RS"/>
        </w:rPr>
        <w:t xml:space="preserve">, </w:t>
      </w:r>
    </w:p>
    <w:p w14:paraId="7410249F" w14:textId="77777777" w:rsidR="009E6284" w:rsidRPr="00E16B16" w:rsidRDefault="009E6284" w:rsidP="002E2BA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назив, </w:t>
      </w:r>
    </w:p>
    <w:p w14:paraId="2A59E040" w14:textId="77777777" w:rsidR="009E6284" w:rsidRPr="00E16B16" w:rsidRDefault="009E6284" w:rsidP="002E2BA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катастарска честица и општина, уколико се ради о непокретном добру,</w:t>
      </w:r>
    </w:p>
    <w:p w14:paraId="54FCADB9" w14:textId="70F2AF2E" w:rsidR="009E6284" w:rsidRPr="00E16B16" w:rsidRDefault="009E6284" w:rsidP="002E2BA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власништво, корисник, односно држалац</w:t>
      </w:r>
      <w:r w:rsidR="002E2BAE" w:rsidRPr="00E16B16">
        <w:rPr>
          <w:rFonts w:ascii="Times New Roman" w:hAnsi="Times New Roman" w:cs="Times New Roman"/>
          <w:sz w:val="24"/>
          <w:szCs w:val="24"/>
          <w:lang w:val="sr-Cyrl-RS"/>
        </w:rPr>
        <w:t>;</w:t>
      </w:r>
    </w:p>
    <w:p w14:paraId="7CA16E11" w14:textId="77777777" w:rsidR="009E6284" w:rsidRPr="00E16B16" w:rsidRDefault="009E6284" w:rsidP="002E2BA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кратак опис добра,</w:t>
      </w:r>
    </w:p>
    <w:p w14:paraId="5808768A" w14:textId="44738265" w:rsidR="009E6284" w:rsidRPr="00E16B16" w:rsidRDefault="009E6284" w:rsidP="002E2BA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сажето образложење претпостављених својстава културног добра</w:t>
      </w:r>
      <w:r w:rsidR="002E2BAE" w:rsidRPr="00E16B16">
        <w:rPr>
          <w:rFonts w:ascii="Times New Roman" w:hAnsi="Times New Roman" w:cs="Times New Roman"/>
          <w:sz w:val="24"/>
          <w:szCs w:val="24"/>
          <w:lang w:val="sr-Cyrl-RS"/>
        </w:rPr>
        <w:t>,</w:t>
      </w:r>
    </w:p>
    <w:p w14:paraId="57B8696B" w14:textId="165E505F" w:rsidR="009E6284" w:rsidRPr="00E16B16" w:rsidRDefault="009E6284" w:rsidP="002E2BA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превентивне и интервентне мјере заштите</w:t>
      </w:r>
      <w:r w:rsidR="00410EEF" w:rsidRPr="00E16B16">
        <w:rPr>
          <w:rFonts w:ascii="Times New Roman" w:hAnsi="Times New Roman" w:cs="Times New Roman"/>
          <w:sz w:val="24"/>
          <w:szCs w:val="24"/>
          <w:lang w:val="sr-Cyrl-RS"/>
        </w:rPr>
        <w:t>,</w:t>
      </w:r>
    </w:p>
    <w:p w14:paraId="58B10D2E" w14:textId="77777777" w:rsidR="009E6284" w:rsidRPr="00E16B16" w:rsidRDefault="009E6284" w:rsidP="002E2BA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рок до којег добро уписано у евиденциони лист ужива претходну заштиту.</w:t>
      </w:r>
    </w:p>
    <w:p w14:paraId="1B53795A" w14:textId="77777777"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Изузетно, рјешење из става 3. овог члана може се</w:t>
      </w:r>
      <w:r w:rsidR="009B64DE" w:rsidRPr="00E16B16">
        <w:rPr>
          <w:rFonts w:ascii="Times New Roman" w:hAnsi="Times New Roman" w:cs="Times New Roman"/>
          <w:sz w:val="24"/>
          <w:szCs w:val="24"/>
          <w:lang w:val="sr-Cyrl-RS"/>
        </w:rPr>
        <w:t xml:space="preserve"> донијети по скраћеном поступку</w:t>
      </w:r>
      <w:r w:rsidRPr="00E16B16">
        <w:rPr>
          <w:rFonts w:ascii="Times New Roman" w:hAnsi="Times New Roman" w:cs="Times New Roman"/>
          <w:sz w:val="24"/>
          <w:szCs w:val="24"/>
          <w:lang w:val="sr-Cyrl-RS"/>
        </w:rPr>
        <w:t xml:space="preserve"> ако постоји основана претпоставка да добро може да</w:t>
      </w:r>
      <w:r w:rsidR="009B64DE" w:rsidRPr="00E16B16">
        <w:rPr>
          <w:rFonts w:ascii="Times New Roman" w:hAnsi="Times New Roman" w:cs="Times New Roman"/>
          <w:sz w:val="24"/>
          <w:szCs w:val="24"/>
          <w:lang w:val="sr-Cyrl-RS"/>
        </w:rPr>
        <w:t xml:space="preserve"> се</w:t>
      </w:r>
      <w:r w:rsidRPr="00E16B16">
        <w:rPr>
          <w:rFonts w:ascii="Times New Roman" w:hAnsi="Times New Roman" w:cs="Times New Roman"/>
          <w:sz w:val="24"/>
          <w:szCs w:val="24"/>
          <w:lang w:val="sr-Cyrl-RS"/>
        </w:rPr>
        <w:t xml:space="preserve"> уништи, оштети или да нестане. </w:t>
      </w:r>
    </w:p>
    <w:p w14:paraId="6C632ACA" w14:textId="12139CD8"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w:t>
      </w:r>
      <w:r w:rsidRPr="00E16B16">
        <w:rPr>
          <w:rFonts w:ascii="Times New Roman" w:hAnsi="Times New Roman" w:cs="Times New Roman"/>
          <w:sz w:val="24"/>
          <w:szCs w:val="24"/>
          <w:lang w:val="sr-Cyrl-RS"/>
        </w:rPr>
        <w:tab/>
        <w:t xml:space="preserve">Рјешење из става 3. овог члана доставља се сопственику добра и јединици локалне самоуправе </w:t>
      </w:r>
      <w:r w:rsidR="00700711" w:rsidRPr="00E16B16">
        <w:rPr>
          <w:rFonts w:ascii="Times New Roman" w:hAnsi="Times New Roman" w:cs="Times New Roman"/>
          <w:sz w:val="24"/>
          <w:szCs w:val="24"/>
          <w:lang w:val="sr-Cyrl-RS"/>
        </w:rPr>
        <w:t>у којој се</w:t>
      </w:r>
      <w:r w:rsidRPr="00E16B16">
        <w:rPr>
          <w:rFonts w:ascii="Times New Roman" w:hAnsi="Times New Roman" w:cs="Times New Roman"/>
          <w:sz w:val="24"/>
          <w:szCs w:val="24"/>
          <w:lang w:val="sr-Cyrl-RS"/>
        </w:rPr>
        <w:t xml:space="preserve"> добро налази.</w:t>
      </w:r>
    </w:p>
    <w:p w14:paraId="1872652A" w14:textId="7EB6ADE1" w:rsidR="00D91DE9" w:rsidRPr="00E16B16" w:rsidRDefault="00D91DE9"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На рјешење из става 3. ов</w:t>
      </w:r>
      <w:r w:rsidR="00500881" w:rsidRPr="00E16B16">
        <w:rPr>
          <w:rFonts w:ascii="Times New Roman" w:hAnsi="Times New Roman" w:cs="Times New Roman"/>
          <w:sz w:val="24"/>
          <w:szCs w:val="24"/>
          <w:lang w:val="sr-Cyrl-RS"/>
        </w:rPr>
        <w:t>о</w:t>
      </w:r>
      <w:r w:rsidRPr="00E16B16">
        <w:rPr>
          <w:rFonts w:ascii="Times New Roman" w:hAnsi="Times New Roman" w:cs="Times New Roman"/>
          <w:sz w:val="24"/>
          <w:szCs w:val="24"/>
          <w:lang w:val="sr-Cyrl-RS"/>
        </w:rPr>
        <w:t xml:space="preserve">г члана може се уложити </w:t>
      </w:r>
      <w:r w:rsidR="003E026B" w:rsidRPr="00E16B16">
        <w:rPr>
          <w:rFonts w:ascii="Times New Roman" w:hAnsi="Times New Roman" w:cs="Times New Roman"/>
          <w:sz w:val="24"/>
          <w:szCs w:val="24"/>
          <w:lang w:val="sr-Cyrl-RS"/>
        </w:rPr>
        <w:t>жалба</w:t>
      </w:r>
      <w:r w:rsidR="00594862" w:rsidRPr="00E16B16">
        <w:rPr>
          <w:rFonts w:ascii="Times New Roman" w:hAnsi="Times New Roman" w:cs="Times New Roman"/>
          <w:sz w:val="24"/>
          <w:szCs w:val="24"/>
          <w:lang w:val="sr-Cyrl-RS"/>
        </w:rPr>
        <w:t xml:space="preserve"> министру у року од 15</w:t>
      </w:r>
      <w:r w:rsidRPr="00E16B16">
        <w:rPr>
          <w:rFonts w:ascii="Times New Roman" w:hAnsi="Times New Roman" w:cs="Times New Roman"/>
          <w:sz w:val="24"/>
          <w:szCs w:val="24"/>
          <w:lang w:val="sr-Cyrl-RS"/>
        </w:rPr>
        <w:t xml:space="preserve"> дана од дана пријема рјешења.</w:t>
      </w:r>
    </w:p>
    <w:p w14:paraId="13C9B48A" w14:textId="4A9460C8" w:rsidR="005D5956" w:rsidRPr="00E16B16" w:rsidRDefault="00D91DE9"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 Рјешење министра је коначно и против рјешења није дозвољена жалба, али се може тужбом покренути управни спор пред надлежним судом.</w:t>
      </w:r>
    </w:p>
    <w:p w14:paraId="6871CBB5" w14:textId="77777777" w:rsidR="00C95973" w:rsidRPr="00E16B16" w:rsidRDefault="00C95973" w:rsidP="001610AA">
      <w:pPr>
        <w:pStyle w:val="NoSpacing"/>
        <w:jc w:val="both"/>
        <w:rPr>
          <w:rFonts w:ascii="Times New Roman" w:hAnsi="Times New Roman" w:cs="Times New Roman"/>
          <w:sz w:val="24"/>
          <w:szCs w:val="24"/>
          <w:lang w:val="sr-Cyrl-RS"/>
        </w:rPr>
      </w:pPr>
    </w:p>
    <w:p w14:paraId="45468C7F"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35.</w:t>
      </w:r>
    </w:p>
    <w:p w14:paraId="3E88BA28" w14:textId="77777777" w:rsidR="005D5956" w:rsidRPr="00E16B16" w:rsidRDefault="005D5956" w:rsidP="001610AA">
      <w:pPr>
        <w:pStyle w:val="NoSpacing"/>
        <w:ind w:firstLine="720"/>
        <w:jc w:val="center"/>
        <w:rPr>
          <w:rFonts w:ascii="Times New Roman" w:hAnsi="Times New Roman" w:cs="Times New Roman"/>
          <w:sz w:val="24"/>
          <w:szCs w:val="24"/>
          <w:lang w:val="sr-Cyrl-RS"/>
        </w:rPr>
      </w:pPr>
    </w:p>
    <w:p w14:paraId="1E5A5817" w14:textId="7C9E49A9"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6D76A5" w:rsidRPr="00E16B16">
        <w:rPr>
          <w:rFonts w:ascii="Times New Roman" w:hAnsi="Times New Roman" w:cs="Times New Roman"/>
          <w:sz w:val="24"/>
          <w:szCs w:val="24"/>
          <w:lang w:val="sr-Cyrl-RS"/>
        </w:rPr>
        <w:t xml:space="preserve">Завод, </w:t>
      </w:r>
      <w:r w:rsidR="00724A0F" w:rsidRPr="00E16B16">
        <w:rPr>
          <w:rFonts w:ascii="Times New Roman" w:hAnsi="Times New Roman" w:cs="Times New Roman"/>
          <w:sz w:val="24"/>
          <w:szCs w:val="24"/>
          <w:lang w:val="sr-Cyrl-RS"/>
        </w:rPr>
        <w:t xml:space="preserve">Архив, </w:t>
      </w:r>
      <w:r w:rsidR="006D76A5" w:rsidRPr="00E16B16">
        <w:rPr>
          <w:rFonts w:ascii="Times New Roman" w:hAnsi="Times New Roman" w:cs="Times New Roman"/>
          <w:sz w:val="24"/>
          <w:szCs w:val="24"/>
          <w:lang w:val="sr-Cyrl-RS"/>
        </w:rPr>
        <w:t>одн</w:t>
      </w:r>
      <w:r w:rsidRPr="00E16B16">
        <w:rPr>
          <w:rFonts w:ascii="Times New Roman" w:hAnsi="Times New Roman" w:cs="Times New Roman"/>
          <w:sz w:val="24"/>
          <w:szCs w:val="24"/>
          <w:lang w:val="sr-Cyrl-RS"/>
        </w:rPr>
        <w:t>о</w:t>
      </w:r>
      <w:r w:rsidR="006D76A5" w:rsidRPr="00E16B16">
        <w:rPr>
          <w:rFonts w:ascii="Times New Roman" w:hAnsi="Times New Roman" w:cs="Times New Roman"/>
          <w:sz w:val="24"/>
          <w:szCs w:val="24"/>
          <w:lang w:val="sr-Cyrl-RS"/>
        </w:rPr>
        <w:t>с</w:t>
      </w:r>
      <w:r w:rsidRPr="00E16B16">
        <w:rPr>
          <w:rFonts w:ascii="Times New Roman" w:hAnsi="Times New Roman" w:cs="Times New Roman"/>
          <w:sz w:val="24"/>
          <w:szCs w:val="24"/>
          <w:lang w:val="sr-Cyrl-RS"/>
        </w:rPr>
        <w:t xml:space="preserve">но надлежна установа заштите је дужна да у року од три године истражи и валоризује добро које ужива претходну заштиту и да предложи његово утврђивање за културно добро. </w:t>
      </w:r>
    </w:p>
    <w:p w14:paraId="0AF22FBE" w14:textId="70A0C687"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Изузетно од става 1. овог члана, претходна заштита на археолошком налазишту може се успоставити до завршетка археолошких истраживања и ископавања, а на археолошком резервату </w:t>
      </w:r>
      <w:r w:rsidR="00C53034" w:rsidRPr="00E16B16">
        <w:rPr>
          <w:rFonts w:ascii="Times New Roman" w:hAnsi="Times New Roman" w:cs="Times New Roman"/>
          <w:sz w:val="24"/>
          <w:szCs w:val="24"/>
          <w:lang w:val="sr-Cyrl-RS"/>
        </w:rPr>
        <w:t xml:space="preserve">успоставља се </w:t>
      </w:r>
      <w:r w:rsidRPr="00E16B16">
        <w:rPr>
          <w:rFonts w:ascii="Times New Roman" w:hAnsi="Times New Roman" w:cs="Times New Roman"/>
          <w:sz w:val="24"/>
          <w:szCs w:val="24"/>
          <w:lang w:val="sr-Cyrl-RS"/>
        </w:rPr>
        <w:t>на неодређено вријеме.</w:t>
      </w:r>
    </w:p>
    <w:p w14:paraId="081E4725" w14:textId="103EEC88" w:rsidR="00D32718"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 xml:space="preserve">Претходна заштита престаје даном доношења </w:t>
      </w:r>
      <w:r w:rsidR="00DA6B5B" w:rsidRPr="00E16B16">
        <w:rPr>
          <w:rFonts w:ascii="Times New Roman" w:hAnsi="Times New Roman" w:cs="Times New Roman"/>
          <w:sz w:val="24"/>
          <w:szCs w:val="24"/>
          <w:lang w:val="sr-Cyrl-RS"/>
        </w:rPr>
        <w:t xml:space="preserve">акта </w:t>
      </w:r>
      <w:r w:rsidRPr="00E16B16">
        <w:rPr>
          <w:rFonts w:ascii="Times New Roman" w:hAnsi="Times New Roman" w:cs="Times New Roman"/>
          <w:sz w:val="24"/>
          <w:szCs w:val="24"/>
          <w:lang w:val="sr-Cyrl-RS"/>
        </w:rPr>
        <w:t>о проглашењу културног добра, истеком прописаног периода трајања претходне заштите или уколико Завод или надлежна установа заштите утврди да добро не садржи својства потребна за утврђивање културног добра.</w:t>
      </w:r>
    </w:p>
    <w:p w14:paraId="5547766F" w14:textId="4B3FAB4C" w:rsidR="00410EEF" w:rsidRPr="00E16B16" w:rsidRDefault="00410EEF" w:rsidP="001610AA">
      <w:pPr>
        <w:pStyle w:val="NoSpacing"/>
        <w:jc w:val="both"/>
        <w:rPr>
          <w:rFonts w:ascii="Times New Roman" w:hAnsi="Times New Roman" w:cs="Times New Roman"/>
          <w:sz w:val="24"/>
          <w:szCs w:val="24"/>
          <w:lang w:val="sr-Cyrl-RS"/>
        </w:rPr>
      </w:pPr>
    </w:p>
    <w:p w14:paraId="649B5F12" w14:textId="77777777" w:rsidR="00EE18D3" w:rsidRPr="00E16B16" w:rsidRDefault="00EE18D3" w:rsidP="001610AA">
      <w:pPr>
        <w:pStyle w:val="NoSpacing"/>
        <w:jc w:val="both"/>
        <w:rPr>
          <w:rFonts w:ascii="Times New Roman" w:hAnsi="Times New Roman" w:cs="Times New Roman"/>
          <w:sz w:val="24"/>
          <w:szCs w:val="24"/>
          <w:lang w:val="sr-Cyrl-RS"/>
        </w:rPr>
      </w:pPr>
    </w:p>
    <w:p w14:paraId="5B041938" w14:textId="77777777" w:rsidR="009E6284" w:rsidRPr="00E16B16" w:rsidRDefault="009E6284" w:rsidP="00E31F03">
      <w:pPr>
        <w:pStyle w:val="NoSpacing"/>
        <w:tabs>
          <w:tab w:val="left" w:pos="360"/>
        </w:tabs>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2.</w:t>
      </w:r>
      <w:r w:rsidRPr="00E16B16">
        <w:rPr>
          <w:rFonts w:ascii="Times New Roman" w:hAnsi="Times New Roman" w:cs="Times New Roman"/>
          <w:b/>
          <w:sz w:val="24"/>
          <w:szCs w:val="24"/>
          <w:lang w:val="sr-Cyrl-RS"/>
        </w:rPr>
        <w:tab/>
        <w:t>Утврђивање и проглашење културног добра</w:t>
      </w:r>
    </w:p>
    <w:p w14:paraId="47486DC8" w14:textId="03F43D0E" w:rsidR="009E6284" w:rsidRDefault="009E6284" w:rsidP="00E31F03">
      <w:pPr>
        <w:pStyle w:val="NoSpacing"/>
        <w:jc w:val="both"/>
        <w:rPr>
          <w:rFonts w:ascii="Times New Roman" w:hAnsi="Times New Roman" w:cs="Times New Roman"/>
          <w:sz w:val="24"/>
          <w:szCs w:val="24"/>
        </w:rPr>
      </w:pPr>
    </w:p>
    <w:p w14:paraId="438E23B6" w14:textId="77777777" w:rsidR="007C7EF4" w:rsidRPr="007C7EF4" w:rsidRDefault="007C7EF4" w:rsidP="00E31F03">
      <w:pPr>
        <w:pStyle w:val="NoSpacing"/>
        <w:jc w:val="both"/>
        <w:rPr>
          <w:rFonts w:ascii="Times New Roman" w:hAnsi="Times New Roman" w:cs="Times New Roman"/>
          <w:sz w:val="24"/>
          <w:szCs w:val="24"/>
        </w:rPr>
      </w:pPr>
    </w:p>
    <w:p w14:paraId="40A875D6" w14:textId="77777777" w:rsidR="009E6284" w:rsidRPr="00E16B16" w:rsidRDefault="002364CC"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36.</w:t>
      </w:r>
    </w:p>
    <w:p w14:paraId="19BD66F7" w14:textId="77777777" w:rsidR="000606EE" w:rsidRPr="00E16B16" w:rsidRDefault="000606EE" w:rsidP="001610AA">
      <w:pPr>
        <w:pStyle w:val="NoSpacing"/>
        <w:ind w:firstLine="720"/>
        <w:jc w:val="center"/>
        <w:rPr>
          <w:rFonts w:ascii="Times New Roman" w:hAnsi="Times New Roman" w:cs="Times New Roman"/>
          <w:sz w:val="24"/>
          <w:szCs w:val="24"/>
          <w:lang w:val="sr-Cyrl-RS"/>
        </w:rPr>
      </w:pPr>
    </w:p>
    <w:p w14:paraId="1223CB81" w14:textId="359E3B54"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Завод, </w:t>
      </w:r>
      <w:r w:rsidR="007C527C" w:rsidRPr="00E16B16">
        <w:rPr>
          <w:rFonts w:ascii="Times New Roman" w:hAnsi="Times New Roman" w:cs="Times New Roman"/>
          <w:sz w:val="24"/>
          <w:szCs w:val="24"/>
          <w:lang w:val="sr-Cyrl-RS"/>
        </w:rPr>
        <w:t xml:space="preserve">Архив, </w:t>
      </w:r>
      <w:r w:rsidRPr="00E16B16">
        <w:rPr>
          <w:rFonts w:ascii="Times New Roman" w:hAnsi="Times New Roman" w:cs="Times New Roman"/>
          <w:sz w:val="24"/>
          <w:szCs w:val="24"/>
          <w:lang w:val="sr-Cyrl-RS"/>
        </w:rPr>
        <w:t>односно надлежна установа зашт</w:t>
      </w:r>
      <w:r w:rsidR="009B64DE" w:rsidRPr="00E16B16">
        <w:rPr>
          <w:rFonts w:ascii="Times New Roman" w:hAnsi="Times New Roman" w:cs="Times New Roman"/>
          <w:sz w:val="24"/>
          <w:szCs w:val="24"/>
          <w:lang w:val="sr-Cyrl-RS"/>
        </w:rPr>
        <w:t>ите сакупља податке и валоризује</w:t>
      </w:r>
      <w:r w:rsidRPr="00E16B16">
        <w:rPr>
          <w:rFonts w:ascii="Times New Roman" w:hAnsi="Times New Roman" w:cs="Times New Roman"/>
          <w:sz w:val="24"/>
          <w:szCs w:val="24"/>
          <w:lang w:val="sr-Cyrl-RS"/>
        </w:rPr>
        <w:t xml:space="preserve"> добро које ужива </w:t>
      </w:r>
      <w:r w:rsidR="009B64DE" w:rsidRPr="00E16B16">
        <w:rPr>
          <w:rFonts w:ascii="Times New Roman" w:hAnsi="Times New Roman" w:cs="Times New Roman"/>
          <w:sz w:val="24"/>
          <w:szCs w:val="24"/>
          <w:lang w:val="sr-Cyrl-RS"/>
        </w:rPr>
        <w:t>претходну заштиту, те сачињава</w:t>
      </w:r>
      <w:r w:rsidRPr="00E16B16">
        <w:rPr>
          <w:rFonts w:ascii="Times New Roman" w:hAnsi="Times New Roman" w:cs="Times New Roman"/>
          <w:sz w:val="24"/>
          <w:szCs w:val="24"/>
          <w:lang w:val="sr-Cyrl-RS"/>
        </w:rPr>
        <w:t xml:space="preserve"> елаборат о утврђивању културног добра. </w:t>
      </w:r>
    </w:p>
    <w:p w14:paraId="0242C911" w14:textId="2C8E5494"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Елаборат о утврђивању културног добра </w:t>
      </w:r>
      <w:r w:rsidR="00DA6B5B" w:rsidRPr="00E16B16">
        <w:rPr>
          <w:rFonts w:ascii="Times New Roman" w:hAnsi="Times New Roman" w:cs="Times New Roman"/>
          <w:sz w:val="24"/>
          <w:szCs w:val="24"/>
          <w:lang w:val="sr-Cyrl-RS"/>
        </w:rPr>
        <w:t>обавезно</w:t>
      </w:r>
      <w:r w:rsidRPr="00E16B16">
        <w:rPr>
          <w:rFonts w:ascii="Times New Roman" w:hAnsi="Times New Roman" w:cs="Times New Roman"/>
          <w:sz w:val="24"/>
          <w:szCs w:val="24"/>
          <w:lang w:val="sr-Cyrl-RS"/>
        </w:rPr>
        <w:t xml:space="preserve"> садржи: </w:t>
      </w:r>
    </w:p>
    <w:p w14:paraId="5728434D" w14:textId="77777777" w:rsidR="009E6284" w:rsidRPr="00E16B16" w:rsidRDefault="009E6284"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назив и врсту добра,</w:t>
      </w:r>
    </w:p>
    <w:p w14:paraId="3EAACEAC" w14:textId="77777777" w:rsidR="009E6284" w:rsidRPr="00E16B16" w:rsidRDefault="009E6284"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опис и вријеме настанка,</w:t>
      </w:r>
    </w:p>
    <w:p w14:paraId="39C763F7" w14:textId="728FF793" w:rsidR="009E6284" w:rsidRPr="00E16B16" w:rsidRDefault="009E6284"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r>
      <w:r w:rsidR="00056BE3" w:rsidRPr="00E16B16">
        <w:rPr>
          <w:rFonts w:ascii="Times New Roman" w:hAnsi="Times New Roman" w:cs="Times New Roman"/>
          <w:sz w:val="24"/>
          <w:szCs w:val="24"/>
          <w:lang w:val="sr-Cyrl-RS"/>
        </w:rPr>
        <w:t>податке о локалитету на којем се добро налази</w:t>
      </w:r>
      <w:r w:rsidRPr="00E16B16">
        <w:rPr>
          <w:rFonts w:ascii="Times New Roman" w:hAnsi="Times New Roman" w:cs="Times New Roman"/>
          <w:sz w:val="24"/>
          <w:szCs w:val="24"/>
          <w:lang w:val="sr-Cyrl-RS"/>
        </w:rPr>
        <w:t>, границе заштићене околине, односно катастарске и земљишнокњижне податке,</w:t>
      </w:r>
    </w:p>
    <w:p w14:paraId="3152DF83" w14:textId="77777777" w:rsidR="009E6284" w:rsidRPr="00E16B16" w:rsidRDefault="009E6284"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податке о сопственику,</w:t>
      </w:r>
    </w:p>
    <w:p w14:paraId="535563D4" w14:textId="77777777" w:rsidR="009E6284" w:rsidRPr="00E16B16" w:rsidRDefault="009E6284"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резултате истраживања са валоризацијом,</w:t>
      </w:r>
    </w:p>
    <w:p w14:paraId="0DE3A18C" w14:textId="77777777" w:rsidR="009E6284" w:rsidRPr="00E16B16" w:rsidRDefault="009E6284"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6)</w:t>
      </w:r>
      <w:r w:rsidRPr="00E16B16">
        <w:rPr>
          <w:rFonts w:ascii="Times New Roman" w:hAnsi="Times New Roman" w:cs="Times New Roman"/>
          <w:sz w:val="24"/>
          <w:szCs w:val="24"/>
          <w:lang w:val="sr-Cyrl-RS"/>
        </w:rPr>
        <w:tab/>
        <w:t>зон</w:t>
      </w:r>
      <w:r w:rsidR="000D0FC6" w:rsidRPr="00E16B16">
        <w:rPr>
          <w:rFonts w:ascii="Times New Roman" w:hAnsi="Times New Roman" w:cs="Times New Roman"/>
          <w:sz w:val="24"/>
          <w:szCs w:val="24"/>
          <w:lang w:val="sr-Cyrl-RS"/>
        </w:rPr>
        <w:t>у</w:t>
      </w:r>
      <w:r w:rsidRPr="00E16B16">
        <w:rPr>
          <w:rFonts w:ascii="Times New Roman" w:hAnsi="Times New Roman" w:cs="Times New Roman"/>
          <w:sz w:val="24"/>
          <w:szCs w:val="24"/>
          <w:lang w:val="sr-Cyrl-RS"/>
        </w:rPr>
        <w:t xml:space="preserve"> заштите,</w:t>
      </w:r>
    </w:p>
    <w:p w14:paraId="70B9300E" w14:textId="61D7495D" w:rsidR="009E6284" w:rsidRPr="00E16B16" w:rsidRDefault="009E6284"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Pr="00E16B16">
        <w:rPr>
          <w:rFonts w:ascii="Times New Roman" w:hAnsi="Times New Roman" w:cs="Times New Roman"/>
          <w:sz w:val="24"/>
          <w:szCs w:val="24"/>
          <w:lang w:val="sr-Cyrl-RS"/>
        </w:rPr>
        <w:tab/>
        <w:t xml:space="preserve">мјере заштите </w:t>
      </w:r>
      <w:r w:rsidR="00C53034" w:rsidRPr="00E16B16">
        <w:rPr>
          <w:rFonts w:ascii="Times New Roman" w:hAnsi="Times New Roman" w:cs="Times New Roman"/>
          <w:sz w:val="24"/>
          <w:szCs w:val="24"/>
          <w:lang w:val="sr-Cyrl-RS"/>
        </w:rPr>
        <w:t>неопходне</w:t>
      </w:r>
      <w:r w:rsidRPr="00E16B16">
        <w:rPr>
          <w:rFonts w:ascii="Times New Roman" w:hAnsi="Times New Roman" w:cs="Times New Roman"/>
          <w:sz w:val="24"/>
          <w:szCs w:val="24"/>
          <w:lang w:val="sr-Cyrl-RS"/>
        </w:rPr>
        <w:t xml:space="preserve"> за чување, одржавање и коришћење добра и његове околине,</w:t>
      </w:r>
    </w:p>
    <w:p w14:paraId="0B756BC5" w14:textId="77777777" w:rsidR="009E6284" w:rsidRPr="00E16B16" w:rsidRDefault="000D0FC6"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w:t>
      </w:r>
      <w:r w:rsidRPr="00E16B16">
        <w:rPr>
          <w:rFonts w:ascii="Times New Roman" w:hAnsi="Times New Roman" w:cs="Times New Roman"/>
          <w:sz w:val="24"/>
          <w:szCs w:val="24"/>
          <w:lang w:val="sr-Cyrl-RS"/>
        </w:rPr>
        <w:tab/>
        <w:t>доказ о поријеклу,</w:t>
      </w:r>
    </w:p>
    <w:p w14:paraId="32B42096" w14:textId="49E03555" w:rsidR="009E6284" w:rsidRPr="00E16B16" w:rsidRDefault="009E6284"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9)</w:t>
      </w:r>
      <w:r w:rsidRPr="00E16B16">
        <w:rPr>
          <w:rFonts w:ascii="Times New Roman" w:hAnsi="Times New Roman" w:cs="Times New Roman"/>
          <w:sz w:val="24"/>
          <w:szCs w:val="24"/>
          <w:lang w:val="sr-Cyrl-RS"/>
        </w:rPr>
        <w:tab/>
        <w:t>списак покретних добара која</w:t>
      </w:r>
      <w:r w:rsidR="000D0FC6" w:rsidRPr="00E16B16">
        <w:rPr>
          <w:rFonts w:ascii="Times New Roman" w:hAnsi="Times New Roman" w:cs="Times New Roman"/>
          <w:sz w:val="24"/>
          <w:szCs w:val="24"/>
          <w:lang w:val="sr-Cyrl-RS"/>
        </w:rPr>
        <w:t xml:space="preserve"> су у</w:t>
      </w:r>
      <w:r w:rsidR="00557A82" w:rsidRPr="00E16B16">
        <w:rPr>
          <w:rFonts w:ascii="Times New Roman" w:hAnsi="Times New Roman" w:cs="Times New Roman"/>
          <w:sz w:val="24"/>
          <w:szCs w:val="24"/>
          <w:lang w:val="sr-Cyrl-RS"/>
        </w:rPr>
        <w:t xml:space="preserve"> </w:t>
      </w:r>
      <w:r w:rsidR="000D0FC6" w:rsidRPr="00E16B16">
        <w:rPr>
          <w:rFonts w:ascii="Times New Roman" w:hAnsi="Times New Roman" w:cs="Times New Roman"/>
          <w:sz w:val="24"/>
          <w:szCs w:val="24"/>
          <w:lang w:val="sr-Cyrl-RS"/>
        </w:rPr>
        <w:t>оквиру непокретног добра</w:t>
      </w:r>
      <w:r w:rsidR="00410EEF" w:rsidRPr="00E16B16">
        <w:rPr>
          <w:rFonts w:ascii="Times New Roman" w:hAnsi="Times New Roman" w:cs="Times New Roman"/>
          <w:sz w:val="24"/>
          <w:szCs w:val="24"/>
          <w:lang w:val="sr-Cyrl-RS"/>
        </w:rPr>
        <w:t>,</w:t>
      </w:r>
    </w:p>
    <w:p w14:paraId="4352E0ED" w14:textId="77777777" w:rsidR="009E6284" w:rsidRPr="00E16B16" w:rsidRDefault="009E6284" w:rsidP="002E2BA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10)</w:t>
      </w:r>
      <w:r w:rsidRPr="00E16B16">
        <w:rPr>
          <w:rFonts w:ascii="Times New Roman" w:hAnsi="Times New Roman" w:cs="Times New Roman"/>
          <w:sz w:val="24"/>
          <w:szCs w:val="24"/>
          <w:lang w:val="sr-Cyrl-RS"/>
        </w:rPr>
        <w:tab/>
        <w:t xml:space="preserve">приједлог </w:t>
      </w:r>
      <w:r w:rsidR="00912AE3" w:rsidRPr="00E16B16">
        <w:rPr>
          <w:rFonts w:ascii="Times New Roman" w:hAnsi="Times New Roman" w:cs="Times New Roman"/>
          <w:sz w:val="24"/>
          <w:szCs w:val="24"/>
          <w:lang w:val="sr-Cyrl-RS"/>
        </w:rPr>
        <w:t>правног лица</w:t>
      </w:r>
      <w:r w:rsidRPr="00E16B16">
        <w:rPr>
          <w:rFonts w:ascii="Times New Roman" w:hAnsi="Times New Roman" w:cs="Times New Roman"/>
          <w:sz w:val="24"/>
          <w:szCs w:val="24"/>
          <w:lang w:val="sr-Cyrl-RS"/>
        </w:rPr>
        <w:t xml:space="preserve"> надлежног за управљање, чување, одржавање, заштиту и стручни надзор за непокретна културна добра од изузетног значаја, која су у власништву Републике.</w:t>
      </w:r>
    </w:p>
    <w:p w14:paraId="5D8BB40B" w14:textId="32BC3A72" w:rsidR="00CB0E26" w:rsidRPr="00E16B16" w:rsidRDefault="00CB0E26"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w:t>
      </w:r>
      <w:r w:rsidR="00500881"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 Изузетно од става 2. тачка 8)</w:t>
      </w:r>
      <w:r w:rsidR="002E2BAE" w:rsidRPr="00E16B16">
        <w:rPr>
          <w:rFonts w:ascii="Times New Roman" w:hAnsi="Times New Roman" w:cs="Times New Roman"/>
          <w:sz w:val="24"/>
          <w:szCs w:val="24"/>
          <w:lang w:val="sr-Cyrl-RS"/>
        </w:rPr>
        <w:t xml:space="preserve"> овог члана</w:t>
      </w:r>
      <w:r w:rsidRPr="00E16B16">
        <w:rPr>
          <w:rFonts w:ascii="Times New Roman" w:hAnsi="Times New Roman" w:cs="Times New Roman"/>
          <w:sz w:val="24"/>
          <w:szCs w:val="24"/>
          <w:lang w:val="sr-Cyrl-RS"/>
        </w:rPr>
        <w:t>, уколико се ради о културном добру за које се не може тачно утврдити поријекло, у елаборат о утврђивању културног добра се уноси изјава подносиоца иницијативе</w:t>
      </w:r>
      <w:r w:rsidR="0044320E" w:rsidRPr="00E16B16">
        <w:rPr>
          <w:rFonts w:ascii="Times New Roman" w:hAnsi="Times New Roman" w:cs="Times New Roman"/>
          <w:sz w:val="24"/>
          <w:szCs w:val="24"/>
          <w:lang w:val="sr-Cyrl-RS"/>
        </w:rPr>
        <w:t xml:space="preserve"> или сопственика</w:t>
      </w:r>
      <w:r w:rsidRPr="00E16B16">
        <w:rPr>
          <w:rFonts w:ascii="Times New Roman" w:hAnsi="Times New Roman" w:cs="Times New Roman"/>
          <w:sz w:val="24"/>
          <w:szCs w:val="24"/>
          <w:lang w:val="sr-Cyrl-RS"/>
        </w:rPr>
        <w:t xml:space="preserve">. </w:t>
      </w:r>
    </w:p>
    <w:p w14:paraId="538702EE" w14:textId="213BA078"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w:t>
      </w:r>
      <w:r w:rsidR="00500881"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ab/>
        <w:t>Уз елаборат из става 1. овог члана прилаже се мишљење сопственика, заинтересованих органа и организација или доказ о јавном оглашавању у трајању од 30 дана ради давања мишљења о намјери и намјени коришћења и могућности спровођења мјера заштите.</w:t>
      </w:r>
    </w:p>
    <w:p w14:paraId="358C2BD2" w14:textId="77777777" w:rsidR="00C95973" w:rsidRDefault="00C95973" w:rsidP="001610AA">
      <w:pPr>
        <w:pStyle w:val="NoSpacing"/>
        <w:jc w:val="center"/>
        <w:rPr>
          <w:rFonts w:ascii="Times New Roman" w:hAnsi="Times New Roman" w:cs="Times New Roman"/>
          <w:sz w:val="24"/>
          <w:szCs w:val="24"/>
        </w:rPr>
      </w:pPr>
    </w:p>
    <w:p w14:paraId="30529022" w14:textId="77777777" w:rsidR="007C7EF4" w:rsidRDefault="007C7EF4" w:rsidP="00AF379F">
      <w:pPr>
        <w:pStyle w:val="NoSpacing"/>
        <w:jc w:val="both"/>
        <w:rPr>
          <w:rFonts w:ascii="Times New Roman" w:hAnsi="Times New Roman" w:cs="Times New Roman"/>
          <w:sz w:val="24"/>
          <w:szCs w:val="24"/>
        </w:rPr>
      </w:pPr>
    </w:p>
    <w:p w14:paraId="48351222"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37.</w:t>
      </w:r>
    </w:p>
    <w:p w14:paraId="064215FF" w14:textId="77777777" w:rsidR="007C7EF4" w:rsidRPr="007C7EF4" w:rsidRDefault="007C7EF4" w:rsidP="001610AA">
      <w:pPr>
        <w:pStyle w:val="NoSpacing"/>
        <w:ind w:firstLine="720"/>
        <w:jc w:val="center"/>
        <w:rPr>
          <w:rFonts w:ascii="Times New Roman" w:hAnsi="Times New Roman" w:cs="Times New Roman"/>
          <w:sz w:val="24"/>
          <w:szCs w:val="24"/>
        </w:rPr>
      </w:pPr>
    </w:p>
    <w:p w14:paraId="6ABBFB7A" w14:textId="260C028A"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Завод, </w:t>
      </w:r>
      <w:r w:rsidR="007C527C" w:rsidRPr="00E16B16">
        <w:rPr>
          <w:rFonts w:ascii="Times New Roman" w:hAnsi="Times New Roman" w:cs="Times New Roman"/>
          <w:sz w:val="24"/>
          <w:szCs w:val="24"/>
          <w:lang w:val="sr-Cyrl-RS"/>
        </w:rPr>
        <w:t xml:space="preserve">Архив, </w:t>
      </w:r>
      <w:r w:rsidRPr="00E16B16">
        <w:rPr>
          <w:rFonts w:ascii="Times New Roman" w:hAnsi="Times New Roman" w:cs="Times New Roman"/>
          <w:sz w:val="24"/>
          <w:szCs w:val="24"/>
          <w:lang w:val="sr-Cyrl-RS"/>
        </w:rPr>
        <w:t xml:space="preserve">односно надлежна установа заштите, по спроведеној процедури утврђивања категорије културног добра, предлаже доношење акта о проглашењу културног добра. </w:t>
      </w:r>
    </w:p>
    <w:p w14:paraId="48AB605F" w14:textId="77777777"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Уз приједлог за проглашење културног добра доставља се елаборат о утврђивању културног добра.</w:t>
      </w:r>
    </w:p>
    <w:p w14:paraId="719CE94F" w14:textId="1DF628A9"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Народна скупштина Републике С</w:t>
      </w:r>
      <w:r w:rsidR="003A5A51" w:rsidRPr="00E16B16">
        <w:rPr>
          <w:rFonts w:ascii="Times New Roman" w:hAnsi="Times New Roman" w:cs="Times New Roman"/>
          <w:sz w:val="24"/>
          <w:szCs w:val="24"/>
          <w:lang w:val="sr-Cyrl-RS"/>
        </w:rPr>
        <w:t>рпске (у даљем тексту: С</w:t>
      </w:r>
      <w:r w:rsidRPr="00E16B16">
        <w:rPr>
          <w:rFonts w:ascii="Times New Roman" w:hAnsi="Times New Roman" w:cs="Times New Roman"/>
          <w:sz w:val="24"/>
          <w:szCs w:val="24"/>
          <w:lang w:val="sr-Cyrl-RS"/>
        </w:rPr>
        <w:t>купштина</w:t>
      </w:r>
      <w:r w:rsidR="000D0FC6" w:rsidRPr="00E16B16">
        <w:rPr>
          <w:rFonts w:ascii="Times New Roman" w:hAnsi="Times New Roman" w:cs="Times New Roman"/>
          <w:sz w:val="24"/>
          <w:szCs w:val="24"/>
          <w:lang w:val="sr-Cyrl-RS"/>
        </w:rPr>
        <w:t>) доноси одлуку о проглаше</w:t>
      </w:r>
      <w:r w:rsidRPr="00E16B16">
        <w:rPr>
          <w:rFonts w:ascii="Times New Roman" w:hAnsi="Times New Roman" w:cs="Times New Roman"/>
          <w:sz w:val="24"/>
          <w:szCs w:val="24"/>
          <w:lang w:val="sr-Cyrl-RS"/>
        </w:rPr>
        <w:t>њу културног добра од изузетног значаја.</w:t>
      </w:r>
    </w:p>
    <w:p w14:paraId="2BAF82DF" w14:textId="77777777"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Влада Републике Српске (у даљем тексту: В</w:t>
      </w:r>
      <w:r w:rsidR="00F01472" w:rsidRPr="00E16B16">
        <w:rPr>
          <w:rFonts w:ascii="Times New Roman" w:hAnsi="Times New Roman" w:cs="Times New Roman"/>
          <w:sz w:val="24"/>
          <w:szCs w:val="24"/>
          <w:lang w:val="sr-Cyrl-RS"/>
        </w:rPr>
        <w:t>лада) доноси одлуку о проглаше</w:t>
      </w:r>
      <w:r w:rsidRPr="00E16B16">
        <w:rPr>
          <w:rFonts w:ascii="Times New Roman" w:hAnsi="Times New Roman" w:cs="Times New Roman"/>
          <w:sz w:val="24"/>
          <w:szCs w:val="24"/>
          <w:lang w:val="sr-Cyrl-RS"/>
        </w:rPr>
        <w:t>њу културног добра од великог значаја.</w:t>
      </w:r>
    </w:p>
    <w:p w14:paraId="073C7291" w14:textId="763B5501"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 xml:space="preserve">Завод проглашава остала непокретна културна добра, а </w:t>
      </w:r>
      <w:r w:rsidR="007C527C" w:rsidRPr="00E16B16">
        <w:rPr>
          <w:rFonts w:ascii="Times New Roman" w:hAnsi="Times New Roman" w:cs="Times New Roman"/>
          <w:sz w:val="24"/>
          <w:szCs w:val="24"/>
          <w:lang w:val="sr-Cyrl-RS"/>
        </w:rPr>
        <w:t xml:space="preserve">Архив или </w:t>
      </w:r>
      <w:r w:rsidRPr="00E16B16">
        <w:rPr>
          <w:rFonts w:ascii="Times New Roman" w:hAnsi="Times New Roman" w:cs="Times New Roman"/>
          <w:sz w:val="24"/>
          <w:szCs w:val="24"/>
          <w:lang w:val="sr-Cyrl-RS"/>
        </w:rPr>
        <w:t>надлежне установе заштите остала покретна и нематеријална добра.</w:t>
      </w:r>
    </w:p>
    <w:p w14:paraId="3BD74AAB" w14:textId="217095D7" w:rsidR="0044560B" w:rsidRPr="00E16B16" w:rsidRDefault="0044560B"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 Директор Завода, Архива, односно надлежне установе заштите доноси рјешење о проглашењу културног добра.</w:t>
      </w:r>
    </w:p>
    <w:p w14:paraId="3503D814" w14:textId="1A83D557" w:rsidR="009E6284" w:rsidRPr="00E16B16" w:rsidRDefault="0044560B"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Уколико је културно добро повезано са заштићеном природом или природом која би могла да стекне такав статус, у приједлогу се прилаже и мишљење Завода о мјерама заштите и границама заштићене околине, у складу са прописима којим се уређује заштита и очување природе.</w:t>
      </w:r>
    </w:p>
    <w:p w14:paraId="6F8541F7" w14:textId="42DF2AD3" w:rsidR="009E6284" w:rsidRPr="00E16B16" w:rsidRDefault="0044560B"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Акт о проглашењу културног добра доставља се сопственику култу</w:t>
      </w:r>
      <w:r w:rsidR="000D0FC6" w:rsidRPr="00E16B16">
        <w:rPr>
          <w:rFonts w:ascii="Times New Roman" w:hAnsi="Times New Roman" w:cs="Times New Roman"/>
          <w:sz w:val="24"/>
          <w:szCs w:val="24"/>
          <w:lang w:val="sr-Cyrl-RS"/>
        </w:rPr>
        <w:t>р</w:t>
      </w:r>
      <w:r w:rsidR="009E6284" w:rsidRPr="00E16B16">
        <w:rPr>
          <w:rFonts w:ascii="Times New Roman" w:hAnsi="Times New Roman" w:cs="Times New Roman"/>
          <w:sz w:val="24"/>
          <w:szCs w:val="24"/>
          <w:lang w:val="sr-Cyrl-RS"/>
        </w:rPr>
        <w:t xml:space="preserve">ног добра и јединици локалне самоуправе </w:t>
      </w:r>
      <w:r w:rsidR="00616478" w:rsidRPr="00E16B16">
        <w:rPr>
          <w:rFonts w:ascii="Times New Roman" w:hAnsi="Times New Roman" w:cs="Times New Roman"/>
          <w:sz w:val="24"/>
          <w:szCs w:val="24"/>
        </w:rPr>
        <w:t xml:space="preserve">у </w:t>
      </w:r>
      <w:proofErr w:type="spellStart"/>
      <w:r w:rsidR="00616478" w:rsidRPr="00E16B16">
        <w:rPr>
          <w:rFonts w:ascii="Times New Roman" w:hAnsi="Times New Roman" w:cs="Times New Roman"/>
          <w:sz w:val="24"/>
          <w:szCs w:val="24"/>
        </w:rPr>
        <w:t>којој</w:t>
      </w:r>
      <w:proofErr w:type="spellEnd"/>
      <w:r w:rsidR="00616478" w:rsidRPr="00E16B16">
        <w:rPr>
          <w:rFonts w:ascii="Times New Roman" w:hAnsi="Times New Roman" w:cs="Times New Roman"/>
          <w:sz w:val="24"/>
          <w:szCs w:val="24"/>
        </w:rPr>
        <w:t xml:space="preserve"> </w:t>
      </w:r>
      <w:proofErr w:type="spellStart"/>
      <w:r w:rsidR="00616478" w:rsidRPr="00E16B16">
        <w:rPr>
          <w:rFonts w:ascii="Times New Roman" w:hAnsi="Times New Roman" w:cs="Times New Roman"/>
          <w:sz w:val="24"/>
          <w:szCs w:val="24"/>
        </w:rPr>
        <w:t>се</w:t>
      </w:r>
      <w:proofErr w:type="spellEnd"/>
      <w:r w:rsidR="009E6284" w:rsidRPr="00E16B16">
        <w:rPr>
          <w:rFonts w:ascii="Times New Roman" w:hAnsi="Times New Roman" w:cs="Times New Roman"/>
          <w:sz w:val="24"/>
          <w:szCs w:val="24"/>
          <w:lang w:val="sr-Cyrl-RS"/>
        </w:rPr>
        <w:t xml:space="preserve"> добро налази.</w:t>
      </w:r>
    </w:p>
    <w:p w14:paraId="6640A49A" w14:textId="773C602B" w:rsidR="009E6284" w:rsidRPr="00E16B16" w:rsidRDefault="0044560B"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(9</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 xml:space="preserve"> Акт о проглашењу непокретног културног добра доставља се органу управе надлежном за послове катастра, који је дужан да изврши упис забиљежбе статуса непокретног културног </w:t>
      </w:r>
      <w:r w:rsidR="00F01472" w:rsidRPr="00E16B16">
        <w:rPr>
          <w:rFonts w:ascii="Times New Roman" w:hAnsi="Times New Roman" w:cs="Times New Roman"/>
          <w:sz w:val="24"/>
          <w:szCs w:val="24"/>
          <w:lang w:val="sr-Cyrl-RS"/>
        </w:rPr>
        <w:t>добра у катастар непокретности,</w:t>
      </w:r>
      <w:r w:rsidR="009E6284" w:rsidRPr="00E16B16">
        <w:rPr>
          <w:rFonts w:ascii="Times New Roman" w:hAnsi="Times New Roman" w:cs="Times New Roman"/>
          <w:sz w:val="24"/>
          <w:szCs w:val="24"/>
          <w:lang w:val="sr-Cyrl-RS"/>
        </w:rPr>
        <w:t xml:space="preserve"> у складу са законом којим се уређује област премјера и катастра.</w:t>
      </w:r>
    </w:p>
    <w:p w14:paraId="58F79C28" w14:textId="7ECF32D1" w:rsidR="009E6284" w:rsidRPr="00E16B16" w:rsidRDefault="0044560B" w:rsidP="00500881">
      <w:pPr>
        <w:pStyle w:val="NoSpacing"/>
        <w:tabs>
          <w:tab w:val="left" w:pos="117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(10</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r>
      <w:r w:rsidRPr="00E16B16">
        <w:rPr>
          <w:rFonts w:ascii="Times New Roman" w:hAnsi="Times New Roman" w:cs="Times New Roman"/>
          <w:sz w:val="24"/>
          <w:szCs w:val="24"/>
          <w:lang w:val="sr-Cyrl-RS"/>
        </w:rPr>
        <w:t>Одлука</w:t>
      </w:r>
      <w:r w:rsidR="009E6284" w:rsidRPr="00E16B16">
        <w:rPr>
          <w:rFonts w:ascii="Times New Roman" w:hAnsi="Times New Roman" w:cs="Times New Roman"/>
          <w:sz w:val="24"/>
          <w:szCs w:val="24"/>
          <w:lang w:val="sr-Cyrl-RS"/>
        </w:rPr>
        <w:t xml:space="preserve"> о проглашењу културног добра од изузетног </w:t>
      </w:r>
      <w:r w:rsidR="00550B8A" w:rsidRPr="00E16B16">
        <w:rPr>
          <w:rFonts w:ascii="Times New Roman" w:hAnsi="Times New Roman" w:cs="Times New Roman"/>
          <w:sz w:val="24"/>
          <w:szCs w:val="24"/>
          <w:lang w:val="sr-Cyrl-RS"/>
        </w:rPr>
        <w:t xml:space="preserve">значаја </w:t>
      </w:r>
      <w:r w:rsidR="009E6284" w:rsidRPr="00E16B16">
        <w:rPr>
          <w:rFonts w:ascii="Times New Roman" w:hAnsi="Times New Roman" w:cs="Times New Roman"/>
          <w:sz w:val="24"/>
          <w:szCs w:val="24"/>
          <w:lang w:val="sr-Cyrl-RS"/>
        </w:rPr>
        <w:t xml:space="preserve">и </w:t>
      </w:r>
      <w:r w:rsidR="004E5457" w:rsidRPr="00E16B16">
        <w:rPr>
          <w:rFonts w:ascii="Times New Roman" w:hAnsi="Times New Roman" w:cs="Times New Roman"/>
          <w:sz w:val="24"/>
          <w:szCs w:val="24"/>
          <w:lang w:val="sr-Cyrl-RS"/>
        </w:rPr>
        <w:t xml:space="preserve">од </w:t>
      </w:r>
      <w:r w:rsidR="009E6284" w:rsidRPr="00E16B16">
        <w:rPr>
          <w:rFonts w:ascii="Times New Roman" w:hAnsi="Times New Roman" w:cs="Times New Roman"/>
          <w:sz w:val="24"/>
          <w:szCs w:val="24"/>
          <w:lang w:val="sr-Cyrl-RS"/>
        </w:rPr>
        <w:t>великог значаја објављује се у „Службеном гласнику Републике Српске“.</w:t>
      </w:r>
    </w:p>
    <w:p w14:paraId="2E2EA02C" w14:textId="77777777" w:rsidR="009E6284" w:rsidRDefault="009E6284" w:rsidP="001610AA">
      <w:pPr>
        <w:pStyle w:val="NoSpacing"/>
        <w:ind w:firstLine="720"/>
        <w:jc w:val="both"/>
        <w:rPr>
          <w:rFonts w:ascii="Times New Roman" w:hAnsi="Times New Roman" w:cs="Times New Roman"/>
          <w:sz w:val="24"/>
          <w:szCs w:val="24"/>
        </w:rPr>
      </w:pPr>
    </w:p>
    <w:p w14:paraId="6A70408A" w14:textId="77777777" w:rsidR="007C7EF4" w:rsidRDefault="007C7EF4" w:rsidP="001610AA">
      <w:pPr>
        <w:pStyle w:val="NoSpacing"/>
        <w:ind w:firstLine="720"/>
        <w:jc w:val="both"/>
        <w:rPr>
          <w:rFonts w:ascii="Times New Roman" w:hAnsi="Times New Roman" w:cs="Times New Roman"/>
          <w:sz w:val="24"/>
          <w:szCs w:val="24"/>
        </w:rPr>
      </w:pPr>
    </w:p>
    <w:p w14:paraId="6F68E651" w14:textId="77777777" w:rsidR="007C7EF4" w:rsidRDefault="007C7EF4" w:rsidP="001610AA">
      <w:pPr>
        <w:pStyle w:val="NoSpacing"/>
        <w:ind w:firstLine="720"/>
        <w:jc w:val="both"/>
        <w:rPr>
          <w:rFonts w:ascii="Times New Roman" w:hAnsi="Times New Roman" w:cs="Times New Roman"/>
          <w:sz w:val="24"/>
          <w:szCs w:val="24"/>
        </w:rPr>
      </w:pPr>
    </w:p>
    <w:p w14:paraId="265898C1" w14:textId="77777777" w:rsidR="007C7EF4" w:rsidRDefault="007C7EF4" w:rsidP="001610AA">
      <w:pPr>
        <w:pStyle w:val="NoSpacing"/>
        <w:ind w:firstLine="720"/>
        <w:jc w:val="both"/>
        <w:rPr>
          <w:rFonts w:ascii="Times New Roman" w:hAnsi="Times New Roman" w:cs="Times New Roman"/>
          <w:sz w:val="24"/>
          <w:szCs w:val="24"/>
        </w:rPr>
      </w:pPr>
    </w:p>
    <w:p w14:paraId="2FE8EA2C" w14:textId="77777777" w:rsidR="007C7EF4" w:rsidRDefault="007C7EF4" w:rsidP="001610AA">
      <w:pPr>
        <w:pStyle w:val="NoSpacing"/>
        <w:ind w:firstLine="720"/>
        <w:jc w:val="both"/>
        <w:rPr>
          <w:rFonts w:ascii="Times New Roman" w:hAnsi="Times New Roman" w:cs="Times New Roman"/>
          <w:sz w:val="24"/>
          <w:szCs w:val="24"/>
        </w:rPr>
      </w:pPr>
    </w:p>
    <w:p w14:paraId="156C6D75" w14:textId="77777777" w:rsidR="007C7EF4" w:rsidRPr="007C7EF4" w:rsidRDefault="007C7EF4" w:rsidP="001610AA">
      <w:pPr>
        <w:pStyle w:val="NoSpacing"/>
        <w:ind w:firstLine="720"/>
        <w:jc w:val="both"/>
        <w:rPr>
          <w:rFonts w:ascii="Times New Roman" w:hAnsi="Times New Roman" w:cs="Times New Roman"/>
          <w:sz w:val="24"/>
          <w:szCs w:val="24"/>
        </w:rPr>
      </w:pPr>
    </w:p>
    <w:p w14:paraId="7D6E03C4" w14:textId="77777777" w:rsidR="00AF379F" w:rsidRDefault="00AF379F" w:rsidP="001610AA">
      <w:pPr>
        <w:pStyle w:val="NoSpacing"/>
        <w:jc w:val="center"/>
        <w:rPr>
          <w:rFonts w:ascii="Times New Roman" w:hAnsi="Times New Roman" w:cs="Times New Roman"/>
          <w:sz w:val="24"/>
          <w:szCs w:val="24"/>
        </w:rPr>
      </w:pPr>
    </w:p>
    <w:p w14:paraId="4DC37234"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Члан 38.</w:t>
      </w:r>
    </w:p>
    <w:p w14:paraId="5E0113E6"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A6544AE" w14:textId="77777777"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Акт о проглашењу културног добра, зависно од врсте и категорије културног добра, садржи:</w:t>
      </w:r>
    </w:p>
    <w:p w14:paraId="78D0BA9C" w14:textId="7BCA46D3" w:rsidR="0044560B" w:rsidRPr="00E16B16" w:rsidRDefault="009E6284" w:rsidP="00F2500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основне податке о културном добру</w:t>
      </w:r>
      <w:r w:rsidR="0044560B" w:rsidRPr="00E16B16">
        <w:rPr>
          <w:rFonts w:ascii="Times New Roman" w:hAnsi="Times New Roman" w:cs="Times New Roman"/>
          <w:sz w:val="24"/>
          <w:szCs w:val="24"/>
          <w:lang w:val="sr-Cyrl-RS"/>
        </w:rPr>
        <w:t>:</w:t>
      </w:r>
    </w:p>
    <w:p w14:paraId="22A97FA5" w14:textId="77777777" w:rsidR="0044560B" w:rsidRPr="00E16B16" w:rsidRDefault="0044560B"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1. </w:t>
      </w:r>
      <w:r w:rsidR="009E6284" w:rsidRPr="00E16B16">
        <w:rPr>
          <w:rFonts w:ascii="Times New Roman" w:hAnsi="Times New Roman" w:cs="Times New Roman"/>
          <w:sz w:val="24"/>
          <w:szCs w:val="24"/>
          <w:lang w:val="sr-Cyrl-RS"/>
        </w:rPr>
        <w:t xml:space="preserve">назив, </w:t>
      </w:r>
    </w:p>
    <w:p w14:paraId="42953EE7" w14:textId="5BC33A64" w:rsidR="0044560B" w:rsidRPr="00E16B16" w:rsidRDefault="0044560B"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2. </w:t>
      </w:r>
      <w:r w:rsidR="009E6284" w:rsidRPr="00E16B16">
        <w:rPr>
          <w:rFonts w:ascii="Times New Roman" w:hAnsi="Times New Roman" w:cs="Times New Roman"/>
          <w:sz w:val="24"/>
          <w:szCs w:val="24"/>
          <w:lang w:val="sr-Cyrl-RS"/>
        </w:rPr>
        <w:t>врст</w:t>
      </w:r>
      <w:r w:rsidR="006F6EA6" w:rsidRPr="00E16B16">
        <w:rPr>
          <w:rFonts w:ascii="Times New Roman" w:hAnsi="Times New Roman" w:cs="Times New Roman"/>
          <w:sz w:val="24"/>
          <w:szCs w:val="24"/>
          <w:lang w:val="sr-Cyrl-RS"/>
        </w:rPr>
        <w:t>а</w:t>
      </w:r>
      <w:r w:rsidR="009E6284" w:rsidRPr="00E16B16">
        <w:rPr>
          <w:rFonts w:ascii="Times New Roman" w:hAnsi="Times New Roman" w:cs="Times New Roman"/>
          <w:sz w:val="24"/>
          <w:szCs w:val="24"/>
          <w:lang w:val="sr-Cyrl-RS"/>
        </w:rPr>
        <w:t xml:space="preserve">, </w:t>
      </w:r>
    </w:p>
    <w:p w14:paraId="4CC95239" w14:textId="1C5346FC" w:rsidR="0044560B" w:rsidRPr="00E16B16" w:rsidRDefault="0044560B"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3. </w:t>
      </w:r>
      <w:r w:rsidR="00E03AE6" w:rsidRPr="00E16B16">
        <w:rPr>
          <w:rFonts w:ascii="Times New Roman" w:hAnsi="Times New Roman" w:cs="Times New Roman"/>
          <w:sz w:val="24"/>
          <w:szCs w:val="24"/>
          <w:lang w:val="sr-Cyrl-RS"/>
        </w:rPr>
        <w:t>локација</w:t>
      </w:r>
      <w:r w:rsidR="009E6284" w:rsidRPr="00E16B16">
        <w:rPr>
          <w:rFonts w:ascii="Times New Roman" w:hAnsi="Times New Roman" w:cs="Times New Roman"/>
          <w:sz w:val="24"/>
          <w:szCs w:val="24"/>
          <w:lang w:val="sr-Cyrl-RS"/>
        </w:rPr>
        <w:t xml:space="preserve">, </w:t>
      </w:r>
    </w:p>
    <w:p w14:paraId="7F235558" w14:textId="77777777" w:rsidR="0044560B" w:rsidRPr="00E16B16" w:rsidRDefault="0044560B"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4. </w:t>
      </w:r>
      <w:r w:rsidR="009E6284" w:rsidRPr="00E16B16">
        <w:rPr>
          <w:rFonts w:ascii="Times New Roman" w:hAnsi="Times New Roman" w:cs="Times New Roman"/>
          <w:sz w:val="24"/>
          <w:szCs w:val="24"/>
          <w:lang w:val="sr-Cyrl-RS"/>
        </w:rPr>
        <w:t xml:space="preserve">вријеме настанка, </w:t>
      </w:r>
    </w:p>
    <w:p w14:paraId="7E96E1F9" w14:textId="4D6332CA" w:rsidR="0044560B" w:rsidRPr="00E16B16" w:rsidRDefault="0044560B"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5. </w:t>
      </w:r>
      <w:r w:rsidR="009E6284" w:rsidRPr="00E16B16">
        <w:rPr>
          <w:rFonts w:ascii="Times New Roman" w:hAnsi="Times New Roman" w:cs="Times New Roman"/>
          <w:sz w:val="24"/>
          <w:szCs w:val="24"/>
          <w:lang w:val="sr-Cyrl-RS"/>
        </w:rPr>
        <w:t>аутор</w:t>
      </w:r>
      <w:r w:rsidR="006F6EA6"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и</w:t>
      </w:r>
      <w:r w:rsidR="006F6EA6"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 xml:space="preserve">, </w:t>
      </w:r>
    </w:p>
    <w:p w14:paraId="495C8443" w14:textId="63CBDFF5" w:rsidR="0044560B" w:rsidRPr="00E16B16" w:rsidRDefault="0044560B"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 подаци о сопственику</w:t>
      </w:r>
      <w:r w:rsidR="001723F5"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w:t>
      </w:r>
    </w:p>
    <w:p w14:paraId="4A08B727" w14:textId="6B667A8E" w:rsidR="009E6284" w:rsidRPr="00E16B16" w:rsidRDefault="0044560B"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00381DB2" w:rsidRPr="00E16B16">
        <w:rPr>
          <w:rFonts w:ascii="Times New Roman" w:hAnsi="Times New Roman" w:cs="Times New Roman"/>
          <w:sz w:val="24"/>
          <w:szCs w:val="24"/>
          <w:lang w:val="sr-Cyrl-RS"/>
        </w:rPr>
        <w:t xml:space="preserve"> подаци о управљачу</w:t>
      </w:r>
      <w:r w:rsidR="00CD6DD6" w:rsidRPr="00E16B16">
        <w:rPr>
          <w:rFonts w:ascii="Times New Roman" w:hAnsi="Times New Roman" w:cs="Times New Roman"/>
          <w:sz w:val="24"/>
          <w:szCs w:val="24"/>
          <w:lang w:val="sr-Cyrl-RS"/>
        </w:rPr>
        <w:t>;</w:t>
      </w:r>
    </w:p>
    <w:p w14:paraId="16E07403" w14:textId="0E9C4CFF" w:rsidR="00381DB2" w:rsidRPr="00E16B16" w:rsidRDefault="009E6284" w:rsidP="00F2500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опис </w:t>
      </w:r>
      <w:r w:rsidR="00381DB2" w:rsidRPr="00E16B16">
        <w:rPr>
          <w:rFonts w:ascii="Times New Roman" w:hAnsi="Times New Roman" w:cs="Times New Roman"/>
          <w:sz w:val="24"/>
          <w:szCs w:val="24"/>
          <w:lang w:val="sr-Cyrl-RS"/>
        </w:rPr>
        <w:t>културног</w:t>
      </w:r>
      <w:r w:rsidR="00550B8A" w:rsidRPr="00E16B16">
        <w:rPr>
          <w:rFonts w:ascii="Times New Roman" w:hAnsi="Times New Roman" w:cs="Times New Roman"/>
          <w:sz w:val="24"/>
          <w:szCs w:val="24"/>
          <w:lang w:val="sr-Cyrl-RS"/>
        </w:rPr>
        <w:t xml:space="preserve"> </w:t>
      </w:r>
      <w:r w:rsidR="00381DB2" w:rsidRPr="00E16B16">
        <w:rPr>
          <w:rFonts w:ascii="Times New Roman" w:hAnsi="Times New Roman" w:cs="Times New Roman"/>
          <w:sz w:val="24"/>
          <w:szCs w:val="24"/>
          <w:lang w:val="sr-Cyrl-RS"/>
        </w:rPr>
        <w:t>добра:</w:t>
      </w:r>
    </w:p>
    <w:p w14:paraId="2429F618" w14:textId="77777777" w:rsidR="00381DB2" w:rsidRPr="00E16B16" w:rsidRDefault="00381DB2"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1. </w:t>
      </w:r>
      <w:r w:rsidR="009E6284" w:rsidRPr="00E16B16">
        <w:rPr>
          <w:rFonts w:ascii="Times New Roman" w:hAnsi="Times New Roman" w:cs="Times New Roman"/>
          <w:sz w:val="24"/>
          <w:szCs w:val="24"/>
          <w:lang w:val="sr-Cyrl-RS"/>
        </w:rPr>
        <w:t xml:space="preserve">изглед, </w:t>
      </w:r>
    </w:p>
    <w:p w14:paraId="5D079BA3" w14:textId="77777777" w:rsidR="00381DB2" w:rsidRPr="00E16B16" w:rsidRDefault="00381DB2"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2. </w:t>
      </w:r>
      <w:r w:rsidR="009E6284" w:rsidRPr="00E16B16">
        <w:rPr>
          <w:rFonts w:ascii="Times New Roman" w:hAnsi="Times New Roman" w:cs="Times New Roman"/>
          <w:sz w:val="24"/>
          <w:szCs w:val="24"/>
          <w:lang w:val="sr-Cyrl-RS"/>
        </w:rPr>
        <w:t xml:space="preserve">стање, </w:t>
      </w:r>
    </w:p>
    <w:p w14:paraId="09BA0FC4" w14:textId="79B1FDD1" w:rsidR="00381DB2" w:rsidRPr="00E16B16" w:rsidRDefault="00381DB2"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3. </w:t>
      </w:r>
      <w:r w:rsidR="009E6284" w:rsidRPr="00E16B16">
        <w:rPr>
          <w:rFonts w:ascii="Times New Roman" w:hAnsi="Times New Roman" w:cs="Times New Roman"/>
          <w:sz w:val="24"/>
          <w:szCs w:val="24"/>
          <w:lang w:val="sr-Cyrl-RS"/>
        </w:rPr>
        <w:t>својства</w:t>
      </w:r>
      <w:r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 xml:space="preserve"> </w:t>
      </w:r>
    </w:p>
    <w:p w14:paraId="4B673B3E" w14:textId="73902373" w:rsidR="009E6284" w:rsidRPr="00E16B16" w:rsidRDefault="00381DB2" w:rsidP="00F2500E">
      <w:pPr>
        <w:pStyle w:val="NoSpacing"/>
        <w:ind w:left="1440" w:hanging="36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 особености</w:t>
      </w:r>
      <w:r w:rsidR="00CD6DD6" w:rsidRPr="00E16B16">
        <w:rPr>
          <w:rFonts w:ascii="Times New Roman" w:hAnsi="Times New Roman" w:cs="Times New Roman"/>
          <w:sz w:val="24"/>
          <w:szCs w:val="24"/>
          <w:lang w:val="sr-Cyrl-RS"/>
        </w:rPr>
        <w:t>;</w:t>
      </w:r>
    </w:p>
    <w:p w14:paraId="52589ED3" w14:textId="1F5BB08B" w:rsidR="009E6284" w:rsidRPr="00E16B16" w:rsidRDefault="009E6284" w:rsidP="00F2500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катастарске и земљишнокњижне податке, границе заштићене околине и зоне заштите,</w:t>
      </w:r>
    </w:p>
    <w:p w14:paraId="2CD1F4AC" w14:textId="77777777" w:rsidR="009E6284" w:rsidRPr="00E16B16" w:rsidRDefault="009E6284" w:rsidP="00F2500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категорију културног добра,</w:t>
      </w:r>
    </w:p>
    <w:p w14:paraId="0DA4332B" w14:textId="11BC555F" w:rsidR="009E6284" w:rsidRPr="00E16B16" w:rsidRDefault="009E6284" w:rsidP="00F2500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мјере заштите културног добра</w:t>
      </w:r>
      <w:r w:rsidR="00E03AE6"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w:t>
      </w:r>
    </w:p>
    <w:p w14:paraId="6F4BB370" w14:textId="0A116BF7" w:rsidR="009E6284" w:rsidRPr="00E16B16" w:rsidRDefault="009E6284" w:rsidP="00F2500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w:t>
      </w:r>
      <w:r w:rsidRPr="00E16B16">
        <w:rPr>
          <w:rFonts w:ascii="Times New Roman" w:hAnsi="Times New Roman" w:cs="Times New Roman"/>
          <w:sz w:val="24"/>
          <w:szCs w:val="24"/>
          <w:lang w:val="sr-Cyrl-RS"/>
        </w:rPr>
        <w:tab/>
        <w:t xml:space="preserve">назив </w:t>
      </w:r>
      <w:r w:rsidR="0086797A" w:rsidRPr="00E16B16">
        <w:rPr>
          <w:rFonts w:ascii="Times New Roman" w:hAnsi="Times New Roman" w:cs="Times New Roman"/>
          <w:sz w:val="24"/>
          <w:szCs w:val="24"/>
          <w:lang w:val="sr-Cyrl-RS"/>
        </w:rPr>
        <w:t xml:space="preserve">правног лица </w:t>
      </w:r>
      <w:r w:rsidRPr="00E16B16">
        <w:rPr>
          <w:rFonts w:ascii="Times New Roman" w:hAnsi="Times New Roman" w:cs="Times New Roman"/>
          <w:sz w:val="24"/>
          <w:szCs w:val="24"/>
          <w:lang w:val="sr-Cyrl-RS"/>
        </w:rPr>
        <w:t xml:space="preserve">надлежног за управљање, чување, одржавање, заштиту и стручни надзор </w:t>
      </w:r>
      <w:r w:rsidR="00E03AE6"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за непокретна културна добра од изузетног значаја која су у власништву Републике.</w:t>
      </w:r>
    </w:p>
    <w:p w14:paraId="462FC014" w14:textId="523AEFBE"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Саставни дио </w:t>
      </w:r>
      <w:r w:rsidR="00F72505" w:rsidRPr="00E16B16">
        <w:rPr>
          <w:rFonts w:ascii="Times New Roman" w:hAnsi="Times New Roman" w:cs="Times New Roman"/>
          <w:sz w:val="24"/>
          <w:szCs w:val="24"/>
          <w:lang w:val="sr-Cyrl-RS"/>
        </w:rPr>
        <w:t>акта</w:t>
      </w:r>
      <w:r w:rsidRPr="00E16B16">
        <w:rPr>
          <w:rFonts w:ascii="Times New Roman" w:hAnsi="Times New Roman" w:cs="Times New Roman"/>
          <w:sz w:val="24"/>
          <w:szCs w:val="24"/>
          <w:lang w:val="sr-Cyrl-RS"/>
        </w:rPr>
        <w:t xml:space="preserve"> о проглашењу непокретног културног добра је списак покретних предмета који са непокретним културним добром чине умјетничку, историјску, визуелну и функционалну цјелину.</w:t>
      </w:r>
    </w:p>
    <w:p w14:paraId="30E8AACA" w14:textId="65CC5F2D"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 xml:space="preserve">Уколико се збирка предмета или материјала </w:t>
      </w:r>
      <w:r w:rsidR="00550B8A" w:rsidRPr="00E16B16">
        <w:rPr>
          <w:rFonts w:ascii="Times New Roman" w:hAnsi="Times New Roman" w:cs="Times New Roman"/>
          <w:sz w:val="24"/>
          <w:szCs w:val="24"/>
          <w:lang w:val="sr-Cyrl-RS"/>
        </w:rPr>
        <w:t xml:space="preserve">проглашава </w:t>
      </w:r>
      <w:r w:rsidRPr="00E16B16">
        <w:rPr>
          <w:rFonts w:ascii="Times New Roman" w:hAnsi="Times New Roman" w:cs="Times New Roman"/>
          <w:sz w:val="24"/>
          <w:szCs w:val="24"/>
          <w:lang w:val="sr-Cyrl-RS"/>
        </w:rPr>
        <w:t>за покретно културно добро, саставни дио акта о проглашењу је списак предмета са идентификационим ознакама, фотографијама и описом сваког појединачног предмета</w:t>
      </w:r>
      <w:r w:rsidR="00550B8A" w:rsidRPr="00E16B16">
        <w:rPr>
          <w:rFonts w:ascii="Times New Roman" w:hAnsi="Times New Roman" w:cs="Times New Roman"/>
          <w:sz w:val="24"/>
          <w:szCs w:val="24"/>
          <w:lang w:val="sr-Cyrl-RS"/>
        </w:rPr>
        <w:t xml:space="preserve"> збирке</w:t>
      </w:r>
      <w:r w:rsidRPr="00E16B16">
        <w:rPr>
          <w:rFonts w:ascii="Times New Roman" w:hAnsi="Times New Roman" w:cs="Times New Roman"/>
          <w:sz w:val="24"/>
          <w:szCs w:val="24"/>
          <w:lang w:val="sr-Cyrl-RS"/>
        </w:rPr>
        <w:t>.</w:t>
      </w:r>
    </w:p>
    <w:p w14:paraId="0CC4A8CD" w14:textId="77777777" w:rsidR="004035D3" w:rsidRPr="00E16B16" w:rsidRDefault="004035D3" w:rsidP="001610AA">
      <w:pPr>
        <w:pStyle w:val="NoSpacing"/>
        <w:jc w:val="center"/>
        <w:rPr>
          <w:rFonts w:ascii="Times New Roman" w:hAnsi="Times New Roman" w:cs="Times New Roman"/>
          <w:sz w:val="24"/>
          <w:szCs w:val="24"/>
          <w:lang w:val="sr-Cyrl-RS"/>
        </w:rPr>
      </w:pPr>
    </w:p>
    <w:p w14:paraId="608C5045" w14:textId="175AADA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39.</w:t>
      </w:r>
    </w:p>
    <w:p w14:paraId="01F040F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8F9B5D2" w14:textId="6C74CBD6" w:rsidR="009E6284" w:rsidRPr="00E16B16" w:rsidRDefault="009E6284" w:rsidP="00F2500E">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Мјер</w:t>
      </w:r>
      <w:r w:rsidR="001723F5" w:rsidRPr="00E16B16">
        <w:rPr>
          <w:rFonts w:ascii="Times New Roman" w:hAnsi="Times New Roman" w:cs="Times New Roman"/>
          <w:sz w:val="24"/>
          <w:szCs w:val="24"/>
          <w:lang w:val="sr-Cyrl-RS"/>
        </w:rPr>
        <w:t>ама</w:t>
      </w:r>
      <w:r w:rsidRPr="00E16B16">
        <w:rPr>
          <w:rFonts w:ascii="Times New Roman" w:hAnsi="Times New Roman" w:cs="Times New Roman"/>
          <w:sz w:val="24"/>
          <w:szCs w:val="24"/>
          <w:lang w:val="sr-Cyrl-RS"/>
        </w:rPr>
        <w:t xml:space="preserve"> заштите из члана 38. став 1. тачка 5) овог закона прописују</w:t>
      </w:r>
      <w:r w:rsidR="001723F5" w:rsidRPr="00E16B16">
        <w:rPr>
          <w:rFonts w:ascii="Times New Roman" w:hAnsi="Times New Roman" w:cs="Times New Roman"/>
          <w:sz w:val="24"/>
          <w:szCs w:val="24"/>
          <w:lang w:val="sr-Cyrl-RS"/>
        </w:rPr>
        <w:t xml:space="preserve"> се</w:t>
      </w:r>
      <w:r w:rsidRPr="00E16B16">
        <w:rPr>
          <w:rFonts w:ascii="Times New Roman" w:hAnsi="Times New Roman" w:cs="Times New Roman"/>
          <w:sz w:val="24"/>
          <w:szCs w:val="24"/>
          <w:lang w:val="sr-Cyrl-RS"/>
        </w:rPr>
        <w:t>:</w:t>
      </w:r>
    </w:p>
    <w:p w14:paraId="1EC134ED" w14:textId="7CA0DF98" w:rsidR="009E6284" w:rsidRPr="00E16B16" w:rsidRDefault="009E6284" w:rsidP="00B83667">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услов</w:t>
      </w:r>
      <w:r w:rsidR="001723F5" w:rsidRPr="00E16B16">
        <w:rPr>
          <w:rFonts w:ascii="Times New Roman" w:hAnsi="Times New Roman" w:cs="Times New Roman"/>
          <w:sz w:val="24"/>
          <w:szCs w:val="24"/>
          <w:lang w:val="sr-Cyrl-RS"/>
        </w:rPr>
        <w:t>и</w:t>
      </w:r>
      <w:r w:rsidRPr="00E16B16">
        <w:rPr>
          <w:rFonts w:ascii="Times New Roman" w:hAnsi="Times New Roman" w:cs="Times New Roman"/>
          <w:sz w:val="24"/>
          <w:szCs w:val="24"/>
          <w:lang w:val="sr-Cyrl-RS"/>
        </w:rPr>
        <w:t xml:space="preserve"> чувања, одржавања и коришћења,</w:t>
      </w:r>
    </w:p>
    <w:p w14:paraId="75182769" w14:textId="16FF572B" w:rsidR="009E6284" w:rsidRPr="00E16B16" w:rsidRDefault="009E6284" w:rsidP="00B83667">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техничко-заштитне мјере </w:t>
      </w:r>
      <w:r w:rsidR="00550B8A" w:rsidRPr="00E16B16">
        <w:rPr>
          <w:rFonts w:ascii="Times New Roman" w:hAnsi="Times New Roman" w:cs="Times New Roman"/>
          <w:sz w:val="24"/>
          <w:szCs w:val="24"/>
          <w:lang w:val="sr-Cyrl-RS"/>
        </w:rPr>
        <w:t xml:space="preserve">безбједности културног добра којим се добро штити </w:t>
      </w:r>
      <w:r w:rsidRPr="00E16B16">
        <w:rPr>
          <w:rFonts w:ascii="Times New Roman" w:hAnsi="Times New Roman" w:cs="Times New Roman"/>
          <w:sz w:val="24"/>
          <w:szCs w:val="24"/>
          <w:lang w:val="sr-Cyrl-RS"/>
        </w:rPr>
        <w:t>од оштећења, уништења и крађе,</w:t>
      </w:r>
    </w:p>
    <w:p w14:paraId="3AACD3A4" w14:textId="426A5936" w:rsidR="009E6284" w:rsidRPr="00E16B16" w:rsidRDefault="009E6284" w:rsidP="00B83667">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 xml:space="preserve">доступност културног добра </w:t>
      </w:r>
      <w:r w:rsidR="001C217E" w:rsidRPr="00E16B16">
        <w:rPr>
          <w:rFonts w:ascii="Times New Roman" w:hAnsi="Times New Roman" w:cs="Times New Roman"/>
          <w:sz w:val="24"/>
          <w:szCs w:val="24"/>
          <w:lang w:val="sr-Cyrl-RS"/>
        </w:rPr>
        <w:t xml:space="preserve">за </w:t>
      </w:r>
      <w:r w:rsidRPr="00E16B16">
        <w:rPr>
          <w:rFonts w:ascii="Times New Roman" w:hAnsi="Times New Roman" w:cs="Times New Roman"/>
          <w:sz w:val="24"/>
          <w:szCs w:val="24"/>
          <w:lang w:val="sr-Cyrl-RS"/>
        </w:rPr>
        <w:t>јавност</w:t>
      </w:r>
      <w:r w:rsidR="001C217E" w:rsidRPr="00E16B16">
        <w:rPr>
          <w:rFonts w:ascii="Times New Roman" w:hAnsi="Times New Roman" w:cs="Times New Roman"/>
          <w:sz w:val="24"/>
          <w:szCs w:val="24"/>
          <w:lang w:val="sr-Cyrl-RS"/>
        </w:rPr>
        <w:t>, могућност коришћења и начин коришћења</w:t>
      </w:r>
      <w:r w:rsidRPr="00E16B16">
        <w:rPr>
          <w:rFonts w:ascii="Times New Roman" w:hAnsi="Times New Roman" w:cs="Times New Roman"/>
          <w:sz w:val="24"/>
          <w:szCs w:val="24"/>
          <w:lang w:val="sr-Cyrl-RS"/>
        </w:rPr>
        <w:t>,</w:t>
      </w:r>
    </w:p>
    <w:p w14:paraId="13401505" w14:textId="6E138E4D" w:rsidR="009E6284" w:rsidRPr="00E16B16" w:rsidRDefault="009E6284" w:rsidP="00B83667">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ограничења и забране располагања културним добром и његове употребе, у складу са законом,</w:t>
      </w:r>
    </w:p>
    <w:p w14:paraId="1C731D83" w14:textId="4000EFBC" w:rsidR="00F01472" w:rsidRPr="00E16B16" w:rsidRDefault="009E6284" w:rsidP="00B83667">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ограничења, односно забране извођења одређених грађевинских и других</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радова, </w:t>
      </w:r>
    </w:p>
    <w:p w14:paraId="073FE304" w14:textId="2AD179AC" w:rsidR="009E6284" w:rsidRPr="00E16B16" w:rsidRDefault="00F01472" w:rsidP="00B83667">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 ограничења, односно забране извођења одређених грађевинских и других</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радова кој</w:t>
      </w:r>
      <w:r w:rsidR="0061172C" w:rsidRPr="00E16B16">
        <w:rPr>
          <w:rFonts w:ascii="Times New Roman" w:hAnsi="Times New Roman" w:cs="Times New Roman"/>
          <w:sz w:val="24"/>
          <w:szCs w:val="24"/>
          <w:lang w:val="sr-Cyrl-RS"/>
        </w:rPr>
        <w:t>и</w:t>
      </w:r>
      <w:r w:rsidRPr="00E16B16">
        <w:rPr>
          <w:rFonts w:ascii="Times New Roman" w:hAnsi="Times New Roman" w:cs="Times New Roman"/>
          <w:sz w:val="24"/>
          <w:szCs w:val="24"/>
          <w:lang w:val="sr-Cyrl-RS"/>
        </w:rPr>
        <w:t xml:space="preserve"> могу довести до </w:t>
      </w:r>
      <w:r w:rsidR="009E6284" w:rsidRPr="00E16B16">
        <w:rPr>
          <w:rFonts w:ascii="Times New Roman" w:hAnsi="Times New Roman" w:cs="Times New Roman"/>
          <w:sz w:val="24"/>
          <w:szCs w:val="24"/>
          <w:lang w:val="sr-Cyrl-RS"/>
        </w:rPr>
        <w:t xml:space="preserve">промјене облика терена и коришћења земљишта у оквиру заштићене околине културног добра, као и </w:t>
      </w:r>
      <w:r w:rsidR="0061172C" w:rsidRPr="00E16B16">
        <w:rPr>
          <w:rFonts w:ascii="Times New Roman" w:hAnsi="Times New Roman" w:cs="Times New Roman"/>
          <w:sz w:val="24"/>
          <w:szCs w:val="24"/>
          <w:lang w:val="sr-Cyrl-RS"/>
        </w:rPr>
        <w:t xml:space="preserve">до промјене </w:t>
      </w:r>
      <w:r w:rsidR="009E6284" w:rsidRPr="00E16B16">
        <w:rPr>
          <w:rFonts w:ascii="Times New Roman" w:hAnsi="Times New Roman" w:cs="Times New Roman"/>
          <w:sz w:val="24"/>
          <w:szCs w:val="24"/>
          <w:lang w:val="sr-Cyrl-RS"/>
        </w:rPr>
        <w:t>његове намјене,</w:t>
      </w:r>
    </w:p>
    <w:p w14:paraId="38F4BB50" w14:textId="77777777" w:rsidR="009E6284" w:rsidRPr="00E16B16" w:rsidRDefault="00F01472" w:rsidP="00B83667">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уклањање грађевинског или другог објекта чије постојање угрожава заштиту или коришћење културног добра.</w:t>
      </w:r>
    </w:p>
    <w:p w14:paraId="1FC2C202" w14:textId="77777777"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Мјере заштите утврђују се и за заштићену околину непокретног културног добра.</w:t>
      </w:r>
    </w:p>
    <w:p w14:paraId="0D998751" w14:textId="77777777"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(3)</w:t>
      </w:r>
      <w:r w:rsidRPr="00E16B16">
        <w:rPr>
          <w:rFonts w:ascii="Times New Roman" w:hAnsi="Times New Roman" w:cs="Times New Roman"/>
          <w:sz w:val="24"/>
          <w:szCs w:val="24"/>
          <w:lang w:val="sr-Cyrl-RS"/>
        </w:rPr>
        <w:tab/>
        <w:t>Уклањање грађевинског или другог објекта чије коришћење, односно постојање угрожава заштиту или коришћење културног добра обавља се у складу са прописом којим се уређује област експропријације.</w:t>
      </w:r>
    </w:p>
    <w:p w14:paraId="55E8F7EE"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57C4691"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40.</w:t>
      </w:r>
    </w:p>
    <w:p w14:paraId="6BAC1219"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33F38BA" w14:textId="097F14A7"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Завод, </w:t>
      </w:r>
      <w:r w:rsidR="007C527C" w:rsidRPr="00E16B16">
        <w:rPr>
          <w:rFonts w:ascii="Times New Roman" w:hAnsi="Times New Roman" w:cs="Times New Roman"/>
          <w:sz w:val="24"/>
          <w:szCs w:val="24"/>
          <w:lang w:val="sr-Cyrl-RS"/>
        </w:rPr>
        <w:t xml:space="preserve">Архив, </w:t>
      </w:r>
      <w:r w:rsidRPr="00E16B16">
        <w:rPr>
          <w:rFonts w:ascii="Times New Roman" w:hAnsi="Times New Roman" w:cs="Times New Roman"/>
          <w:sz w:val="24"/>
          <w:szCs w:val="24"/>
          <w:lang w:val="sr-Cyrl-RS"/>
        </w:rPr>
        <w:t xml:space="preserve">односно надлежна установа заштите дужна </w:t>
      </w:r>
      <w:r w:rsidR="0061172C" w:rsidRPr="00E16B16">
        <w:rPr>
          <w:rFonts w:ascii="Times New Roman" w:hAnsi="Times New Roman" w:cs="Times New Roman"/>
          <w:sz w:val="24"/>
          <w:szCs w:val="24"/>
          <w:lang w:val="sr-Cyrl-RS"/>
        </w:rPr>
        <w:t xml:space="preserve">је </w:t>
      </w:r>
      <w:r w:rsidRPr="00E16B16">
        <w:rPr>
          <w:rFonts w:ascii="Times New Roman" w:hAnsi="Times New Roman" w:cs="Times New Roman"/>
          <w:sz w:val="24"/>
          <w:szCs w:val="24"/>
          <w:lang w:val="sr-Cyrl-RS"/>
        </w:rPr>
        <w:t>да редовно прати стање културног добра и да најмање једном у пет година изврши ревалоризацију.</w:t>
      </w:r>
    </w:p>
    <w:p w14:paraId="6B7003EB" w14:textId="7BEB9569"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Завод, </w:t>
      </w:r>
      <w:r w:rsidR="007C527C" w:rsidRPr="00E16B16">
        <w:rPr>
          <w:rFonts w:ascii="Times New Roman" w:hAnsi="Times New Roman" w:cs="Times New Roman"/>
          <w:sz w:val="24"/>
          <w:szCs w:val="24"/>
          <w:lang w:val="sr-Cyrl-RS"/>
        </w:rPr>
        <w:t xml:space="preserve">Архив, </w:t>
      </w:r>
      <w:r w:rsidRPr="00E16B16">
        <w:rPr>
          <w:rFonts w:ascii="Times New Roman" w:hAnsi="Times New Roman" w:cs="Times New Roman"/>
          <w:sz w:val="24"/>
          <w:szCs w:val="24"/>
          <w:lang w:val="sr-Cyrl-RS"/>
        </w:rPr>
        <w:t xml:space="preserve">односно </w:t>
      </w:r>
      <w:r w:rsidR="0086797A" w:rsidRPr="00E16B16">
        <w:rPr>
          <w:rFonts w:ascii="Times New Roman" w:hAnsi="Times New Roman" w:cs="Times New Roman"/>
          <w:sz w:val="24"/>
          <w:szCs w:val="24"/>
          <w:lang w:val="sr-Cyrl-RS"/>
        </w:rPr>
        <w:t xml:space="preserve">надлежна </w:t>
      </w:r>
      <w:r w:rsidRPr="00E16B16">
        <w:rPr>
          <w:rFonts w:ascii="Times New Roman" w:hAnsi="Times New Roman" w:cs="Times New Roman"/>
          <w:sz w:val="24"/>
          <w:szCs w:val="24"/>
          <w:lang w:val="sr-Cyrl-RS"/>
        </w:rPr>
        <w:t xml:space="preserve">установа заштите дужна </w:t>
      </w:r>
      <w:r w:rsidR="0061172C" w:rsidRPr="00E16B16">
        <w:rPr>
          <w:rFonts w:ascii="Times New Roman" w:hAnsi="Times New Roman" w:cs="Times New Roman"/>
          <w:sz w:val="24"/>
          <w:szCs w:val="24"/>
          <w:lang w:val="sr-Cyrl-RS"/>
        </w:rPr>
        <w:t xml:space="preserve">је </w:t>
      </w:r>
      <w:r w:rsidRPr="00E16B16">
        <w:rPr>
          <w:rFonts w:ascii="Times New Roman" w:hAnsi="Times New Roman" w:cs="Times New Roman"/>
          <w:sz w:val="24"/>
          <w:szCs w:val="24"/>
          <w:lang w:val="sr-Cyrl-RS"/>
        </w:rPr>
        <w:t>да евидентира и пријави надлежним органима све незаконите активности на заштићеним добрима.</w:t>
      </w:r>
    </w:p>
    <w:p w14:paraId="43535218" w14:textId="0D6242F2" w:rsidR="009E6284" w:rsidRPr="00E16B16" w:rsidRDefault="009E6284" w:rsidP="00500881">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r>
      <w:r w:rsidR="001C217E" w:rsidRPr="00E16B16">
        <w:rPr>
          <w:rFonts w:ascii="Times New Roman" w:hAnsi="Times New Roman" w:cs="Times New Roman"/>
          <w:sz w:val="24"/>
          <w:szCs w:val="24"/>
          <w:lang w:val="sr-Cyrl-RS"/>
        </w:rPr>
        <w:t>Процесом и програмом дигитализације свега што се односи на одређено културно добро Завод, Архив, односно надлежна установа заштите прати стање културног добра и спроводи даље активности на његовој заштити, те</w:t>
      </w:r>
      <w:r w:rsidR="00F0147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успоставља и води информациони систем о културним добрима. </w:t>
      </w:r>
    </w:p>
    <w:p w14:paraId="6DE08F70" w14:textId="77777777" w:rsidR="00B23FB5" w:rsidRPr="00E16B16" w:rsidRDefault="00B23FB5" w:rsidP="001610AA">
      <w:pPr>
        <w:pStyle w:val="NoSpacing"/>
        <w:ind w:firstLine="720"/>
        <w:jc w:val="both"/>
        <w:rPr>
          <w:rFonts w:ascii="Times New Roman" w:hAnsi="Times New Roman" w:cs="Times New Roman"/>
          <w:sz w:val="24"/>
          <w:szCs w:val="24"/>
          <w:lang w:val="sr-Cyrl-RS"/>
        </w:rPr>
      </w:pPr>
    </w:p>
    <w:p w14:paraId="70DFF5E4"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41.</w:t>
      </w:r>
    </w:p>
    <w:p w14:paraId="5AE929EE"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DFA8446" w14:textId="289C268E"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Завод, </w:t>
      </w:r>
      <w:r w:rsidR="007C527C" w:rsidRPr="00E16B16">
        <w:rPr>
          <w:rFonts w:ascii="Times New Roman" w:hAnsi="Times New Roman" w:cs="Times New Roman"/>
          <w:sz w:val="24"/>
          <w:szCs w:val="24"/>
          <w:lang w:val="sr-Cyrl-RS"/>
        </w:rPr>
        <w:t xml:space="preserve">Архив, </w:t>
      </w:r>
      <w:r w:rsidRPr="00E16B16">
        <w:rPr>
          <w:rFonts w:ascii="Times New Roman" w:hAnsi="Times New Roman" w:cs="Times New Roman"/>
          <w:sz w:val="24"/>
          <w:szCs w:val="24"/>
          <w:lang w:val="sr-Cyrl-RS"/>
        </w:rPr>
        <w:t>односно надлежна установа заштите предл</w:t>
      </w:r>
      <w:r w:rsidR="00041C1C"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же престанак статуса културног добра ако је културно добро:</w:t>
      </w:r>
    </w:p>
    <w:p w14:paraId="4EB15216" w14:textId="7AFAD996" w:rsidR="009E6284" w:rsidRPr="00E16B16" w:rsidRDefault="009E6284" w:rsidP="00D650C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потпуно уништено или тешко оштећено, а нема релевантних података или довољно остатака за његову реконструкцију или реконструкција није могућа на исто</w:t>
      </w:r>
      <w:r w:rsidR="00B23FB5" w:rsidRPr="00E16B16">
        <w:rPr>
          <w:rFonts w:ascii="Times New Roman" w:hAnsi="Times New Roman" w:cs="Times New Roman"/>
          <w:sz w:val="24"/>
          <w:szCs w:val="24"/>
          <w:lang w:val="sr-Cyrl-RS"/>
        </w:rPr>
        <w:t xml:space="preserve">м </w:t>
      </w:r>
      <w:r w:rsidRPr="00E16B16">
        <w:rPr>
          <w:rFonts w:ascii="Times New Roman" w:hAnsi="Times New Roman" w:cs="Times New Roman"/>
          <w:sz w:val="24"/>
          <w:szCs w:val="24"/>
          <w:lang w:val="sr-Cyrl-RS"/>
        </w:rPr>
        <w:t>лока</w:t>
      </w:r>
      <w:r w:rsidR="00B23FB5" w:rsidRPr="00E16B16">
        <w:rPr>
          <w:rFonts w:ascii="Times New Roman" w:hAnsi="Times New Roman" w:cs="Times New Roman"/>
          <w:sz w:val="24"/>
          <w:szCs w:val="24"/>
          <w:lang w:val="sr-Cyrl-RS"/>
        </w:rPr>
        <w:t>литету</w:t>
      </w:r>
      <w:r w:rsidRPr="00E16B16">
        <w:rPr>
          <w:rFonts w:ascii="Times New Roman" w:hAnsi="Times New Roman" w:cs="Times New Roman"/>
          <w:sz w:val="24"/>
          <w:szCs w:val="24"/>
          <w:lang w:val="sr-Cyrl-RS"/>
        </w:rPr>
        <w:t xml:space="preserve"> на кој</w:t>
      </w:r>
      <w:r w:rsidR="00B23FB5" w:rsidRPr="00E16B16">
        <w:rPr>
          <w:rFonts w:ascii="Times New Roman" w:hAnsi="Times New Roman" w:cs="Times New Roman"/>
          <w:sz w:val="24"/>
          <w:szCs w:val="24"/>
          <w:lang w:val="sr-Cyrl-RS"/>
        </w:rPr>
        <w:t>ем</w:t>
      </w:r>
      <w:r w:rsidRPr="00E16B16">
        <w:rPr>
          <w:rFonts w:ascii="Times New Roman" w:hAnsi="Times New Roman" w:cs="Times New Roman"/>
          <w:sz w:val="24"/>
          <w:szCs w:val="24"/>
          <w:lang w:val="sr-Cyrl-RS"/>
        </w:rPr>
        <w:t xml:space="preserve"> се </w:t>
      </w:r>
      <w:r w:rsidR="00B23FB5" w:rsidRPr="00E16B16">
        <w:rPr>
          <w:rFonts w:ascii="Times New Roman" w:hAnsi="Times New Roman" w:cs="Times New Roman"/>
          <w:sz w:val="24"/>
          <w:szCs w:val="24"/>
          <w:lang w:val="sr-Cyrl-RS"/>
        </w:rPr>
        <w:t xml:space="preserve">добро </w:t>
      </w:r>
      <w:r w:rsidRPr="00E16B16">
        <w:rPr>
          <w:rFonts w:ascii="Times New Roman" w:hAnsi="Times New Roman" w:cs="Times New Roman"/>
          <w:sz w:val="24"/>
          <w:szCs w:val="24"/>
          <w:lang w:val="sr-Cyrl-RS"/>
        </w:rPr>
        <w:t xml:space="preserve">налазило, а </w:t>
      </w:r>
      <w:r w:rsidR="00B23FB5" w:rsidRPr="00E16B16">
        <w:rPr>
          <w:rFonts w:ascii="Times New Roman" w:hAnsi="Times New Roman" w:cs="Times New Roman"/>
          <w:sz w:val="24"/>
          <w:szCs w:val="24"/>
          <w:lang w:val="sr-Cyrl-RS"/>
        </w:rPr>
        <w:t xml:space="preserve">то је </w:t>
      </w:r>
      <w:r w:rsidRPr="00E16B16">
        <w:rPr>
          <w:rFonts w:ascii="Times New Roman" w:hAnsi="Times New Roman" w:cs="Times New Roman"/>
          <w:sz w:val="24"/>
          <w:szCs w:val="24"/>
          <w:lang w:val="sr-Cyrl-RS"/>
        </w:rPr>
        <w:t>битн</w:t>
      </w:r>
      <w:r w:rsidR="00B23FB5" w:rsidRPr="00E16B16">
        <w:rPr>
          <w:rFonts w:ascii="Times New Roman" w:hAnsi="Times New Roman" w:cs="Times New Roman"/>
          <w:sz w:val="24"/>
          <w:szCs w:val="24"/>
          <w:lang w:val="sr-Cyrl-RS"/>
        </w:rPr>
        <w:t xml:space="preserve">о </w:t>
      </w:r>
      <w:r w:rsidRPr="00E16B16">
        <w:rPr>
          <w:rFonts w:ascii="Times New Roman" w:hAnsi="Times New Roman" w:cs="Times New Roman"/>
          <w:sz w:val="24"/>
          <w:szCs w:val="24"/>
          <w:lang w:val="sr-Cyrl-RS"/>
        </w:rPr>
        <w:t>за његов културно-историјски значај</w:t>
      </w:r>
      <w:r w:rsidR="00D650CE" w:rsidRPr="00E16B16">
        <w:rPr>
          <w:rFonts w:ascii="Times New Roman" w:hAnsi="Times New Roman" w:cs="Times New Roman"/>
          <w:sz w:val="24"/>
          <w:szCs w:val="24"/>
          <w:lang w:val="sr-Cyrl-RS"/>
        </w:rPr>
        <w:t>,</w:t>
      </w:r>
    </w:p>
    <w:p w14:paraId="03A6FBF9" w14:textId="77777777" w:rsidR="009E6284" w:rsidRPr="00E16B16" w:rsidRDefault="009E6284" w:rsidP="00D650C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утврђено и проглашено на основу нетачних података о његовим својствима и значају.</w:t>
      </w:r>
    </w:p>
    <w:p w14:paraId="381D3B1A" w14:textId="09C709F5"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Завод, </w:t>
      </w:r>
      <w:r w:rsidR="007C527C" w:rsidRPr="00E16B16">
        <w:rPr>
          <w:rFonts w:ascii="Times New Roman" w:hAnsi="Times New Roman" w:cs="Times New Roman"/>
          <w:sz w:val="24"/>
          <w:szCs w:val="24"/>
          <w:lang w:val="sr-Cyrl-RS"/>
        </w:rPr>
        <w:t xml:space="preserve">Архив, </w:t>
      </w:r>
      <w:r w:rsidRPr="00E16B16">
        <w:rPr>
          <w:rFonts w:ascii="Times New Roman" w:hAnsi="Times New Roman" w:cs="Times New Roman"/>
          <w:sz w:val="24"/>
          <w:szCs w:val="24"/>
          <w:lang w:val="sr-Cyrl-RS"/>
        </w:rPr>
        <w:t>односно надлежна установа заштите предлаже доношење одлуке о престанку статуса културног добра.</w:t>
      </w:r>
    </w:p>
    <w:p w14:paraId="54711E66" w14:textId="77777777"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 xml:space="preserve">На акт о престанку статуса културног добра примјењују се одредбе о доношењу, достављању и објављивању акта о проглашењу културног добра. </w:t>
      </w:r>
    </w:p>
    <w:p w14:paraId="1401045A" w14:textId="1213C0E4" w:rsidR="00E77858" w:rsidRPr="00E16B16" w:rsidRDefault="00E77858"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Одлука о престанку статуса културног добра од изузетног </w:t>
      </w:r>
      <w:r w:rsidR="00BD4847" w:rsidRPr="00E16B16">
        <w:rPr>
          <w:rFonts w:ascii="Times New Roman" w:hAnsi="Times New Roman" w:cs="Times New Roman"/>
          <w:sz w:val="24"/>
          <w:szCs w:val="24"/>
          <w:lang w:val="sr-Cyrl-RS"/>
        </w:rPr>
        <w:t xml:space="preserve">значаја </w:t>
      </w:r>
      <w:r w:rsidRPr="00E16B16">
        <w:rPr>
          <w:rFonts w:ascii="Times New Roman" w:hAnsi="Times New Roman" w:cs="Times New Roman"/>
          <w:sz w:val="24"/>
          <w:szCs w:val="24"/>
          <w:lang w:val="sr-Cyrl-RS"/>
        </w:rPr>
        <w:t>и</w:t>
      </w:r>
      <w:r w:rsidR="00BD4847" w:rsidRPr="00E16B16">
        <w:rPr>
          <w:rFonts w:ascii="Times New Roman" w:hAnsi="Times New Roman" w:cs="Times New Roman"/>
          <w:sz w:val="24"/>
          <w:szCs w:val="24"/>
          <w:lang w:val="sr-Cyrl-RS"/>
        </w:rPr>
        <w:t xml:space="preserve"> од</w:t>
      </w:r>
      <w:r w:rsidRPr="00E16B16">
        <w:rPr>
          <w:rFonts w:ascii="Times New Roman" w:hAnsi="Times New Roman" w:cs="Times New Roman"/>
          <w:sz w:val="24"/>
          <w:szCs w:val="24"/>
          <w:lang w:val="sr-Cyrl-RS"/>
        </w:rPr>
        <w:t xml:space="preserve"> великог значаја објављује се у „Службеном гласнику Републике Српске“.</w:t>
      </w:r>
    </w:p>
    <w:p w14:paraId="3783234C" w14:textId="3CEDE1F1" w:rsidR="00D650CE" w:rsidRPr="00E16B16" w:rsidRDefault="00D650CE" w:rsidP="00D650CE">
      <w:pPr>
        <w:pStyle w:val="NoSpacing"/>
        <w:jc w:val="both"/>
        <w:rPr>
          <w:rFonts w:ascii="Times New Roman" w:hAnsi="Times New Roman" w:cs="Times New Roman"/>
          <w:sz w:val="24"/>
          <w:szCs w:val="24"/>
          <w:lang w:val="sr-Cyrl-RS"/>
        </w:rPr>
      </w:pPr>
    </w:p>
    <w:p w14:paraId="0D01B165" w14:textId="77777777" w:rsidR="00D650CE" w:rsidRPr="00E16B16" w:rsidRDefault="00D650CE" w:rsidP="00D650CE">
      <w:pPr>
        <w:pStyle w:val="NoSpacing"/>
        <w:jc w:val="both"/>
        <w:rPr>
          <w:rFonts w:ascii="Times New Roman" w:hAnsi="Times New Roman" w:cs="Times New Roman"/>
          <w:sz w:val="24"/>
          <w:szCs w:val="24"/>
          <w:lang w:val="sr-Cyrl-RS"/>
        </w:rPr>
      </w:pPr>
    </w:p>
    <w:p w14:paraId="6BBC2B79" w14:textId="77777777" w:rsidR="003246F7"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ГЛАВА V</w:t>
      </w:r>
    </w:p>
    <w:p w14:paraId="3F84C00A"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 xml:space="preserve">ЗАШТИТА И ЧУВАЊЕ КУЛТУРНИХ ДОБАРА </w:t>
      </w:r>
    </w:p>
    <w:p w14:paraId="62C81D1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1085B67" w14:textId="77777777" w:rsidR="00E31F03" w:rsidRPr="00E16B16" w:rsidRDefault="00E31F03" w:rsidP="001610AA">
      <w:pPr>
        <w:pStyle w:val="NoSpacing"/>
        <w:jc w:val="center"/>
        <w:rPr>
          <w:rFonts w:ascii="Times New Roman" w:hAnsi="Times New Roman" w:cs="Times New Roman"/>
          <w:sz w:val="24"/>
          <w:szCs w:val="24"/>
          <w:lang w:val="sr-Cyrl-RS"/>
        </w:rPr>
      </w:pPr>
    </w:p>
    <w:p w14:paraId="3210026C" w14:textId="644FB60F"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42.</w:t>
      </w:r>
    </w:p>
    <w:p w14:paraId="2B39BCA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1064CB2" w14:textId="77777777"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Културно добро штити се и чува у складу са својом основном намјеном, у складу са овим законом, на начин којим се поштује његов интегритет и штити његова културна вриједност.</w:t>
      </w:r>
    </w:p>
    <w:p w14:paraId="49B92B32" w14:textId="7F900101" w:rsidR="009E6284" w:rsidRPr="00E16B16" w:rsidRDefault="00F01472"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С</w:t>
      </w:r>
      <w:r w:rsidR="009E6284" w:rsidRPr="00E16B16">
        <w:rPr>
          <w:rFonts w:ascii="Times New Roman" w:hAnsi="Times New Roman" w:cs="Times New Roman"/>
          <w:sz w:val="24"/>
          <w:szCs w:val="24"/>
          <w:lang w:val="sr-Cyrl-RS"/>
        </w:rPr>
        <w:t>опственик добра дужан је да обезбиједи стручне и техничке мјере заштите и чувања културног добра</w:t>
      </w:r>
      <w:r w:rsidR="00094463" w:rsidRPr="00E16B16">
        <w:rPr>
          <w:rFonts w:ascii="Times New Roman" w:hAnsi="Times New Roman" w:cs="Times New Roman"/>
          <w:sz w:val="24"/>
          <w:szCs w:val="24"/>
          <w:lang w:val="sr-Cyrl-RS"/>
        </w:rPr>
        <w:t xml:space="preserve"> прописане </w:t>
      </w:r>
      <w:r w:rsidR="00B23FB5" w:rsidRPr="00E16B16">
        <w:rPr>
          <w:rFonts w:ascii="Times New Roman" w:hAnsi="Times New Roman" w:cs="Times New Roman"/>
          <w:sz w:val="24"/>
          <w:szCs w:val="24"/>
          <w:lang w:val="sr-Cyrl-RS"/>
        </w:rPr>
        <w:t>одредбама</w:t>
      </w:r>
      <w:r w:rsidR="00094463" w:rsidRPr="00E16B16">
        <w:rPr>
          <w:rFonts w:ascii="Times New Roman" w:hAnsi="Times New Roman" w:cs="Times New Roman"/>
          <w:sz w:val="24"/>
          <w:szCs w:val="24"/>
          <w:lang w:val="sr-Cyrl-RS"/>
        </w:rPr>
        <w:t xml:space="preserve"> чл. 39. и 43. овог закона</w:t>
      </w:r>
      <w:r w:rsidR="009E6284" w:rsidRPr="00E16B16">
        <w:rPr>
          <w:rFonts w:ascii="Times New Roman" w:hAnsi="Times New Roman" w:cs="Times New Roman"/>
          <w:sz w:val="24"/>
          <w:szCs w:val="24"/>
          <w:lang w:val="sr-Cyrl-RS"/>
        </w:rPr>
        <w:t xml:space="preserve">. </w:t>
      </w:r>
    </w:p>
    <w:p w14:paraId="5FBAF188" w14:textId="77777777" w:rsidR="009E6284" w:rsidRPr="00E16B16" w:rsidRDefault="00F01472"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С</w:t>
      </w:r>
      <w:r w:rsidR="009E6284" w:rsidRPr="00E16B16">
        <w:rPr>
          <w:rFonts w:ascii="Times New Roman" w:hAnsi="Times New Roman" w:cs="Times New Roman"/>
          <w:sz w:val="24"/>
          <w:szCs w:val="24"/>
          <w:lang w:val="sr-Cyrl-RS"/>
        </w:rPr>
        <w:t xml:space="preserve">опственик </w:t>
      </w:r>
      <w:r w:rsidRPr="00E16B16">
        <w:rPr>
          <w:rFonts w:ascii="Times New Roman" w:hAnsi="Times New Roman" w:cs="Times New Roman"/>
          <w:sz w:val="24"/>
          <w:szCs w:val="24"/>
          <w:lang w:val="sr-Cyrl-RS"/>
        </w:rPr>
        <w:t>добра дужан</w:t>
      </w:r>
      <w:r w:rsidR="009E6284" w:rsidRPr="00E16B16">
        <w:rPr>
          <w:rFonts w:ascii="Times New Roman" w:hAnsi="Times New Roman" w:cs="Times New Roman"/>
          <w:sz w:val="24"/>
          <w:szCs w:val="24"/>
          <w:lang w:val="sr-Cyrl-RS"/>
        </w:rPr>
        <w:t xml:space="preserve"> је да спрoвoди прeвeнтивну зaштиту културног добра. </w:t>
      </w:r>
    </w:p>
    <w:p w14:paraId="21D0DC7A" w14:textId="097FE11E" w:rsidR="002364CC"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Изузетно, уколико се не могу обезбиједити одговарајући услови за чување културног добра, Завод</w:t>
      </w:r>
      <w:r w:rsidR="00175F91"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w:t>
      </w:r>
      <w:r w:rsidR="007C527C" w:rsidRPr="00E16B16">
        <w:rPr>
          <w:rFonts w:ascii="Times New Roman" w:hAnsi="Times New Roman" w:cs="Times New Roman"/>
          <w:sz w:val="24"/>
          <w:szCs w:val="24"/>
          <w:lang w:val="sr-Cyrl-RS"/>
        </w:rPr>
        <w:t xml:space="preserve">Архив </w:t>
      </w:r>
      <w:r w:rsidRPr="00E16B16">
        <w:rPr>
          <w:rFonts w:ascii="Times New Roman" w:hAnsi="Times New Roman" w:cs="Times New Roman"/>
          <w:sz w:val="24"/>
          <w:szCs w:val="24"/>
          <w:lang w:val="sr-Cyrl-RS"/>
        </w:rPr>
        <w:t>или надлежна установа заштите може одредити да се то добро преда или уступи на трај</w:t>
      </w:r>
      <w:r w:rsidR="0086797A" w:rsidRPr="00E16B16">
        <w:rPr>
          <w:rFonts w:ascii="Times New Roman" w:hAnsi="Times New Roman" w:cs="Times New Roman"/>
          <w:sz w:val="24"/>
          <w:szCs w:val="24"/>
          <w:lang w:val="sr-Cyrl-RS"/>
        </w:rPr>
        <w:t xml:space="preserve">но или привремено чување другом правном </w:t>
      </w:r>
      <w:r w:rsidR="00561081" w:rsidRPr="00E16B16">
        <w:rPr>
          <w:rFonts w:ascii="Times New Roman" w:hAnsi="Times New Roman" w:cs="Times New Roman"/>
          <w:sz w:val="24"/>
          <w:szCs w:val="24"/>
          <w:lang w:val="sr-Cyrl-RS"/>
        </w:rPr>
        <w:t xml:space="preserve">или </w:t>
      </w:r>
      <w:r w:rsidR="004D1A0D" w:rsidRPr="00E16B16">
        <w:rPr>
          <w:rFonts w:ascii="Times New Roman" w:hAnsi="Times New Roman" w:cs="Times New Roman"/>
          <w:sz w:val="24"/>
          <w:szCs w:val="24"/>
          <w:lang w:val="sr-Cyrl-RS"/>
        </w:rPr>
        <w:t>физичком лицу</w:t>
      </w:r>
      <w:r w:rsidR="00561081" w:rsidRPr="00E16B16">
        <w:rPr>
          <w:rFonts w:ascii="Times New Roman" w:hAnsi="Times New Roman" w:cs="Times New Roman"/>
          <w:sz w:val="24"/>
          <w:szCs w:val="24"/>
          <w:lang w:val="sr-Cyrl-RS"/>
        </w:rPr>
        <w:t>.</w:t>
      </w:r>
    </w:p>
    <w:p w14:paraId="64A707A3" w14:textId="77777777" w:rsidR="00D32718" w:rsidRPr="00E16B16" w:rsidRDefault="00D32718" w:rsidP="001610AA">
      <w:pPr>
        <w:pStyle w:val="NoSpacing"/>
        <w:ind w:firstLine="720"/>
        <w:jc w:val="both"/>
        <w:rPr>
          <w:rFonts w:ascii="Times New Roman" w:hAnsi="Times New Roman" w:cs="Times New Roman"/>
          <w:sz w:val="24"/>
          <w:szCs w:val="24"/>
          <w:lang w:val="sr-Cyrl-RS"/>
        </w:rPr>
      </w:pPr>
    </w:p>
    <w:p w14:paraId="76DCF7D1"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Члан 43.</w:t>
      </w:r>
    </w:p>
    <w:p w14:paraId="161BF395"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95C48E9" w14:textId="77777777"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Мјере техничке заштите на заштићеном непокретном добру су: превентивне мјере, конзервација, рестаурација, санација, реконструкција и ревитализација културног добра.</w:t>
      </w:r>
    </w:p>
    <w:p w14:paraId="7465EBCE" w14:textId="55789165"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Превентивне мјере заштите на </w:t>
      </w:r>
      <w:r w:rsidR="004C1A94" w:rsidRPr="00E16B16">
        <w:rPr>
          <w:rFonts w:ascii="Times New Roman" w:hAnsi="Times New Roman" w:cs="Times New Roman"/>
          <w:sz w:val="24"/>
          <w:szCs w:val="24"/>
          <w:lang w:val="sr-Cyrl-RS"/>
        </w:rPr>
        <w:t>непокретном културном добру спр</w:t>
      </w:r>
      <w:r w:rsidRPr="00E16B16">
        <w:rPr>
          <w:rFonts w:ascii="Times New Roman" w:hAnsi="Times New Roman" w:cs="Times New Roman"/>
          <w:sz w:val="24"/>
          <w:szCs w:val="24"/>
          <w:lang w:val="sr-Cyrl-RS"/>
        </w:rPr>
        <w:t>ечавају ош</w:t>
      </w:r>
      <w:r w:rsidR="004C1A94" w:rsidRPr="00E16B16">
        <w:rPr>
          <w:rFonts w:ascii="Times New Roman" w:hAnsi="Times New Roman" w:cs="Times New Roman"/>
          <w:sz w:val="24"/>
          <w:szCs w:val="24"/>
          <w:lang w:val="sr-Cyrl-RS"/>
        </w:rPr>
        <w:t xml:space="preserve">тећење или уништење </w:t>
      </w:r>
      <w:r w:rsidRPr="00E16B16">
        <w:rPr>
          <w:rFonts w:ascii="Times New Roman" w:hAnsi="Times New Roman" w:cs="Times New Roman"/>
          <w:sz w:val="24"/>
          <w:szCs w:val="24"/>
          <w:lang w:val="sr-Cyrl-RS"/>
        </w:rPr>
        <w:t>које настаје дејством природних сила, физичких, хемијских или биолошких узрочника, пожара, експлозије, кварова инсталација, усљед масовних окупљања, групних посјета,</w:t>
      </w:r>
      <w:r w:rsidR="0044320E" w:rsidRPr="00E16B16">
        <w:rPr>
          <w:rFonts w:ascii="Times New Roman" w:hAnsi="Times New Roman" w:cs="Times New Roman"/>
          <w:sz w:val="24"/>
          <w:szCs w:val="24"/>
          <w:lang w:val="sr-Cyrl-RS"/>
        </w:rPr>
        <w:t xml:space="preserve"> акта вандализма.</w:t>
      </w:r>
    </w:p>
    <w:p w14:paraId="051443E3" w14:textId="77777777"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Завод утврђује превентивне техничке мјере и начин њиховог спровођења.</w:t>
      </w:r>
    </w:p>
    <w:p w14:paraId="757D0D4A" w14:textId="77777777"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Мјере техничке заштите и други радови којима се могу проузроковати промјене облика или изгледа непокретног културног добра или утицати на његова својства, могу се предузимати ако се:</w:t>
      </w:r>
    </w:p>
    <w:p w14:paraId="5973C811" w14:textId="77777777" w:rsidR="009E6284" w:rsidRPr="00E16B16" w:rsidRDefault="009E6284" w:rsidP="00D650C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утврде услови за предузимање мјера техничке заштите и других радова,</w:t>
      </w:r>
    </w:p>
    <w:p w14:paraId="49CF1B80" w14:textId="77777777" w:rsidR="009E6284" w:rsidRPr="00E16B16" w:rsidRDefault="009E6284" w:rsidP="00D650C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прибави сагласност на просторно-планску и техничку документацију за извођење ових радова, у складу са законом,</w:t>
      </w:r>
    </w:p>
    <w:p w14:paraId="295EE9D9" w14:textId="77777777" w:rsidR="009E6284" w:rsidRPr="00E16B16" w:rsidRDefault="009E6284" w:rsidP="00D650C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прибави сагласност на студију о процјени утицаја новоизграђених структура на културна добра у тангентној зони,</w:t>
      </w:r>
    </w:p>
    <w:p w14:paraId="393DF656" w14:textId="77777777" w:rsidR="009E6284" w:rsidRPr="00E16B16" w:rsidRDefault="009E6284" w:rsidP="00D650CE">
      <w:pPr>
        <w:pStyle w:val="NoSpacing"/>
        <w:tabs>
          <w:tab w:val="left" w:pos="117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прибаве потребни услови и одобрења на основу прописа о планирању и уређењу простора и изградње објекта.</w:t>
      </w:r>
    </w:p>
    <w:p w14:paraId="1920062E" w14:textId="77777777"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Мјере техничке заштите из става 4. овог члана примјењује се и у случају радова на заштићеној околини непокретног културног добра, као и добра које ужива претходну заштиту.</w:t>
      </w:r>
    </w:p>
    <w:p w14:paraId="7C99CA6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2F5E9DE"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44.</w:t>
      </w:r>
    </w:p>
    <w:p w14:paraId="1F19C297"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A4AE5A2" w14:textId="29BA20E2"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542436" w:rsidRPr="00E16B16">
        <w:rPr>
          <w:rFonts w:ascii="Times New Roman" w:hAnsi="Times New Roman" w:cs="Times New Roman"/>
          <w:sz w:val="24"/>
          <w:szCs w:val="24"/>
          <w:lang w:val="sr-Cyrl-RS"/>
        </w:rPr>
        <w:t>П</w:t>
      </w:r>
      <w:r w:rsidR="00DF6FD7" w:rsidRPr="00E16B16">
        <w:rPr>
          <w:rFonts w:ascii="Times New Roman" w:hAnsi="Times New Roman" w:cs="Times New Roman"/>
          <w:sz w:val="24"/>
          <w:szCs w:val="24"/>
          <w:lang w:val="sr-Cyrl-RS"/>
        </w:rPr>
        <w:t xml:space="preserve">оступак </w:t>
      </w:r>
      <w:r w:rsidR="00167ECE" w:rsidRPr="00E16B16">
        <w:rPr>
          <w:rFonts w:ascii="Times New Roman" w:hAnsi="Times New Roman" w:cs="Times New Roman"/>
          <w:sz w:val="24"/>
          <w:szCs w:val="24"/>
          <w:lang w:val="sr-Cyrl-RS"/>
        </w:rPr>
        <w:t>давања</w:t>
      </w:r>
      <w:r w:rsidR="00DF6FD7" w:rsidRPr="00E16B16">
        <w:rPr>
          <w:rFonts w:ascii="Times New Roman" w:hAnsi="Times New Roman" w:cs="Times New Roman"/>
          <w:sz w:val="24"/>
          <w:szCs w:val="24"/>
          <w:lang w:val="sr-Cyrl-RS"/>
        </w:rPr>
        <w:t xml:space="preserve"> сагласности за </w:t>
      </w:r>
      <w:r w:rsidRPr="00E16B16">
        <w:rPr>
          <w:rFonts w:ascii="Times New Roman" w:hAnsi="Times New Roman" w:cs="Times New Roman"/>
          <w:sz w:val="24"/>
          <w:szCs w:val="24"/>
          <w:lang w:val="sr-Cyrl-RS"/>
        </w:rPr>
        <w:t>предузимање мјера техничке заштите и других радова на заштићеним непокретним добрима прописује се правилником.</w:t>
      </w:r>
    </w:p>
    <w:p w14:paraId="66585C54" w14:textId="3C24A9EA"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r>
      <w:r w:rsidR="004C1A94" w:rsidRPr="00E16B16">
        <w:rPr>
          <w:rFonts w:ascii="Times New Roman" w:hAnsi="Times New Roman" w:cs="Times New Roman"/>
          <w:sz w:val="24"/>
          <w:szCs w:val="24"/>
          <w:lang w:val="sr-Cyrl-RS"/>
        </w:rPr>
        <w:t>Директор Завода</w:t>
      </w:r>
      <w:r w:rsidR="00094463" w:rsidRPr="00E16B16">
        <w:rPr>
          <w:rFonts w:ascii="Times New Roman" w:hAnsi="Times New Roman" w:cs="Times New Roman"/>
          <w:sz w:val="24"/>
          <w:szCs w:val="24"/>
          <w:lang w:val="sr-Cyrl-RS"/>
        </w:rPr>
        <w:t>, уз сагласност министра,</w:t>
      </w:r>
      <w:r w:rsidRPr="00E16B16">
        <w:rPr>
          <w:rFonts w:ascii="Times New Roman" w:hAnsi="Times New Roman" w:cs="Times New Roman"/>
          <w:sz w:val="24"/>
          <w:szCs w:val="24"/>
          <w:lang w:val="sr-Cyrl-RS"/>
        </w:rPr>
        <w:t xml:space="preserve"> доноси Правилник о </w:t>
      </w:r>
      <w:r w:rsidR="00DF6FD7" w:rsidRPr="00E16B16">
        <w:rPr>
          <w:rFonts w:ascii="Times New Roman" w:hAnsi="Times New Roman" w:cs="Times New Roman"/>
          <w:sz w:val="24"/>
          <w:szCs w:val="24"/>
          <w:lang w:val="sr-Cyrl-RS"/>
        </w:rPr>
        <w:t xml:space="preserve">поступку </w:t>
      </w:r>
      <w:r w:rsidR="00167ECE" w:rsidRPr="00E16B16">
        <w:rPr>
          <w:rFonts w:ascii="Times New Roman" w:hAnsi="Times New Roman" w:cs="Times New Roman"/>
          <w:sz w:val="24"/>
          <w:szCs w:val="24"/>
          <w:lang w:val="sr-Cyrl-RS"/>
        </w:rPr>
        <w:t>давања</w:t>
      </w:r>
      <w:r w:rsidR="00DF6FD7" w:rsidRPr="00E16B16">
        <w:rPr>
          <w:rFonts w:ascii="Times New Roman" w:hAnsi="Times New Roman" w:cs="Times New Roman"/>
          <w:sz w:val="24"/>
          <w:szCs w:val="24"/>
          <w:lang w:val="sr-Cyrl-RS"/>
        </w:rPr>
        <w:t xml:space="preserve"> сагласности </w:t>
      </w:r>
      <w:r w:rsidR="00473BE1" w:rsidRPr="00E16B16">
        <w:rPr>
          <w:rFonts w:ascii="Times New Roman" w:hAnsi="Times New Roman" w:cs="Times New Roman"/>
          <w:sz w:val="24"/>
          <w:szCs w:val="24"/>
          <w:lang w:val="sr-Cyrl-RS"/>
        </w:rPr>
        <w:t xml:space="preserve">на документацију </w:t>
      </w:r>
      <w:r w:rsidR="00DF6FD7" w:rsidRPr="00E16B16">
        <w:rPr>
          <w:rFonts w:ascii="Times New Roman" w:hAnsi="Times New Roman" w:cs="Times New Roman"/>
          <w:sz w:val="24"/>
          <w:szCs w:val="24"/>
          <w:lang w:val="sr-Cyrl-RS"/>
        </w:rPr>
        <w:t>за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предузимања мјера техничке заштите и других радова на заштићеним непокретним културним добрима.</w:t>
      </w:r>
    </w:p>
    <w:p w14:paraId="66DAF29B" w14:textId="6FCB6355" w:rsidR="004C7778" w:rsidRPr="00E16B16" w:rsidRDefault="004C7778"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Правилник из става 2. овог члана објављује се у „Службеном гласнику Републике Српске“.</w:t>
      </w:r>
    </w:p>
    <w:p w14:paraId="789A1A51" w14:textId="77777777" w:rsidR="009E6284" w:rsidRPr="00E16B16" w:rsidRDefault="009E6284" w:rsidP="001610AA">
      <w:pPr>
        <w:pStyle w:val="NoSpacing"/>
        <w:ind w:firstLine="720"/>
        <w:jc w:val="both"/>
        <w:rPr>
          <w:rFonts w:ascii="Times New Roman" w:hAnsi="Times New Roman" w:cs="Times New Roman"/>
          <w:b/>
          <w:sz w:val="24"/>
          <w:szCs w:val="24"/>
          <w:lang w:val="sr-Cyrl-RS"/>
        </w:rPr>
      </w:pPr>
    </w:p>
    <w:p w14:paraId="4AF098DA"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45.</w:t>
      </w:r>
    </w:p>
    <w:p w14:paraId="0B24ADC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92A6E54" w14:textId="75B7D9FF"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 Радове на заштићеном непокретном добру, предвиђ</w:t>
      </w:r>
      <w:r w:rsidR="004C1A94" w:rsidRPr="00E16B16">
        <w:rPr>
          <w:rFonts w:ascii="Times New Roman" w:hAnsi="Times New Roman" w:cs="Times New Roman"/>
          <w:sz w:val="24"/>
          <w:szCs w:val="24"/>
          <w:lang w:val="sr-Cyrl-RS"/>
        </w:rPr>
        <w:t>ене пројектом,</w:t>
      </w:r>
      <w:r w:rsidRPr="00E16B16">
        <w:rPr>
          <w:rFonts w:ascii="Times New Roman" w:hAnsi="Times New Roman" w:cs="Times New Roman"/>
          <w:sz w:val="24"/>
          <w:szCs w:val="24"/>
          <w:lang w:val="sr-Cyrl-RS"/>
        </w:rPr>
        <w:t xml:space="preserve"> могу да изводе установе заштите и друга правна лица, који имају одговарајући стручни кадар и опрему.</w:t>
      </w:r>
    </w:p>
    <w:p w14:paraId="0BD73C40" w14:textId="77777777" w:rsidR="009E6284" w:rsidRPr="00E16B16" w:rsidRDefault="0086797A"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Завод даје с</w:t>
      </w:r>
      <w:r w:rsidR="009E6284" w:rsidRPr="00E16B16">
        <w:rPr>
          <w:rFonts w:ascii="Times New Roman" w:hAnsi="Times New Roman" w:cs="Times New Roman"/>
          <w:sz w:val="24"/>
          <w:szCs w:val="24"/>
          <w:lang w:val="sr-Cyrl-RS"/>
        </w:rPr>
        <w:t>агласност на пројекте и документацију за извођење радова на</w:t>
      </w:r>
      <w:r w:rsidRPr="00E16B16">
        <w:rPr>
          <w:rFonts w:ascii="Times New Roman" w:hAnsi="Times New Roman" w:cs="Times New Roman"/>
          <w:sz w:val="24"/>
          <w:szCs w:val="24"/>
          <w:lang w:val="sr-Cyrl-RS"/>
        </w:rPr>
        <w:t xml:space="preserve"> непокретним заштићеним добрима и врши стручни надзор</w:t>
      </w:r>
      <w:r w:rsidR="009E6284" w:rsidRPr="00E16B16">
        <w:rPr>
          <w:rFonts w:ascii="Times New Roman" w:hAnsi="Times New Roman" w:cs="Times New Roman"/>
          <w:sz w:val="24"/>
          <w:szCs w:val="24"/>
          <w:lang w:val="sr-Cyrl-RS"/>
        </w:rPr>
        <w:t>.</w:t>
      </w:r>
    </w:p>
    <w:p w14:paraId="5B2F0B69" w14:textId="77777777" w:rsidR="00561081" w:rsidRPr="00E16B16" w:rsidRDefault="00561081" w:rsidP="001610AA">
      <w:pPr>
        <w:pStyle w:val="NoSpacing"/>
        <w:ind w:firstLine="720"/>
        <w:jc w:val="both"/>
        <w:rPr>
          <w:rFonts w:ascii="Times New Roman" w:hAnsi="Times New Roman" w:cs="Times New Roman"/>
          <w:sz w:val="24"/>
          <w:szCs w:val="24"/>
          <w:lang w:val="sr-Cyrl-RS"/>
        </w:rPr>
      </w:pPr>
    </w:p>
    <w:p w14:paraId="36D5A2C5"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46.</w:t>
      </w:r>
    </w:p>
    <w:p w14:paraId="3CD2416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924AE9D" w14:textId="2E1A8E9E"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Ако се радови на заштићеном непокретном добру изводе без утврђених услова за предузимање мјера техничке заштите или без с</w:t>
      </w:r>
      <w:r w:rsidR="00041C1C" w:rsidRPr="00E16B16">
        <w:rPr>
          <w:rFonts w:ascii="Times New Roman" w:hAnsi="Times New Roman" w:cs="Times New Roman"/>
          <w:sz w:val="24"/>
          <w:szCs w:val="24"/>
          <w:lang w:val="sr-Cyrl-RS"/>
        </w:rPr>
        <w:t xml:space="preserve">агласности на пројекат и другу </w:t>
      </w:r>
      <w:r w:rsidRPr="00E16B16">
        <w:rPr>
          <w:rFonts w:ascii="Times New Roman" w:hAnsi="Times New Roman" w:cs="Times New Roman"/>
          <w:sz w:val="24"/>
          <w:szCs w:val="24"/>
          <w:lang w:val="sr-Cyrl-RS"/>
        </w:rPr>
        <w:t>документацију, директор Завода доноси рјешење за забрану даљег извођења радова и рушење, односно поврат у првобитно стање објекта, о трошку инвеститора.</w:t>
      </w:r>
    </w:p>
    <w:p w14:paraId="36D0EE87" w14:textId="6F21455A" w:rsidR="00BB7842"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Ако се радови на заштићеном непокретном добру не изводе у складу с пројектом и другом документацијом на које је дата сагласнос</w:t>
      </w:r>
      <w:r w:rsidR="0086797A" w:rsidRPr="00E16B16">
        <w:rPr>
          <w:rFonts w:ascii="Times New Roman" w:hAnsi="Times New Roman" w:cs="Times New Roman"/>
          <w:sz w:val="24"/>
          <w:szCs w:val="24"/>
          <w:lang w:val="sr-Cyrl-RS"/>
        </w:rPr>
        <w:t xml:space="preserve">т за извођење тих радова, </w:t>
      </w:r>
      <w:r w:rsidR="0086797A" w:rsidRPr="00E16B16">
        <w:rPr>
          <w:rFonts w:ascii="Times New Roman" w:hAnsi="Times New Roman" w:cs="Times New Roman"/>
          <w:sz w:val="24"/>
          <w:szCs w:val="24"/>
          <w:lang w:val="sr-Cyrl-RS"/>
        </w:rPr>
        <w:lastRenderedPageBreak/>
        <w:t>Завод</w:t>
      </w:r>
      <w:r w:rsidRPr="00E16B16">
        <w:rPr>
          <w:rFonts w:ascii="Times New Roman" w:hAnsi="Times New Roman" w:cs="Times New Roman"/>
          <w:sz w:val="24"/>
          <w:szCs w:val="24"/>
          <w:lang w:val="sr-Cyrl-RS"/>
        </w:rPr>
        <w:t xml:space="preserve"> може </w:t>
      </w:r>
      <w:r w:rsidR="00BB7842" w:rsidRPr="00E16B16">
        <w:rPr>
          <w:rFonts w:ascii="Times New Roman" w:hAnsi="Times New Roman" w:cs="Times New Roman"/>
          <w:sz w:val="24"/>
          <w:szCs w:val="24"/>
          <w:lang w:val="sr-Cyrl-RS"/>
        </w:rPr>
        <w:t xml:space="preserve">рјешењем </w:t>
      </w:r>
      <w:r w:rsidRPr="00E16B16">
        <w:rPr>
          <w:rFonts w:ascii="Times New Roman" w:hAnsi="Times New Roman" w:cs="Times New Roman"/>
          <w:sz w:val="24"/>
          <w:szCs w:val="24"/>
          <w:lang w:val="sr-Cyrl-RS"/>
        </w:rPr>
        <w:t>наложити привремену обуставу радова и одредити рок за испуњење услова за наставак радова.</w:t>
      </w:r>
    </w:p>
    <w:p w14:paraId="3907FB71" w14:textId="640C93F8" w:rsidR="00BB7842" w:rsidRPr="00E16B16" w:rsidRDefault="00BB7842"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На рјешењ</w:t>
      </w:r>
      <w:r w:rsidR="00BD7F82"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из ст. 1. и 2. овог члана може се уложи</w:t>
      </w:r>
      <w:r w:rsidR="00594862" w:rsidRPr="00E16B16">
        <w:rPr>
          <w:rFonts w:ascii="Times New Roman" w:hAnsi="Times New Roman" w:cs="Times New Roman"/>
          <w:sz w:val="24"/>
          <w:szCs w:val="24"/>
          <w:lang w:val="sr-Cyrl-RS"/>
        </w:rPr>
        <w:t>ти жалба министру у року од 15</w:t>
      </w:r>
      <w:r w:rsidRPr="00E16B16">
        <w:rPr>
          <w:rFonts w:ascii="Times New Roman" w:hAnsi="Times New Roman" w:cs="Times New Roman"/>
          <w:sz w:val="24"/>
          <w:szCs w:val="24"/>
          <w:lang w:val="sr-Cyrl-RS"/>
        </w:rPr>
        <w:t xml:space="preserve"> дана од дана пријема рјешења.</w:t>
      </w:r>
    </w:p>
    <w:p w14:paraId="7F3E20F1" w14:textId="0AE0DA3E" w:rsidR="00BB7842" w:rsidRPr="00E16B16" w:rsidRDefault="00BB7842"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 Рјешење министра је коначно и против рјешења није дозвољена жалба, али се може тужбом покренути управни спор пред надлежним судом.</w:t>
      </w:r>
    </w:p>
    <w:p w14:paraId="5CE34D49" w14:textId="06678583" w:rsidR="00BB7842" w:rsidRPr="00E16B16" w:rsidRDefault="00BB7842"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 Жалба изјављена на рјешење директора Завода не одлаже извршење рјешења.</w:t>
      </w:r>
    </w:p>
    <w:p w14:paraId="54BF2054"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3480916" w14:textId="70D24815"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47.</w:t>
      </w:r>
      <w:r w:rsidR="00E10AEE" w:rsidRPr="00E16B16">
        <w:rPr>
          <w:rFonts w:ascii="Times New Roman" w:hAnsi="Times New Roman" w:cs="Times New Roman"/>
          <w:sz w:val="24"/>
          <w:szCs w:val="24"/>
          <w:lang w:val="sr-Cyrl-RS"/>
        </w:rPr>
        <w:t xml:space="preserve"> </w:t>
      </w:r>
    </w:p>
    <w:p w14:paraId="3D917147"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FB373EF" w14:textId="77777777"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Инвеститор је дужан да у року од 15 дана од дана завршетка радова на заштићеном непокретном добру о томе обавијести Завод. </w:t>
      </w:r>
    </w:p>
    <w:p w14:paraId="5D309379" w14:textId="79FE7C91" w:rsidR="00A05137"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Завод ће у року од 30 дана од дана пријема оба</w:t>
      </w:r>
      <w:r w:rsidR="00F5039D" w:rsidRPr="00E16B16">
        <w:rPr>
          <w:rFonts w:ascii="Times New Roman" w:hAnsi="Times New Roman" w:cs="Times New Roman"/>
          <w:sz w:val="24"/>
          <w:szCs w:val="24"/>
          <w:lang w:val="sr-Cyrl-RS"/>
        </w:rPr>
        <w:t>вјештења из става 1. овог члана</w:t>
      </w:r>
      <w:r w:rsidRPr="00E16B16">
        <w:rPr>
          <w:rFonts w:ascii="Times New Roman" w:hAnsi="Times New Roman" w:cs="Times New Roman"/>
          <w:sz w:val="24"/>
          <w:szCs w:val="24"/>
          <w:lang w:val="sr-Cyrl-RS"/>
        </w:rPr>
        <w:t xml:space="preserve"> извршити преглед и провјер</w:t>
      </w:r>
      <w:r w:rsidR="00F5039D" w:rsidRPr="00E16B16">
        <w:rPr>
          <w:rFonts w:ascii="Times New Roman" w:hAnsi="Times New Roman" w:cs="Times New Roman"/>
          <w:sz w:val="24"/>
          <w:szCs w:val="24"/>
          <w:lang w:val="sr-Cyrl-RS"/>
        </w:rPr>
        <w:t>у на лицу мјеста и записнички</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утврдити да ли су радови изведени у складу с пројектом и документацијом на које је издата сагласност.</w:t>
      </w:r>
    </w:p>
    <w:p w14:paraId="2B9681E5" w14:textId="1205B261" w:rsidR="009E6284" w:rsidRPr="00E16B16" w:rsidRDefault="0044320E"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00A05137"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Уколико Завод утврди да радови нису изведени у складу са пројектом, директор Завода доноси рјешење којим ће наложити инвеститору да у одређеном року изведене радове усагласи с пројектом.</w:t>
      </w:r>
    </w:p>
    <w:p w14:paraId="0C3263AD" w14:textId="79B83FF3" w:rsidR="009E6284" w:rsidRPr="00E16B16" w:rsidRDefault="00A05137"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w:t>
      </w:r>
      <w:r w:rsidR="0044320E" w:rsidRPr="00E16B16">
        <w:rPr>
          <w:rFonts w:ascii="Times New Roman" w:hAnsi="Times New Roman" w:cs="Times New Roman"/>
          <w:sz w:val="24"/>
          <w:szCs w:val="24"/>
          <w:lang w:val="sr-Cyrl-RS"/>
        </w:rPr>
        <w:t>4</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Уколико инвеститор не поступи у складу са рјешењем из става 3. овог члана, Завод ће надлежном инспекцијском органу поднијети захтјев за рушење, односно за поврат у првобитно стање објекта, о</w:t>
      </w:r>
      <w:r w:rsidR="00D66EF4" w:rsidRPr="00E16B16">
        <w:rPr>
          <w:rFonts w:ascii="Times New Roman" w:hAnsi="Times New Roman" w:cs="Times New Roman"/>
          <w:sz w:val="24"/>
          <w:szCs w:val="24"/>
          <w:lang w:val="sr-Cyrl-RS"/>
        </w:rPr>
        <w:t xml:space="preserve"> трошку инвеститора. </w:t>
      </w:r>
    </w:p>
    <w:p w14:paraId="748BF6D9" w14:textId="7220A2E0" w:rsidR="00E10AEE" w:rsidRPr="00E16B16" w:rsidRDefault="00E10AEE"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(5) На рјешење из става 3. овог члана може се уложити жалба </w:t>
      </w:r>
      <w:r w:rsidR="00E956E6" w:rsidRPr="00E16B16">
        <w:rPr>
          <w:rFonts w:ascii="Times New Roman" w:hAnsi="Times New Roman" w:cs="Times New Roman"/>
          <w:sz w:val="24"/>
          <w:szCs w:val="24"/>
          <w:lang w:val="sr-Cyrl-RS"/>
        </w:rPr>
        <w:t>м</w:t>
      </w:r>
      <w:r w:rsidRPr="00E16B16">
        <w:rPr>
          <w:rFonts w:ascii="Times New Roman" w:hAnsi="Times New Roman" w:cs="Times New Roman"/>
          <w:sz w:val="24"/>
          <w:szCs w:val="24"/>
          <w:lang w:val="sr-Cyrl-RS"/>
        </w:rPr>
        <w:t>инист</w:t>
      </w:r>
      <w:r w:rsidR="003246F7"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рству на</w:t>
      </w:r>
      <w:r w:rsidR="003246F7" w:rsidRPr="00E16B16">
        <w:rPr>
          <w:rFonts w:ascii="Times New Roman" w:hAnsi="Times New Roman" w:cs="Times New Roman"/>
          <w:sz w:val="24"/>
          <w:szCs w:val="24"/>
          <w:lang w:val="sr-Cyrl-RS"/>
        </w:rPr>
        <w:t>д</w:t>
      </w:r>
      <w:r w:rsidRPr="00E16B16">
        <w:rPr>
          <w:rFonts w:ascii="Times New Roman" w:hAnsi="Times New Roman" w:cs="Times New Roman"/>
          <w:sz w:val="24"/>
          <w:szCs w:val="24"/>
          <w:lang w:val="sr-Cyrl-RS"/>
        </w:rPr>
        <w:t>лежном за послове просторног уређења, грађевина</w:t>
      </w:r>
      <w:r w:rsidR="00594862" w:rsidRPr="00E16B16">
        <w:rPr>
          <w:rFonts w:ascii="Times New Roman" w:hAnsi="Times New Roman" w:cs="Times New Roman"/>
          <w:sz w:val="24"/>
          <w:szCs w:val="24"/>
          <w:lang w:val="sr-Cyrl-RS"/>
        </w:rPr>
        <w:t>рства и екологије у року од 15</w:t>
      </w:r>
      <w:r w:rsidRPr="00E16B16">
        <w:rPr>
          <w:rFonts w:ascii="Times New Roman" w:hAnsi="Times New Roman" w:cs="Times New Roman"/>
          <w:sz w:val="24"/>
          <w:szCs w:val="24"/>
          <w:lang w:val="sr-Cyrl-RS"/>
        </w:rPr>
        <w:t xml:space="preserve"> дана од дана пријема рјешења.</w:t>
      </w:r>
    </w:p>
    <w:p w14:paraId="3889D9E5" w14:textId="73497068" w:rsidR="00E10AEE" w:rsidRPr="00E16B16" w:rsidRDefault="00E10AEE"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(6) Рјешење министарства из </w:t>
      </w:r>
      <w:r w:rsidR="00D650CE" w:rsidRPr="00E16B16">
        <w:rPr>
          <w:rFonts w:ascii="Times New Roman" w:hAnsi="Times New Roman" w:cs="Times New Roman"/>
          <w:sz w:val="24"/>
          <w:szCs w:val="24"/>
          <w:lang w:val="sr-Cyrl-RS"/>
        </w:rPr>
        <w:t xml:space="preserve">става </w:t>
      </w:r>
      <w:r w:rsidRPr="00E16B16">
        <w:rPr>
          <w:rFonts w:ascii="Times New Roman" w:hAnsi="Times New Roman" w:cs="Times New Roman"/>
          <w:sz w:val="24"/>
          <w:szCs w:val="24"/>
          <w:lang w:val="sr-Cyrl-RS"/>
        </w:rPr>
        <w:t>5. овог члана је коначно и против рјешења није дозвољена жалба, али се може тужбом покренути управни спор пред надлежним судом.</w:t>
      </w:r>
    </w:p>
    <w:p w14:paraId="55216746" w14:textId="69E535A3" w:rsidR="00E10AEE" w:rsidRPr="00E16B16" w:rsidRDefault="00E10AEE"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 Жалба изјављена на рјешење директора Завода не одлаже извршење рјешења.</w:t>
      </w:r>
    </w:p>
    <w:p w14:paraId="3D1BA857" w14:textId="77777777" w:rsidR="000E18D8" w:rsidRPr="00E16B16" w:rsidRDefault="000E18D8" w:rsidP="001610AA">
      <w:pPr>
        <w:pStyle w:val="NoSpacing"/>
        <w:jc w:val="center"/>
        <w:rPr>
          <w:rFonts w:ascii="Times New Roman" w:hAnsi="Times New Roman" w:cs="Times New Roman"/>
          <w:sz w:val="24"/>
          <w:szCs w:val="24"/>
          <w:lang w:val="sr-Cyrl-RS"/>
        </w:rPr>
      </w:pPr>
    </w:p>
    <w:p w14:paraId="56182D60" w14:textId="3A251ECE"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48.</w:t>
      </w:r>
    </w:p>
    <w:p w14:paraId="7891B209"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867EE45" w14:textId="77777777" w:rsidR="004C1A94" w:rsidRPr="00E16B16" w:rsidRDefault="009E6284" w:rsidP="003246F7">
      <w:pPr>
        <w:pStyle w:val="NoSpacing"/>
        <w:numPr>
          <w:ilvl w:val="0"/>
          <w:numId w:val="9"/>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Инвеститор је дужан да достави примјерак пројектне и друге документациј</w:t>
      </w:r>
      <w:r w:rsidR="004C1A94" w:rsidRPr="00E16B16">
        <w:rPr>
          <w:rFonts w:ascii="Times New Roman" w:hAnsi="Times New Roman" w:cs="Times New Roman"/>
          <w:sz w:val="24"/>
          <w:szCs w:val="24"/>
          <w:lang w:val="sr-Cyrl-RS"/>
        </w:rPr>
        <w:t>е, која трајно остаје у Заводу.</w:t>
      </w:r>
    </w:p>
    <w:p w14:paraId="162C8F3B" w14:textId="69D3850C" w:rsidR="009E6284" w:rsidRPr="00E16B16" w:rsidRDefault="009E6284" w:rsidP="003246F7">
      <w:pPr>
        <w:pStyle w:val="NoSpacing"/>
        <w:numPr>
          <w:ilvl w:val="0"/>
          <w:numId w:val="9"/>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О предузимању мјера техничке зашт</w:t>
      </w:r>
      <w:r w:rsidR="004C1A94" w:rsidRPr="00E16B16">
        <w:rPr>
          <w:rFonts w:ascii="Times New Roman" w:hAnsi="Times New Roman" w:cs="Times New Roman"/>
          <w:sz w:val="24"/>
          <w:szCs w:val="24"/>
          <w:lang w:val="sr-Cyrl-RS"/>
        </w:rPr>
        <w:t>ите и извођењу других радова</w:t>
      </w:r>
      <w:r w:rsidR="003246F7" w:rsidRPr="00E16B16">
        <w:rPr>
          <w:rFonts w:ascii="Times New Roman" w:hAnsi="Times New Roman" w:cs="Times New Roman"/>
          <w:sz w:val="24"/>
          <w:szCs w:val="24"/>
          <w:lang w:val="sr-Cyrl-RS"/>
        </w:rPr>
        <w:t xml:space="preserve"> </w:t>
      </w:r>
      <w:r w:rsidR="004C1A94" w:rsidRPr="00E16B16">
        <w:rPr>
          <w:rFonts w:ascii="Times New Roman" w:hAnsi="Times New Roman" w:cs="Times New Roman"/>
          <w:sz w:val="24"/>
          <w:szCs w:val="24"/>
          <w:lang w:val="sr-Cyrl-RS"/>
        </w:rPr>
        <w:t>на</w:t>
      </w:r>
      <w:r w:rsidR="00E25BE5"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заштићеном непокретном добру и његовој заштићеној околини инвеститор је дужан да обезбиједи вођење документације у складу с </w:t>
      </w:r>
      <w:r w:rsidR="00B8404B" w:rsidRPr="00E16B16">
        <w:rPr>
          <w:rFonts w:ascii="Times New Roman" w:hAnsi="Times New Roman" w:cs="Times New Roman"/>
          <w:sz w:val="24"/>
          <w:szCs w:val="24"/>
          <w:lang w:val="sr-Cyrl-RS"/>
        </w:rPr>
        <w:t>овим законом</w:t>
      </w:r>
      <w:r w:rsidRPr="00E16B16">
        <w:rPr>
          <w:rFonts w:ascii="Times New Roman" w:hAnsi="Times New Roman" w:cs="Times New Roman"/>
          <w:sz w:val="24"/>
          <w:szCs w:val="24"/>
          <w:lang w:val="sr-Cyrl-RS"/>
        </w:rPr>
        <w:t xml:space="preserve"> и да по завршетку радова преда примјерак документације Заводу.</w:t>
      </w:r>
    </w:p>
    <w:p w14:paraId="3071252F" w14:textId="77777777" w:rsidR="00594862" w:rsidRPr="00E16B16" w:rsidRDefault="00594862" w:rsidP="001610AA">
      <w:pPr>
        <w:pStyle w:val="NoSpacing"/>
        <w:ind w:firstLine="720"/>
        <w:jc w:val="center"/>
        <w:rPr>
          <w:rFonts w:ascii="Times New Roman" w:hAnsi="Times New Roman" w:cs="Times New Roman"/>
          <w:sz w:val="24"/>
          <w:szCs w:val="24"/>
          <w:lang w:val="sr-Cyrl-RS"/>
        </w:rPr>
      </w:pPr>
    </w:p>
    <w:p w14:paraId="264A2B95"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49.</w:t>
      </w:r>
    </w:p>
    <w:p w14:paraId="0676BE10"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4661181" w14:textId="691562F5"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Услови чувања, одржавања и коришћења заштићених добра и утврђене мјере заштите уграђују се у просторно-планску документацију.</w:t>
      </w:r>
    </w:p>
    <w:p w14:paraId="2ABA435A" w14:textId="435389BF"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Завод је дужан да достави податке о културно-историјском и природном насљеђу носиоцу припреме просторно-планске документације, у складу са про</w:t>
      </w:r>
      <w:r w:rsidR="00C32DEE" w:rsidRPr="00E16B16">
        <w:rPr>
          <w:rFonts w:ascii="Times New Roman" w:hAnsi="Times New Roman" w:cs="Times New Roman"/>
          <w:sz w:val="24"/>
          <w:szCs w:val="24"/>
          <w:lang w:val="sr-Cyrl-RS"/>
        </w:rPr>
        <w:t>писима којима се уређује област</w:t>
      </w:r>
      <w:r w:rsidRPr="00E16B16">
        <w:rPr>
          <w:rFonts w:ascii="Times New Roman" w:hAnsi="Times New Roman" w:cs="Times New Roman"/>
          <w:sz w:val="24"/>
          <w:szCs w:val="24"/>
          <w:lang w:val="sr-Cyrl-RS"/>
        </w:rPr>
        <w:t xml:space="preserve"> о просторном уређењу и грађењу.</w:t>
      </w:r>
    </w:p>
    <w:p w14:paraId="46B6A418" w14:textId="77777777" w:rsidR="00D32718"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Завод даје сагласност на просторно-планску документацију у процедури њеног доношења и усвајања, али и стручно мишљење на нацрте, које се обавезно прилаже приликом разматрања и доношења тих планова.</w:t>
      </w:r>
    </w:p>
    <w:p w14:paraId="67C202BC" w14:textId="77777777" w:rsidR="00D32718" w:rsidRPr="00E16B16" w:rsidRDefault="00D32718" w:rsidP="001610AA">
      <w:pPr>
        <w:pStyle w:val="NoSpacing"/>
        <w:ind w:firstLine="720"/>
        <w:jc w:val="center"/>
        <w:rPr>
          <w:rFonts w:ascii="Times New Roman" w:hAnsi="Times New Roman" w:cs="Times New Roman"/>
          <w:sz w:val="24"/>
          <w:szCs w:val="24"/>
          <w:lang w:val="sr-Cyrl-RS"/>
        </w:rPr>
      </w:pPr>
    </w:p>
    <w:p w14:paraId="18EFD438"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Члан 50.</w:t>
      </w:r>
    </w:p>
    <w:p w14:paraId="43AD2DBA"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5C01A0D" w14:textId="3F6CC954"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Премјешта</w:t>
      </w:r>
      <w:r w:rsidR="00C32DEE" w:rsidRPr="00E16B16">
        <w:rPr>
          <w:rFonts w:ascii="Times New Roman" w:hAnsi="Times New Roman" w:cs="Times New Roman"/>
          <w:sz w:val="24"/>
          <w:szCs w:val="24"/>
          <w:lang w:val="sr-Cyrl-RS"/>
        </w:rPr>
        <w:t>ње заштићеног непокретног добра</w:t>
      </w:r>
      <w:r w:rsidRPr="00E16B16">
        <w:rPr>
          <w:rFonts w:ascii="Times New Roman" w:hAnsi="Times New Roman" w:cs="Times New Roman"/>
          <w:sz w:val="24"/>
          <w:szCs w:val="24"/>
          <w:lang w:val="sr-Cyrl-RS"/>
        </w:rPr>
        <w:t xml:space="preserve"> на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нову</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локацију</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може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се дозволити само изузетно, ако за то постоје оправдани разлози.</w:t>
      </w:r>
    </w:p>
    <w:p w14:paraId="7741650E" w14:textId="68AB1412" w:rsidR="00A05137"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Дозволу из става 1. овог члана</w:t>
      </w:r>
      <w:r w:rsidR="00A05137" w:rsidRPr="00E16B16">
        <w:rPr>
          <w:rFonts w:ascii="Times New Roman" w:hAnsi="Times New Roman" w:cs="Times New Roman"/>
          <w:sz w:val="24"/>
          <w:szCs w:val="24"/>
          <w:lang w:val="sr-Cyrl-RS"/>
        </w:rPr>
        <w:t>, у зависности од категорије културног добра,</w:t>
      </w:r>
      <w:r w:rsidRPr="00E16B16">
        <w:rPr>
          <w:rFonts w:ascii="Times New Roman" w:hAnsi="Times New Roman" w:cs="Times New Roman"/>
          <w:sz w:val="24"/>
          <w:szCs w:val="24"/>
          <w:lang w:val="sr-Cyrl-RS"/>
        </w:rPr>
        <w:t xml:space="preserve"> даје доносилац акта </w:t>
      </w:r>
      <w:r w:rsidR="00D66EF4" w:rsidRPr="00E16B16">
        <w:rPr>
          <w:rFonts w:ascii="Times New Roman" w:hAnsi="Times New Roman" w:cs="Times New Roman"/>
          <w:sz w:val="24"/>
          <w:szCs w:val="24"/>
          <w:lang w:val="sr-Cyrl-RS"/>
        </w:rPr>
        <w:t xml:space="preserve">о проглашењу добра заштићеним. </w:t>
      </w:r>
    </w:p>
    <w:p w14:paraId="7CCE4E4B" w14:textId="77777777" w:rsidR="00734994" w:rsidRDefault="00734994" w:rsidP="00734994">
      <w:pPr>
        <w:pStyle w:val="NoSpacing"/>
        <w:jc w:val="both"/>
        <w:rPr>
          <w:rFonts w:ascii="Times New Roman" w:hAnsi="Times New Roman" w:cs="Times New Roman"/>
          <w:sz w:val="24"/>
          <w:szCs w:val="24"/>
        </w:rPr>
      </w:pPr>
    </w:p>
    <w:p w14:paraId="5BDF6040" w14:textId="77777777" w:rsidR="00475440" w:rsidRPr="00475440" w:rsidRDefault="00475440" w:rsidP="00734994">
      <w:pPr>
        <w:pStyle w:val="NoSpacing"/>
        <w:jc w:val="both"/>
        <w:rPr>
          <w:rFonts w:ascii="Times New Roman" w:hAnsi="Times New Roman" w:cs="Times New Roman"/>
          <w:sz w:val="24"/>
          <w:szCs w:val="24"/>
        </w:rPr>
      </w:pPr>
    </w:p>
    <w:p w14:paraId="715BB440"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51.</w:t>
      </w:r>
    </w:p>
    <w:p w14:paraId="661EFD2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DE37FFD" w14:textId="29B9E723" w:rsidR="009E6284" w:rsidRPr="00E16B16" w:rsidRDefault="000E18D8"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Мјере </w:t>
      </w:r>
      <w:r w:rsidR="009E6284" w:rsidRPr="00E16B16">
        <w:rPr>
          <w:rFonts w:ascii="Times New Roman" w:hAnsi="Times New Roman" w:cs="Times New Roman"/>
          <w:sz w:val="24"/>
          <w:szCs w:val="24"/>
          <w:lang w:val="sr-Cyrl-RS"/>
        </w:rPr>
        <w:t>техничке</w:t>
      </w:r>
      <w:r w:rsidR="00C32DEE"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заштите</w:t>
      </w:r>
      <w:r w:rsidR="00C32DEE"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на</w:t>
      </w:r>
      <w:r w:rsidR="00C32DEE"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п</w:t>
      </w:r>
      <w:r w:rsidR="004C1A94" w:rsidRPr="00E16B16">
        <w:rPr>
          <w:rFonts w:ascii="Times New Roman" w:hAnsi="Times New Roman" w:cs="Times New Roman"/>
          <w:sz w:val="24"/>
          <w:szCs w:val="24"/>
          <w:lang w:val="sr-Cyrl-RS"/>
        </w:rPr>
        <w:t>окретним</w:t>
      </w:r>
      <w:r w:rsidR="0044320E" w:rsidRPr="00E16B16">
        <w:rPr>
          <w:rFonts w:ascii="Times New Roman" w:hAnsi="Times New Roman" w:cs="Times New Roman"/>
          <w:sz w:val="24"/>
          <w:szCs w:val="24"/>
          <w:lang w:val="sr-Cyrl-RS"/>
        </w:rPr>
        <w:t xml:space="preserve"> и нематеријалним</w:t>
      </w:r>
      <w:r w:rsidR="00C32DEE" w:rsidRPr="00E16B16">
        <w:rPr>
          <w:rFonts w:ascii="Times New Roman" w:hAnsi="Times New Roman" w:cs="Times New Roman"/>
          <w:sz w:val="24"/>
          <w:szCs w:val="24"/>
          <w:lang w:val="sr-Cyrl-RS"/>
        </w:rPr>
        <w:t xml:space="preserve"> </w:t>
      </w:r>
      <w:r w:rsidR="004C1A94" w:rsidRPr="00E16B16">
        <w:rPr>
          <w:rFonts w:ascii="Times New Roman" w:hAnsi="Times New Roman" w:cs="Times New Roman"/>
          <w:sz w:val="24"/>
          <w:szCs w:val="24"/>
          <w:lang w:val="sr-Cyrl-RS"/>
        </w:rPr>
        <w:t>културним</w:t>
      </w:r>
      <w:r w:rsidR="00C32DEE" w:rsidRPr="00E16B16">
        <w:rPr>
          <w:rFonts w:ascii="Times New Roman" w:hAnsi="Times New Roman" w:cs="Times New Roman"/>
          <w:sz w:val="24"/>
          <w:szCs w:val="24"/>
          <w:lang w:val="sr-Cyrl-RS"/>
        </w:rPr>
        <w:t xml:space="preserve"> </w:t>
      </w:r>
      <w:r w:rsidR="004C1A94" w:rsidRPr="00E16B16">
        <w:rPr>
          <w:rFonts w:ascii="Times New Roman" w:hAnsi="Times New Roman" w:cs="Times New Roman"/>
          <w:sz w:val="24"/>
          <w:szCs w:val="24"/>
          <w:lang w:val="sr-Cyrl-RS"/>
        </w:rPr>
        <w:t>добрима</w:t>
      </w:r>
      <w:r w:rsidR="00C32DEE" w:rsidRPr="00E16B16">
        <w:rPr>
          <w:rFonts w:ascii="Times New Roman" w:hAnsi="Times New Roman" w:cs="Times New Roman"/>
          <w:sz w:val="24"/>
          <w:szCs w:val="24"/>
          <w:lang w:val="sr-Cyrl-RS"/>
        </w:rPr>
        <w:t xml:space="preserve"> </w:t>
      </w:r>
      <w:r w:rsidR="004C1A94" w:rsidRPr="00E16B16">
        <w:rPr>
          <w:rFonts w:ascii="Times New Roman" w:hAnsi="Times New Roman" w:cs="Times New Roman"/>
          <w:sz w:val="24"/>
          <w:szCs w:val="24"/>
          <w:lang w:val="sr-Cyrl-RS"/>
        </w:rPr>
        <w:t>обухвата</w:t>
      </w:r>
      <w:r w:rsidR="00055430" w:rsidRPr="00E16B16">
        <w:rPr>
          <w:rFonts w:ascii="Times New Roman" w:hAnsi="Times New Roman" w:cs="Times New Roman"/>
          <w:sz w:val="24"/>
          <w:szCs w:val="24"/>
          <w:lang w:val="sr-Cyrl-RS"/>
        </w:rPr>
        <w:t>ју</w:t>
      </w:r>
      <w:r w:rsidR="004C1A94" w:rsidRPr="00E16B16">
        <w:rPr>
          <w:rFonts w:ascii="Times New Roman" w:hAnsi="Times New Roman" w:cs="Times New Roman"/>
          <w:sz w:val="24"/>
          <w:szCs w:val="24"/>
          <w:lang w:val="sr-Cyrl-RS"/>
        </w:rPr>
        <w:t xml:space="preserve"> послове</w:t>
      </w:r>
      <w:r w:rsidR="00C32DEE"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на конзервацији и рестаурацији, начин смјештаја и излагања тих добара.</w:t>
      </w:r>
    </w:p>
    <w:p w14:paraId="2BB1E22E" w14:textId="040EA098"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Мјере техничке заштите на покретним </w:t>
      </w:r>
      <w:r w:rsidR="0044320E" w:rsidRPr="00E16B16">
        <w:rPr>
          <w:rFonts w:ascii="Times New Roman" w:hAnsi="Times New Roman" w:cs="Times New Roman"/>
          <w:sz w:val="24"/>
          <w:szCs w:val="24"/>
          <w:lang w:val="sr-Cyrl-RS"/>
        </w:rPr>
        <w:t xml:space="preserve">и нематеријалним </w:t>
      </w:r>
      <w:r w:rsidRPr="00E16B16">
        <w:rPr>
          <w:rFonts w:ascii="Times New Roman" w:hAnsi="Times New Roman" w:cs="Times New Roman"/>
          <w:sz w:val="24"/>
          <w:szCs w:val="24"/>
          <w:lang w:val="sr-Cyrl-RS"/>
        </w:rPr>
        <w:t>културним добрима могу се предузимати ако се:</w:t>
      </w:r>
    </w:p>
    <w:p w14:paraId="623ECD4F" w14:textId="4D063542" w:rsidR="009E6284" w:rsidRPr="00E16B16" w:rsidRDefault="009E6284" w:rsidP="00D650C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обаве претходна истраживања помоћу физичко-хемијских и других метода у циљу</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утврђивања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хемијског</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са</w:t>
      </w:r>
      <w:r w:rsidR="00C32DEE" w:rsidRPr="00E16B16">
        <w:rPr>
          <w:rFonts w:ascii="Times New Roman" w:hAnsi="Times New Roman" w:cs="Times New Roman"/>
          <w:sz w:val="24"/>
          <w:szCs w:val="24"/>
          <w:lang w:val="sr-Cyrl-RS"/>
        </w:rPr>
        <w:t>става</w:t>
      </w:r>
      <w:r w:rsidR="00557A82" w:rsidRPr="00E16B16">
        <w:rPr>
          <w:rFonts w:ascii="Times New Roman" w:hAnsi="Times New Roman" w:cs="Times New Roman"/>
          <w:sz w:val="24"/>
          <w:szCs w:val="24"/>
          <w:lang w:val="sr-Cyrl-RS"/>
        </w:rPr>
        <w:t xml:space="preserve"> </w:t>
      </w:r>
      <w:r w:rsidR="00C32DEE" w:rsidRPr="00E16B16">
        <w:rPr>
          <w:rFonts w:ascii="Times New Roman" w:hAnsi="Times New Roman" w:cs="Times New Roman"/>
          <w:sz w:val="24"/>
          <w:szCs w:val="24"/>
          <w:lang w:val="sr-Cyrl-RS"/>
        </w:rPr>
        <w:t>материјала,</w:t>
      </w:r>
      <w:r w:rsidR="00557A82" w:rsidRPr="00E16B16">
        <w:rPr>
          <w:rFonts w:ascii="Times New Roman" w:hAnsi="Times New Roman" w:cs="Times New Roman"/>
          <w:sz w:val="24"/>
          <w:szCs w:val="24"/>
          <w:lang w:val="sr-Cyrl-RS"/>
        </w:rPr>
        <w:t xml:space="preserve"> </w:t>
      </w:r>
      <w:r w:rsidR="00C32DEE" w:rsidRPr="00E16B16">
        <w:rPr>
          <w:rFonts w:ascii="Times New Roman" w:hAnsi="Times New Roman" w:cs="Times New Roman"/>
          <w:sz w:val="24"/>
          <w:szCs w:val="24"/>
          <w:lang w:val="sr-Cyrl-RS"/>
        </w:rPr>
        <w:t xml:space="preserve">технологије </w:t>
      </w:r>
      <w:r w:rsidRPr="00E16B16">
        <w:rPr>
          <w:rFonts w:ascii="Times New Roman" w:hAnsi="Times New Roman" w:cs="Times New Roman"/>
          <w:sz w:val="24"/>
          <w:szCs w:val="24"/>
          <w:lang w:val="sr-Cyrl-RS"/>
        </w:rPr>
        <w:t>и технике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израде,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стања културног добра и узрока његовог пропадања,</w:t>
      </w:r>
    </w:p>
    <w:p w14:paraId="1E573E4C" w14:textId="0409B919" w:rsidR="009E6284" w:rsidRPr="00E16B16" w:rsidRDefault="009E6284" w:rsidP="00D650C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утврди метода или техника извођења мјер</w:t>
      </w:r>
      <w:r w:rsidR="000049B1"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техничке заштите на основу резултата претходних истраживања.</w:t>
      </w:r>
    </w:p>
    <w:p w14:paraId="13FDA0FC" w14:textId="77777777"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О извршеним радовима из става 2. овог члана и њиховим резултатима води се документација.</w:t>
      </w:r>
    </w:p>
    <w:p w14:paraId="04159FF1" w14:textId="4F1A0284" w:rsidR="009E6284" w:rsidRPr="00E16B16" w:rsidRDefault="009E6284" w:rsidP="001610AA">
      <w:pPr>
        <w:pStyle w:val="NoSpacing"/>
        <w:jc w:val="both"/>
        <w:rPr>
          <w:rFonts w:ascii="Times New Roman" w:hAnsi="Times New Roman" w:cs="Times New Roman"/>
          <w:sz w:val="24"/>
          <w:szCs w:val="24"/>
          <w:lang w:val="sr-Cyrl-RS"/>
        </w:rPr>
      </w:pPr>
    </w:p>
    <w:p w14:paraId="097CC794"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52.</w:t>
      </w:r>
    </w:p>
    <w:p w14:paraId="130126D9"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E3C2182" w14:textId="5C557FEE"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Ископавање и истраживање археолошког налазишта може обављати установа заштите, научноистраживачка или високошколска установа са одговарајућим студијским програмом.</w:t>
      </w:r>
    </w:p>
    <w:p w14:paraId="53DE476D" w14:textId="77777777"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Завод даје одобрење за археолошко ископавање и истраживање археолошког налазишта</w:t>
      </w:r>
      <w:r w:rsidR="00997999" w:rsidRPr="00E16B16">
        <w:rPr>
          <w:rFonts w:ascii="Times New Roman" w:hAnsi="Times New Roman" w:cs="Times New Roman"/>
          <w:sz w:val="24"/>
          <w:szCs w:val="24"/>
          <w:lang w:val="sr-Cyrl-RS"/>
        </w:rPr>
        <w:t xml:space="preserve"> и обавља стручни надзор над спровођењем одобрења</w:t>
      </w:r>
      <w:r w:rsidRPr="00E16B16">
        <w:rPr>
          <w:rFonts w:ascii="Times New Roman" w:hAnsi="Times New Roman" w:cs="Times New Roman"/>
          <w:sz w:val="24"/>
          <w:szCs w:val="24"/>
          <w:lang w:val="sr-Cyrl-RS"/>
        </w:rPr>
        <w:t>.</w:t>
      </w:r>
    </w:p>
    <w:p w14:paraId="1166FA37" w14:textId="39E9274F"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 xml:space="preserve">Одобрење се може издати </w:t>
      </w:r>
      <w:r w:rsidR="00997999" w:rsidRPr="00E16B16">
        <w:rPr>
          <w:rFonts w:ascii="Times New Roman" w:hAnsi="Times New Roman" w:cs="Times New Roman"/>
          <w:sz w:val="24"/>
          <w:szCs w:val="24"/>
          <w:lang w:val="sr-Cyrl-RS"/>
        </w:rPr>
        <w:t xml:space="preserve">надлежној </w:t>
      </w:r>
      <w:r w:rsidRPr="00E16B16">
        <w:rPr>
          <w:rFonts w:ascii="Times New Roman" w:hAnsi="Times New Roman" w:cs="Times New Roman"/>
          <w:sz w:val="24"/>
          <w:szCs w:val="24"/>
          <w:lang w:val="sr-Cyrl-RS"/>
        </w:rPr>
        <w:t>установи заштите, научноистраживачкој или високошколској установи ако има сачињен пројекат о истраживањима археолошког налазишта, одговарајуће стручне кадрове, опрему и обезб</w:t>
      </w:r>
      <w:r w:rsidR="00F57F73" w:rsidRPr="00E16B16">
        <w:rPr>
          <w:rFonts w:ascii="Times New Roman" w:hAnsi="Times New Roman" w:cs="Times New Roman"/>
          <w:sz w:val="24"/>
          <w:szCs w:val="24"/>
          <w:lang w:val="sr-Cyrl-RS"/>
        </w:rPr>
        <w:t>и</w:t>
      </w:r>
      <w:r w:rsidRPr="00E16B16">
        <w:rPr>
          <w:rFonts w:ascii="Times New Roman" w:hAnsi="Times New Roman" w:cs="Times New Roman"/>
          <w:sz w:val="24"/>
          <w:szCs w:val="24"/>
          <w:lang w:val="sr-Cyrl-RS"/>
        </w:rPr>
        <w:t xml:space="preserve">јеђена средства за истраживање и </w:t>
      </w:r>
      <w:r w:rsidR="007A0D1F" w:rsidRPr="00E16B16">
        <w:rPr>
          <w:rFonts w:ascii="Times New Roman" w:hAnsi="Times New Roman" w:cs="Times New Roman"/>
          <w:sz w:val="24"/>
          <w:szCs w:val="24"/>
          <w:lang w:val="sr-Cyrl-RS"/>
        </w:rPr>
        <w:t>с</w:t>
      </w:r>
      <w:r w:rsidRPr="00E16B16">
        <w:rPr>
          <w:rFonts w:ascii="Times New Roman" w:hAnsi="Times New Roman" w:cs="Times New Roman"/>
          <w:sz w:val="24"/>
          <w:szCs w:val="24"/>
          <w:lang w:val="sr-Cyrl-RS"/>
        </w:rPr>
        <w:t xml:space="preserve">провођење мјера заштите налазишта и налаза. </w:t>
      </w:r>
    </w:p>
    <w:p w14:paraId="3699CCC0" w14:textId="221721D0" w:rsidR="009E6284" w:rsidRPr="00E16B16" w:rsidRDefault="009E628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Ако је за истраживање потребно ограничити редовно коришћење подручја или добра које ће се истраживати, уз захтјев за издавање одобрења за истраживање</w:t>
      </w:r>
      <w:r w:rsidR="0013540B"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доставља се и доказ о међусобно регулисаним односима.</w:t>
      </w:r>
    </w:p>
    <w:p w14:paraId="4550A124" w14:textId="681BAD20" w:rsidR="00F57F73" w:rsidRPr="00E16B16" w:rsidRDefault="004C1A94" w:rsidP="003246F7">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r>
      <w:r w:rsidR="00F57F73" w:rsidRPr="00E16B16">
        <w:rPr>
          <w:rFonts w:ascii="Times New Roman" w:hAnsi="Times New Roman" w:cs="Times New Roman"/>
          <w:sz w:val="24"/>
          <w:szCs w:val="24"/>
          <w:lang w:val="sr-Cyrl-RS"/>
        </w:rPr>
        <w:t xml:space="preserve">Изузетно, одобрење из става 2. овог члана може се донијети по скраћеном поступку </w:t>
      </w:r>
      <w:r w:rsidR="005E6A65" w:rsidRPr="00E16B16">
        <w:rPr>
          <w:rFonts w:ascii="Times New Roman" w:hAnsi="Times New Roman" w:cs="Times New Roman"/>
          <w:sz w:val="24"/>
          <w:szCs w:val="24"/>
          <w:lang w:val="sr-Cyrl-RS"/>
        </w:rPr>
        <w:t>уколико</w:t>
      </w:r>
      <w:r w:rsidR="00F57F73" w:rsidRPr="00E16B16">
        <w:rPr>
          <w:rFonts w:ascii="Times New Roman" w:hAnsi="Times New Roman" w:cs="Times New Roman"/>
          <w:sz w:val="24"/>
          <w:szCs w:val="24"/>
          <w:lang w:val="sr-Cyrl-RS"/>
        </w:rPr>
        <w:t xml:space="preserve"> постоји основана претпоставка да добро може да се уништи, оштети или да нестане</w:t>
      </w:r>
      <w:r w:rsidR="009E6284" w:rsidRPr="00E16B16">
        <w:rPr>
          <w:rFonts w:ascii="Times New Roman" w:hAnsi="Times New Roman" w:cs="Times New Roman"/>
          <w:sz w:val="24"/>
          <w:szCs w:val="24"/>
          <w:lang w:val="sr-Cyrl-RS"/>
        </w:rPr>
        <w:t>.</w:t>
      </w:r>
    </w:p>
    <w:p w14:paraId="4142AF2E" w14:textId="77777777" w:rsidR="00733CA5" w:rsidRPr="00E16B16" w:rsidRDefault="00733CA5" w:rsidP="001610AA">
      <w:pPr>
        <w:pStyle w:val="NoSpacing"/>
        <w:ind w:firstLine="720"/>
        <w:jc w:val="center"/>
        <w:rPr>
          <w:rFonts w:ascii="Times New Roman" w:hAnsi="Times New Roman" w:cs="Times New Roman"/>
          <w:sz w:val="24"/>
          <w:szCs w:val="24"/>
          <w:lang w:val="sr-Cyrl-RS"/>
        </w:rPr>
      </w:pPr>
    </w:p>
    <w:p w14:paraId="36474E07"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53.</w:t>
      </w:r>
    </w:p>
    <w:p w14:paraId="688945F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54E3CB7" w14:textId="1A0B37A6" w:rsidR="002015D5" w:rsidRPr="00E16B16" w:rsidRDefault="009E6284" w:rsidP="003246F7">
      <w:pPr>
        <w:pStyle w:val="NoSpacing"/>
        <w:numPr>
          <w:ilvl w:val="0"/>
          <w:numId w:val="10"/>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Ако се у току извођења грађевинских и других радова наиђе на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археолошка налазишта или налазе, извођач радова је дужан да одмах, без одлагања, прекине радове и обавијести Завод, те да предузме мјере да се налазиште или налаз не уништи и не оштети и да се сачува на мјесту и у положају у коме је откривен.</w:t>
      </w:r>
    </w:p>
    <w:p w14:paraId="557C41D3" w14:textId="77777777" w:rsidR="002015D5" w:rsidRPr="00E16B16" w:rsidRDefault="002015D5" w:rsidP="003246F7">
      <w:pPr>
        <w:pStyle w:val="NoSpacing"/>
        <w:numPr>
          <w:ilvl w:val="0"/>
          <w:numId w:val="10"/>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Ко посједује археолошки налаз или збирку таквих налаза, мора имати доказ о њиховом поријеклу.</w:t>
      </w:r>
    </w:p>
    <w:p w14:paraId="237C574F" w14:textId="00937270" w:rsidR="00475440" w:rsidRPr="00AF379F" w:rsidRDefault="00997999" w:rsidP="00AF379F">
      <w:pPr>
        <w:pStyle w:val="NoSpacing"/>
        <w:tabs>
          <w:tab w:val="left" w:pos="1080"/>
        </w:tabs>
        <w:ind w:firstLine="720"/>
        <w:jc w:val="both"/>
        <w:rPr>
          <w:rFonts w:ascii="Times New Roman" w:hAnsi="Times New Roman" w:cs="Times New Roman"/>
          <w:sz w:val="24"/>
          <w:szCs w:val="24"/>
        </w:rPr>
      </w:pPr>
      <w:r w:rsidRPr="00E16B16">
        <w:rPr>
          <w:rFonts w:ascii="Times New Roman" w:hAnsi="Times New Roman" w:cs="Times New Roman"/>
          <w:sz w:val="24"/>
          <w:szCs w:val="24"/>
          <w:lang w:val="sr-Cyrl-RS"/>
        </w:rPr>
        <w:t>(3</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Археолошки налази или археолошки остаци пронађени на површини земље, у земљи или у води у власништву су Републике.</w:t>
      </w:r>
    </w:p>
    <w:p w14:paraId="7AC4B1A5"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Члан 54.</w:t>
      </w:r>
    </w:p>
    <w:p w14:paraId="66DFF1DD"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3DF5473" w14:textId="52763903" w:rsidR="009D6A4E" w:rsidRPr="00734994" w:rsidRDefault="009E6284" w:rsidP="00734994">
      <w:pPr>
        <w:pStyle w:val="NoSpacing"/>
        <w:numPr>
          <w:ilvl w:val="0"/>
          <w:numId w:val="19"/>
        </w:numPr>
        <w:tabs>
          <w:tab w:val="left" w:pos="990"/>
          <w:tab w:val="left" w:pos="1080"/>
        </w:tabs>
        <w:ind w:left="0" w:firstLine="630"/>
        <w:jc w:val="both"/>
        <w:rPr>
          <w:rFonts w:ascii="Times New Roman" w:hAnsi="Times New Roman" w:cs="Times New Roman"/>
          <w:spacing w:val="-4"/>
          <w:sz w:val="24"/>
          <w:szCs w:val="24"/>
          <w:lang w:val="sr-Cyrl-RS"/>
        </w:rPr>
      </w:pPr>
      <w:r w:rsidRPr="00734994">
        <w:rPr>
          <w:rFonts w:ascii="Times New Roman" w:hAnsi="Times New Roman" w:cs="Times New Roman"/>
          <w:spacing w:val="-4"/>
          <w:sz w:val="24"/>
          <w:szCs w:val="24"/>
          <w:lang w:val="sr-Cyrl-RS"/>
        </w:rPr>
        <w:t>Одобрењем за ископавањ</w:t>
      </w:r>
      <w:r w:rsidR="00C32DEE" w:rsidRPr="00734994">
        <w:rPr>
          <w:rFonts w:ascii="Times New Roman" w:hAnsi="Times New Roman" w:cs="Times New Roman"/>
          <w:spacing w:val="-4"/>
          <w:sz w:val="24"/>
          <w:szCs w:val="24"/>
          <w:lang w:val="sr-Cyrl-RS"/>
        </w:rPr>
        <w:t xml:space="preserve">е и истраживање археолошког </w:t>
      </w:r>
      <w:r w:rsidRPr="00734994">
        <w:rPr>
          <w:rFonts w:ascii="Times New Roman" w:hAnsi="Times New Roman" w:cs="Times New Roman"/>
          <w:spacing w:val="-4"/>
          <w:sz w:val="24"/>
          <w:szCs w:val="24"/>
          <w:lang w:val="sr-Cyrl-RS"/>
        </w:rPr>
        <w:t>налазишта</w:t>
      </w:r>
      <w:r w:rsidR="00557A82" w:rsidRPr="00734994">
        <w:rPr>
          <w:rFonts w:ascii="Times New Roman" w:hAnsi="Times New Roman" w:cs="Times New Roman"/>
          <w:spacing w:val="-4"/>
          <w:sz w:val="24"/>
          <w:szCs w:val="24"/>
          <w:lang w:val="sr-Cyrl-RS"/>
        </w:rPr>
        <w:t xml:space="preserve"> </w:t>
      </w:r>
      <w:r w:rsidRPr="00734994">
        <w:rPr>
          <w:rFonts w:ascii="Times New Roman" w:hAnsi="Times New Roman" w:cs="Times New Roman"/>
          <w:spacing w:val="-4"/>
          <w:sz w:val="24"/>
          <w:szCs w:val="24"/>
          <w:lang w:val="sr-Cyrl-RS"/>
        </w:rPr>
        <w:t xml:space="preserve">одређује се: </w:t>
      </w:r>
    </w:p>
    <w:p w14:paraId="6695B7CA" w14:textId="781D8325" w:rsidR="009D6A4E" w:rsidRPr="00E16B16" w:rsidRDefault="009E6284" w:rsidP="006B1086">
      <w:pPr>
        <w:pStyle w:val="NoSpacing"/>
        <w:numPr>
          <w:ilvl w:val="0"/>
          <w:numId w:val="20"/>
        </w:numPr>
        <w:ind w:hanging="27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подручје на којем се могу изводити радови,</w:t>
      </w:r>
      <w:r w:rsidR="00557A82" w:rsidRPr="00E16B16">
        <w:rPr>
          <w:rFonts w:ascii="Times New Roman" w:hAnsi="Times New Roman" w:cs="Times New Roman"/>
          <w:sz w:val="24"/>
          <w:szCs w:val="24"/>
          <w:lang w:val="sr-Cyrl-RS"/>
        </w:rPr>
        <w:t xml:space="preserve"> </w:t>
      </w:r>
    </w:p>
    <w:p w14:paraId="7F57337A" w14:textId="1FF95E54" w:rsidR="009D6A4E" w:rsidRPr="00E16B16" w:rsidRDefault="009E6284" w:rsidP="006B1086">
      <w:pPr>
        <w:pStyle w:val="NoSpacing"/>
        <w:numPr>
          <w:ilvl w:val="0"/>
          <w:numId w:val="20"/>
        </w:numPr>
        <w:ind w:hanging="27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врста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и обим</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радова, </w:t>
      </w:r>
    </w:p>
    <w:p w14:paraId="0140F0F8" w14:textId="77777777" w:rsidR="009D6A4E" w:rsidRPr="00E16B16" w:rsidRDefault="009E6284" w:rsidP="006B1086">
      <w:pPr>
        <w:pStyle w:val="NoSpacing"/>
        <w:numPr>
          <w:ilvl w:val="0"/>
          <w:numId w:val="20"/>
        </w:numPr>
        <w:ind w:hanging="27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вријеме у којем ће се радови изводити и </w:t>
      </w:r>
    </w:p>
    <w:p w14:paraId="384E8CEB" w14:textId="523C6194" w:rsidR="009E6284" w:rsidRPr="00E16B16" w:rsidRDefault="009E6284" w:rsidP="006B1086">
      <w:pPr>
        <w:pStyle w:val="NoSpacing"/>
        <w:numPr>
          <w:ilvl w:val="0"/>
          <w:numId w:val="20"/>
        </w:numPr>
        <w:ind w:hanging="27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обавезе </w:t>
      </w:r>
      <w:r w:rsidR="005E6A65" w:rsidRPr="00E16B16">
        <w:rPr>
          <w:rFonts w:ascii="Times New Roman" w:hAnsi="Times New Roman" w:cs="Times New Roman"/>
          <w:sz w:val="24"/>
          <w:szCs w:val="24"/>
          <w:lang w:val="sr-Cyrl-RS"/>
        </w:rPr>
        <w:t>које се тичу</w:t>
      </w:r>
      <w:r w:rsidRPr="00E16B16">
        <w:rPr>
          <w:rFonts w:ascii="Times New Roman" w:hAnsi="Times New Roman" w:cs="Times New Roman"/>
          <w:sz w:val="24"/>
          <w:szCs w:val="24"/>
          <w:lang w:val="sr-Cyrl-RS"/>
        </w:rPr>
        <w:t xml:space="preserve"> предузимања мјера заштите налазишта и налаза.</w:t>
      </w:r>
    </w:p>
    <w:p w14:paraId="433EB7A1" w14:textId="0574DA35" w:rsidR="009E6284" w:rsidRPr="00E16B16" w:rsidRDefault="009E6284" w:rsidP="00AF382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Уколико постоји непосредна опасност оштећења археолошких и других налаза, Завод ће привремено обуставити радове док </w:t>
      </w:r>
      <w:r w:rsidR="00997999" w:rsidRPr="00E16B16">
        <w:rPr>
          <w:rFonts w:ascii="Times New Roman" w:hAnsi="Times New Roman" w:cs="Times New Roman"/>
          <w:sz w:val="24"/>
          <w:szCs w:val="24"/>
          <w:lang w:val="sr-Cyrl-RS"/>
        </w:rPr>
        <w:t xml:space="preserve">се </w:t>
      </w:r>
      <w:r w:rsidRPr="00E16B16">
        <w:rPr>
          <w:rFonts w:ascii="Times New Roman" w:hAnsi="Times New Roman" w:cs="Times New Roman"/>
          <w:sz w:val="24"/>
          <w:szCs w:val="24"/>
          <w:lang w:val="sr-Cyrl-RS"/>
        </w:rPr>
        <w:t xml:space="preserve">не </w:t>
      </w:r>
      <w:r w:rsidR="00997999" w:rsidRPr="00E16B16">
        <w:rPr>
          <w:rFonts w:ascii="Times New Roman" w:hAnsi="Times New Roman" w:cs="Times New Roman"/>
          <w:sz w:val="24"/>
          <w:szCs w:val="24"/>
          <w:lang w:val="sr-Cyrl-RS"/>
        </w:rPr>
        <w:t>изврши преглед</w:t>
      </w:r>
      <w:r w:rsidRPr="00E16B16">
        <w:rPr>
          <w:rFonts w:ascii="Times New Roman" w:hAnsi="Times New Roman" w:cs="Times New Roman"/>
          <w:sz w:val="24"/>
          <w:szCs w:val="24"/>
          <w:lang w:val="sr-Cyrl-RS"/>
        </w:rPr>
        <w:t xml:space="preserve"> локалитет</w:t>
      </w:r>
      <w:r w:rsidR="00997999"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и </w:t>
      </w:r>
      <w:r w:rsidR="00AF382A" w:rsidRPr="00E16B16">
        <w:rPr>
          <w:rFonts w:ascii="Times New Roman" w:hAnsi="Times New Roman" w:cs="Times New Roman"/>
          <w:sz w:val="24"/>
          <w:szCs w:val="24"/>
          <w:lang w:val="sr-Cyrl-RS"/>
        </w:rPr>
        <w:t xml:space="preserve">док, </w:t>
      </w:r>
      <w:r w:rsidRPr="00E16B16">
        <w:rPr>
          <w:rFonts w:ascii="Times New Roman" w:hAnsi="Times New Roman" w:cs="Times New Roman"/>
          <w:sz w:val="24"/>
          <w:szCs w:val="24"/>
          <w:lang w:val="sr-Cyrl-RS"/>
        </w:rPr>
        <w:t>на основу овог закона</w:t>
      </w:r>
      <w:r w:rsidR="00AF382A"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не </w:t>
      </w:r>
      <w:r w:rsidR="00997999" w:rsidRPr="00E16B16">
        <w:rPr>
          <w:rFonts w:ascii="Times New Roman" w:hAnsi="Times New Roman" w:cs="Times New Roman"/>
          <w:sz w:val="24"/>
          <w:szCs w:val="24"/>
          <w:lang w:val="sr-Cyrl-RS"/>
        </w:rPr>
        <w:t>изда одобрење за</w:t>
      </w:r>
      <w:r w:rsidRPr="00E16B16">
        <w:rPr>
          <w:rFonts w:ascii="Times New Roman" w:hAnsi="Times New Roman" w:cs="Times New Roman"/>
          <w:sz w:val="24"/>
          <w:szCs w:val="24"/>
          <w:lang w:val="sr-Cyrl-RS"/>
        </w:rPr>
        <w:t xml:space="preserve"> даље </w:t>
      </w:r>
      <w:r w:rsidR="00997999" w:rsidRPr="00E16B16">
        <w:rPr>
          <w:rFonts w:ascii="Times New Roman" w:hAnsi="Times New Roman" w:cs="Times New Roman"/>
          <w:sz w:val="24"/>
          <w:szCs w:val="24"/>
          <w:lang w:val="sr-Cyrl-RS"/>
        </w:rPr>
        <w:t>ископавање и истраживање археолошког налазишта</w:t>
      </w:r>
      <w:r w:rsidRPr="00E16B16">
        <w:rPr>
          <w:rFonts w:ascii="Times New Roman" w:hAnsi="Times New Roman" w:cs="Times New Roman"/>
          <w:sz w:val="24"/>
          <w:szCs w:val="24"/>
          <w:lang w:val="sr-Cyrl-RS"/>
        </w:rPr>
        <w:t xml:space="preserve">. </w:t>
      </w:r>
    </w:p>
    <w:p w14:paraId="742E464A" w14:textId="77777777" w:rsidR="00475440" w:rsidRPr="00475440" w:rsidRDefault="00475440" w:rsidP="001610AA">
      <w:pPr>
        <w:pStyle w:val="NoSpacing"/>
        <w:jc w:val="both"/>
        <w:rPr>
          <w:rFonts w:ascii="Times New Roman" w:hAnsi="Times New Roman" w:cs="Times New Roman"/>
          <w:sz w:val="24"/>
          <w:szCs w:val="24"/>
        </w:rPr>
      </w:pPr>
    </w:p>
    <w:p w14:paraId="58176A50" w14:textId="3A65215F"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55.</w:t>
      </w:r>
    </w:p>
    <w:p w14:paraId="15565C34"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D1BE1E7" w14:textId="77777777"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Носилац одобрења који врши археолошка ископавања и истраживања дужан је да:</w:t>
      </w:r>
    </w:p>
    <w:p w14:paraId="21B61870" w14:textId="60CD0E46" w:rsidR="009E6284" w:rsidRPr="00E16B16" w:rsidRDefault="009E6284" w:rsidP="00D650C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одреди лице које ће руководити истраживачким радовима</w:t>
      </w:r>
      <w:r w:rsidR="00D650CE" w:rsidRPr="00E16B16">
        <w:rPr>
          <w:rFonts w:ascii="Times New Roman" w:hAnsi="Times New Roman" w:cs="Times New Roman"/>
          <w:sz w:val="24"/>
          <w:szCs w:val="24"/>
          <w:lang w:val="sr-Cyrl-RS"/>
        </w:rPr>
        <w:t>,</w:t>
      </w:r>
    </w:p>
    <w:p w14:paraId="61D43908" w14:textId="4122129B" w:rsidR="009E6284" w:rsidRPr="00E16B16" w:rsidRDefault="009E6284" w:rsidP="00D650C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у току вршења истраживања редовно и уредно води документацију о извршеним истраживачким радовима и предузетим мјерама заштите</w:t>
      </w:r>
      <w:r w:rsidR="00D650CE" w:rsidRPr="00E16B16">
        <w:rPr>
          <w:rFonts w:ascii="Times New Roman" w:hAnsi="Times New Roman" w:cs="Times New Roman"/>
          <w:sz w:val="24"/>
          <w:szCs w:val="24"/>
          <w:lang w:val="sr-Cyrl-RS"/>
        </w:rPr>
        <w:t>,</w:t>
      </w:r>
    </w:p>
    <w:p w14:paraId="259CD887" w14:textId="0D99EDAD" w:rsidR="009E6284" w:rsidRPr="00E16B16" w:rsidRDefault="009E6284" w:rsidP="00D650C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предузме потребне мјере за физичко и техничко обезбјеђење подручја, објекта и налаза током и након истраживања</w:t>
      </w:r>
      <w:r w:rsidR="00D650CE" w:rsidRPr="00E16B16">
        <w:rPr>
          <w:rFonts w:ascii="Times New Roman" w:hAnsi="Times New Roman" w:cs="Times New Roman"/>
          <w:sz w:val="24"/>
          <w:szCs w:val="24"/>
          <w:lang w:val="sr-Cyrl-RS"/>
        </w:rPr>
        <w:t>,</w:t>
      </w:r>
    </w:p>
    <w:p w14:paraId="0D2B66BF" w14:textId="58175DF0" w:rsidR="009E6284" w:rsidRPr="00E16B16" w:rsidRDefault="009E6284" w:rsidP="00D650C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информише јавност о току истраживања</w:t>
      </w:r>
      <w:r w:rsidR="00D650CE" w:rsidRPr="00E16B16">
        <w:rPr>
          <w:rFonts w:ascii="Times New Roman" w:hAnsi="Times New Roman" w:cs="Times New Roman"/>
          <w:sz w:val="24"/>
          <w:szCs w:val="24"/>
          <w:lang w:val="sr-Cyrl-RS"/>
        </w:rPr>
        <w:t>,</w:t>
      </w:r>
    </w:p>
    <w:p w14:paraId="55116D99" w14:textId="77777777" w:rsidR="009E6284" w:rsidRPr="00E16B16" w:rsidRDefault="009E6284" w:rsidP="00D650CE">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r>
      <w:r w:rsidR="00997999" w:rsidRPr="00E16B16">
        <w:rPr>
          <w:rFonts w:ascii="Times New Roman" w:hAnsi="Times New Roman" w:cs="Times New Roman"/>
          <w:sz w:val="24"/>
          <w:szCs w:val="24"/>
          <w:lang w:val="sr-Cyrl-RS"/>
        </w:rPr>
        <w:t xml:space="preserve">Заводу </w:t>
      </w:r>
      <w:r w:rsidRPr="00E16B16">
        <w:rPr>
          <w:rFonts w:ascii="Times New Roman" w:hAnsi="Times New Roman" w:cs="Times New Roman"/>
          <w:sz w:val="24"/>
          <w:szCs w:val="24"/>
          <w:lang w:val="sr-Cyrl-RS"/>
        </w:rPr>
        <w:t xml:space="preserve">омогући </w:t>
      </w:r>
      <w:r w:rsidR="00997999" w:rsidRPr="00E16B16">
        <w:rPr>
          <w:rFonts w:ascii="Times New Roman" w:hAnsi="Times New Roman" w:cs="Times New Roman"/>
          <w:sz w:val="24"/>
          <w:szCs w:val="24"/>
          <w:lang w:val="sr-Cyrl-RS"/>
        </w:rPr>
        <w:t>вршење стручног надзора</w:t>
      </w:r>
      <w:r w:rsidRPr="00E16B16">
        <w:rPr>
          <w:rFonts w:ascii="Times New Roman" w:hAnsi="Times New Roman" w:cs="Times New Roman"/>
          <w:sz w:val="24"/>
          <w:szCs w:val="24"/>
          <w:lang w:val="sr-Cyrl-RS"/>
        </w:rPr>
        <w:t>.</w:t>
      </w:r>
    </w:p>
    <w:p w14:paraId="6589E51E" w14:textId="2CFE1FD0" w:rsidR="005C68D5" w:rsidRPr="00E16B16" w:rsidRDefault="005C68D5" w:rsidP="00E31F03">
      <w:pPr>
        <w:pStyle w:val="NoSpacing"/>
        <w:tabs>
          <w:tab w:val="left" w:pos="117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Директор Завода доноси Правилник о археолошким ископавањима и истраживањима.</w:t>
      </w:r>
    </w:p>
    <w:p w14:paraId="762789E2" w14:textId="77777777" w:rsidR="005C68D5" w:rsidRPr="00E16B16" w:rsidRDefault="005C68D5" w:rsidP="00E31F0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Правилник из става 2. овог члана објављује се у „Службеном гласнику Републике Српске“.</w:t>
      </w:r>
    </w:p>
    <w:p w14:paraId="2E4B87DC" w14:textId="77777777" w:rsidR="00475440" w:rsidRPr="00475440" w:rsidRDefault="00475440" w:rsidP="00AF379F">
      <w:pPr>
        <w:pStyle w:val="NoSpacing"/>
        <w:jc w:val="both"/>
        <w:rPr>
          <w:rFonts w:ascii="Times New Roman" w:hAnsi="Times New Roman" w:cs="Times New Roman"/>
          <w:sz w:val="24"/>
          <w:szCs w:val="24"/>
        </w:rPr>
      </w:pPr>
    </w:p>
    <w:p w14:paraId="3A6C52DB"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56.</w:t>
      </w:r>
    </w:p>
    <w:p w14:paraId="68B35BC5"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3D487F5" w14:textId="403396A6" w:rsidR="009E6284" w:rsidRPr="00E16B16" w:rsidRDefault="00206110"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Носилац одобрења </w:t>
      </w:r>
      <w:r w:rsidR="002015D5" w:rsidRPr="00E16B16">
        <w:rPr>
          <w:rFonts w:ascii="Times New Roman" w:hAnsi="Times New Roman" w:cs="Times New Roman"/>
          <w:sz w:val="24"/>
          <w:szCs w:val="24"/>
          <w:lang w:val="sr-Cyrl-RS"/>
        </w:rPr>
        <w:t>који</w:t>
      </w:r>
      <w:r w:rsidR="00EE4BAC" w:rsidRPr="00E16B16">
        <w:rPr>
          <w:rFonts w:ascii="Times New Roman" w:hAnsi="Times New Roman" w:cs="Times New Roman"/>
          <w:sz w:val="24"/>
          <w:szCs w:val="24"/>
          <w:lang w:val="sr-Cyrl-RS"/>
        </w:rPr>
        <w:t xml:space="preserve"> врши археолошка ископавања и истраживања</w:t>
      </w:r>
      <w:r w:rsidR="00557A82" w:rsidRPr="00E16B16">
        <w:rPr>
          <w:rFonts w:ascii="Times New Roman" w:hAnsi="Times New Roman" w:cs="Times New Roman"/>
          <w:sz w:val="24"/>
          <w:szCs w:val="24"/>
          <w:lang w:val="sr-Cyrl-RS"/>
        </w:rPr>
        <w:t xml:space="preserve"> </w:t>
      </w:r>
      <w:r w:rsidR="00EE4BAC" w:rsidRPr="00E16B16">
        <w:rPr>
          <w:rFonts w:ascii="Times New Roman" w:hAnsi="Times New Roman" w:cs="Times New Roman"/>
          <w:sz w:val="24"/>
          <w:szCs w:val="24"/>
          <w:lang w:val="sr-Cyrl-RS"/>
        </w:rPr>
        <w:t>дужан је</w:t>
      </w:r>
      <w:r w:rsidR="009E6284" w:rsidRPr="00E16B16">
        <w:rPr>
          <w:rFonts w:ascii="Times New Roman" w:hAnsi="Times New Roman" w:cs="Times New Roman"/>
          <w:sz w:val="24"/>
          <w:szCs w:val="24"/>
          <w:lang w:val="sr-Cyrl-RS"/>
        </w:rPr>
        <w:t xml:space="preserve"> да</w:t>
      </w:r>
      <w:r w:rsidR="005E6A65"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 xml:space="preserve"> у року од три</w:t>
      </w:r>
      <w:r w:rsidR="00557A82"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м</w:t>
      </w:r>
      <w:r w:rsidR="000049B1" w:rsidRPr="00E16B16">
        <w:rPr>
          <w:rFonts w:ascii="Times New Roman" w:hAnsi="Times New Roman" w:cs="Times New Roman"/>
          <w:sz w:val="24"/>
          <w:szCs w:val="24"/>
          <w:lang w:val="sr-Cyrl-RS"/>
        </w:rPr>
        <w:t>ј</w:t>
      </w:r>
      <w:r w:rsidR="009E6284" w:rsidRPr="00E16B16">
        <w:rPr>
          <w:rFonts w:ascii="Times New Roman" w:hAnsi="Times New Roman" w:cs="Times New Roman"/>
          <w:sz w:val="24"/>
          <w:szCs w:val="24"/>
          <w:lang w:val="sr-Cyrl-RS"/>
        </w:rPr>
        <w:t>есеца по завршетку радова</w:t>
      </w:r>
      <w:r w:rsidR="005E6A65"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 xml:space="preserve"> Заводу достави прелиминарни изв</w:t>
      </w:r>
      <w:r w:rsidR="005E6A65" w:rsidRPr="00E16B16">
        <w:rPr>
          <w:rFonts w:ascii="Times New Roman" w:hAnsi="Times New Roman" w:cs="Times New Roman"/>
          <w:sz w:val="24"/>
          <w:szCs w:val="24"/>
          <w:lang w:val="sr-Cyrl-RS"/>
        </w:rPr>
        <w:t>ј</w:t>
      </w:r>
      <w:r w:rsidR="009E6284" w:rsidRPr="00E16B16">
        <w:rPr>
          <w:rFonts w:ascii="Times New Roman" w:hAnsi="Times New Roman" w:cs="Times New Roman"/>
          <w:sz w:val="24"/>
          <w:szCs w:val="24"/>
          <w:lang w:val="sr-Cyrl-RS"/>
        </w:rPr>
        <w:t>ештај о извршеном истраживању.</w:t>
      </w:r>
    </w:p>
    <w:p w14:paraId="4B70915A" w14:textId="58B1AE29"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Прелиминарни изв</w:t>
      </w:r>
      <w:r w:rsidR="005E6A65" w:rsidRPr="00E16B16">
        <w:rPr>
          <w:rFonts w:ascii="Times New Roman" w:hAnsi="Times New Roman" w:cs="Times New Roman"/>
          <w:sz w:val="24"/>
          <w:szCs w:val="24"/>
          <w:lang w:val="sr-Cyrl-RS"/>
        </w:rPr>
        <w:t>ј</w:t>
      </w:r>
      <w:r w:rsidRPr="00E16B16">
        <w:rPr>
          <w:rFonts w:ascii="Times New Roman" w:hAnsi="Times New Roman" w:cs="Times New Roman"/>
          <w:sz w:val="24"/>
          <w:szCs w:val="24"/>
          <w:lang w:val="sr-Cyrl-RS"/>
        </w:rPr>
        <w:t>ештај о археолошким ископавањима и истраживањима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садржи</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основне податке о радовима, план налазишта с потребним бројем техничких и фотографских снимака,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инвентар</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ископаних</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и</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нађених</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предмета,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вријеме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у</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коме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су радови извршени, списак стручних лица која су обавила радове, утрошена средства и предузете мјере техничке заштите налазишта и налаза. </w:t>
      </w:r>
    </w:p>
    <w:p w14:paraId="3885113F" w14:textId="1C4BAAEF"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По завршетку археолошког ископавања</w:t>
      </w:r>
      <w:r w:rsidR="000A2CA3"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или</w:t>
      </w:r>
      <w:r w:rsidR="00206110"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истраживања</w:t>
      </w:r>
      <w:r w:rsidR="005E6A65" w:rsidRPr="00E16B16">
        <w:rPr>
          <w:rFonts w:ascii="Times New Roman" w:hAnsi="Times New Roman" w:cs="Times New Roman"/>
          <w:sz w:val="24"/>
          <w:szCs w:val="24"/>
          <w:lang w:val="sr-Cyrl-RS"/>
        </w:rPr>
        <w:t>,</w:t>
      </w:r>
      <w:r w:rsidR="00206110" w:rsidRPr="00E16B16">
        <w:rPr>
          <w:rFonts w:ascii="Times New Roman" w:hAnsi="Times New Roman" w:cs="Times New Roman"/>
          <w:sz w:val="24"/>
          <w:szCs w:val="24"/>
          <w:lang w:val="sr-Cyrl-RS"/>
        </w:rPr>
        <w:t xml:space="preserve"> носилац </w:t>
      </w:r>
      <w:r w:rsidRPr="00E16B16">
        <w:rPr>
          <w:rFonts w:ascii="Times New Roman" w:hAnsi="Times New Roman" w:cs="Times New Roman"/>
          <w:sz w:val="24"/>
          <w:szCs w:val="24"/>
          <w:lang w:val="sr-Cyrl-RS"/>
        </w:rPr>
        <w:t>истраживања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дужан </w:t>
      </w:r>
      <w:r w:rsidR="005E6A65" w:rsidRPr="00E16B16">
        <w:rPr>
          <w:rFonts w:ascii="Times New Roman" w:hAnsi="Times New Roman" w:cs="Times New Roman"/>
          <w:sz w:val="24"/>
          <w:szCs w:val="24"/>
          <w:lang w:val="sr-Cyrl-RS"/>
        </w:rPr>
        <w:t xml:space="preserve">је </w:t>
      </w:r>
      <w:r w:rsidRPr="00E16B16">
        <w:rPr>
          <w:rFonts w:ascii="Times New Roman" w:hAnsi="Times New Roman" w:cs="Times New Roman"/>
          <w:sz w:val="24"/>
          <w:szCs w:val="24"/>
          <w:lang w:val="sr-Cyrl-RS"/>
        </w:rPr>
        <w:t>да у року од једне године Заводу</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преда извј</w:t>
      </w:r>
      <w:r w:rsidR="002015D5" w:rsidRPr="00E16B16">
        <w:rPr>
          <w:rFonts w:ascii="Times New Roman" w:hAnsi="Times New Roman" w:cs="Times New Roman"/>
          <w:sz w:val="24"/>
          <w:szCs w:val="24"/>
          <w:lang w:val="sr-Cyrl-RS"/>
        </w:rPr>
        <w:t>ештај са комплетном документацијом</w:t>
      </w:r>
      <w:r w:rsidRPr="00E16B16">
        <w:rPr>
          <w:rFonts w:ascii="Times New Roman" w:hAnsi="Times New Roman" w:cs="Times New Roman"/>
          <w:sz w:val="24"/>
          <w:szCs w:val="24"/>
          <w:lang w:val="sr-Cyrl-RS"/>
        </w:rPr>
        <w:t xml:space="preserve">. </w:t>
      </w:r>
    </w:p>
    <w:p w14:paraId="63F378C6" w14:textId="10C5008D"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r>
      <w:r w:rsidR="002015D5"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Ако истраживања трају више година, прелиминарни</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извјештај се предаје најмање једном годишње. </w:t>
      </w:r>
    </w:p>
    <w:p w14:paraId="0E6D2A6F" w14:textId="582FE092" w:rsidR="009E6284" w:rsidRPr="00E16B16" w:rsidRDefault="002015D5"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Носилац одобрења може</w:t>
      </w:r>
      <w:r w:rsidR="000049B1" w:rsidRPr="00E16B16">
        <w:rPr>
          <w:rFonts w:ascii="Times New Roman" w:hAnsi="Times New Roman" w:cs="Times New Roman"/>
          <w:sz w:val="24"/>
          <w:szCs w:val="24"/>
          <w:lang w:val="sr-Cyrl-RS"/>
        </w:rPr>
        <w:t xml:space="preserve"> да задржи</w:t>
      </w:r>
      <w:r w:rsidR="009E6284" w:rsidRPr="00E16B16">
        <w:rPr>
          <w:rFonts w:ascii="Times New Roman" w:hAnsi="Times New Roman" w:cs="Times New Roman"/>
          <w:sz w:val="24"/>
          <w:szCs w:val="24"/>
          <w:lang w:val="sr-Cyrl-RS"/>
        </w:rPr>
        <w:t>, ради научне обраде, покретне археолошке налазе најдуже три године, ако с установом заштите којој су ти налази повјерени на чување није другачије договорено.</w:t>
      </w:r>
    </w:p>
    <w:p w14:paraId="0D01AA63" w14:textId="77777777" w:rsidR="009E6284" w:rsidRPr="00E16B16" w:rsidRDefault="002015D5"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Рок до када је руководилац истраживања обавезан да публикује резултате истраживања је пет година од тренутка завршетка истраживања.</w:t>
      </w:r>
    </w:p>
    <w:p w14:paraId="13F24513" w14:textId="314F6442" w:rsidR="009E6284" w:rsidRPr="00E16B16" w:rsidRDefault="002015D5" w:rsidP="000A2CA3">
      <w:pPr>
        <w:pStyle w:val="NoSpacing"/>
        <w:tabs>
          <w:tab w:val="left" w:pos="1080"/>
        </w:tabs>
        <w:ind w:firstLine="720"/>
        <w:jc w:val="both"/>
        <w:rPr>
          <w:rFonts w:ascii="Times New Roman" w:hAnsi="Times New Roman" w:cs="Times New Roman"/>
          <w:sz w:val="24"/>
          <w:szCs w:val="24"/>
          <w:lang w:val="sr-Latn-RS"/>
        </w:rPr>
      </w:pPr>
      <w:r w:rsidRPr="00E16B16">
        <w:rPr>
          <w:rFonts w:ascii="Times New Roman" w:hAnsi="Times New Roman" w:cs="Times New Roman"/>
          <w:sz w:val="24"/>
          <w:szCs w:val="24"/>
          <w:lang w:val="sr-Cyrl-RS"/>
        </w:rPr>
        <w:t>(7</w:t>
      </w:r>
      <w:r w:rsidR="00206110" w:rsidRPr="00E16B16">
        <w:rPr>
          <w:rFonts w:ascii="Times New Roman" w:hAnsi="Times New Roman" w:cs="Times New Roman"/>
          <w:sz w:val="24"/>
          <w:szCs w:val="24"/>
          <w:lang w:val="sr-Cyrl-RS"/>
        </w:rPr>
        <w:t>)</w:t>
      </w:r>
      <w:r w:rsidR="00206110" w:rsidRPr="00E16B16">
        <w:rPr>
          <w:rFonts w:ascii="Times New Roman" w:hAnsi="Times New Roman" w:cs="Times New Roman"/>
          <w:sz w:val="24"/>
          <w:szCs w:val="24"/>
          <w:lang w:val="sr-Cyrl-RS"/>
        </w:rPr>
        <w:tab/>
        <w:t xml:space="preserve">Руководилац истраживања </w:t>
      </w:r>
      <w:r w:rsidR="00EE4BAC" w:rsidRPr="00E16B16">
        <w:rPr>
          <w:rFonts w:ascii="Times New Roman" w:hAnsi="Times New Roman" w:cs="Times New Roman"/>
          <w:sz w:val="24"/>
          <w:szCs w:val="24"/>
          <w:lang w:val="sr-Cyrl-RS"/>
        </w:rPr>
        <w:t>и његови овлашћени сарадници</w:t>
      </w:r>
      <w:r w:rsidR="009E6284" w:rsidRPr="00E16B16">
        <w:rPr>
          <w:rFonts w:ascii="Times New Roman" w:hAnsi="Times New Roman" w:cs="Times New Roman"/>
          <w:sz w:val="24"/>
          <w:szCs w:val="24"/>
          <w:lang w:val="sr-Cyrl-RS"/>
        </w:rPr>
        <w:t xml:space="preserve"> имају право првенства научне обраде и објављивања резултата истраживања у период</w:t>
      </w:r>
      <w:r w:rsidR="00C74191" w:rsidRPr="00E16B16">
        <w:rPr>
          <w:rFonts w:ascii="Times New Roman" w:hAnsi="Times New Roman" w:cs="Times New Roman"/>
          <w:sz w:val="24"/>
          <w:szCs w:val="24"/>
          <w:lang w:val="sr-Cyrl-RS"/>
        </w:rPr>
        <w:t>у</w:t>
      </w:r>
      <w:r w:rsidR="009E6284" w:rsidRPr="00E16B16">
        <w:rPr>
          <w:rFonts w:ascii="Times New Roman" w:hAnsi="Times New Roman" w:cs="Times New Roman"/>
          <w:sz w:val="24"/>
          <w:szCs w:val="24"/>
          <w:lang w:val="sr-Cyrl-RS"/>
        </w:rPr>
        <w:t xml:space="preserve"> од пет </w:t>
      </w:r>
      <w:r w:rsidR="009E6284" w:rsidRPr="00E16B16">
        <w:rPr>
          <w:rFonts w:ascii="Times New Roman" w:hAnsi="Times New Roman" w:cs="Times New Roman"/>
          <w:sz w:val="24"/>
          <w:szCs w:val="24"/>
          <w:lang w:val="sr-Cyrl-RS"/>
        </w:rPr>
        <w:lastRenderedPageBreak/>
        <w:t>година од тренутка завршетка истраживања, као и друго лице уколико добије сагласност руководиоца истраживања.</w:t>
      </w:r>
    </w:p>
    <w:p w14:paraId="5C8640FE" w14:textId="77777777" w:rsidR="00543E94" w:rsidRPr="00E16B16" w:rsidRDefault="00543E94" w:rsidP="00341F5D">
      <w:pPr>
        <w:pStyle w:val="NoSpacing"/>
        <w:tabs>
          <w:tab w:val="left" w:pos="1080"/>
        </w:tabs>
        <w:ind w:firstLine="720"/>
        <w:jc w:val="both"/>
        <w:rPr>
          <w:rFonts w:ascii="Times New Roman" w:hAnsi="Times New Roman" w:cs="Times New Roman"/>
          <w:sz w:val="24"/>
          <w:szCs w:val="24"/>
          <w:lang w:val="sr-Cyrl-BA"/>
        </w:rPr>
      </w:pPr>
      <w:r w:rsidRPr="00E16B16">
        <w:rPr>
          <w:rFonts w:ascii="Times New Roman" w:hAnsi="Times New Roman" w:cs="Times New Roman"/>
          <w:sz w:val="24"/>
          <w:szCs w:val="24"/>
          <w:lang w:val="sr-Cyrl-BA"/>
        </w:rPr>
        <w:t>(8)</w:t>
      </w:r>
      <w:r w:rsidRPr="00E16B16">
        <w:rPr>
          <w:rFonts w:ascii="Times New Roman" w:hAnsi="Times New Roman" w:cs="Times New Roman"/>
          <w:sz w:val="24"/>
          <w:szCs w:val="24"/>
          <w:lang w:val="sr-Cyrl-BA"/>
        </w:rPr>
        <w:tab/>
        <w:t>Директор Завода</w:t>
      </w:r>
      <w:r w:rsidRPr="00E16B16">
        <w:rPr>
          <w:rFonts w:ascii="Times New Roman" w:hAnsi="Times New Roman" w:cs="Times New Roman"/>
          <w:sz w:val="24"/>
          <w:szCs w:val="24"/>
        </w:rPr>
        <w:t xml:space="preserve"> доноси Правилник о </w:t>
      </w:r>
      <w:r w:rsidRPr="00E16B16">
        <w:rPr>
          <w:rFonts w:ascii="Times New Roman" w:hAnsi="Times New Roman" w:cs="Times New Roman"/>
          <w:sz w:val="24"/>
          <w:szCs w:val="24"/>
          <w:lang w:val="sr-Cyrl-BA"/>
        </w:rPr>
        <w:t xml:space="preserve">обрасцима, садржају и начину вођења документације о </w:t>
      </w:r>
      <w:r w:rsidRPr="00E16B16">
        <w:rPr>
          <w:rFonts w:ascii="Times New Roman" w:hAnsi="Times New Roman" w:cs="Times New Roman"/>
          <w:sz w:val="24"/>
          <w:szCs w:val="24"/>
        </w:rPr>
        <w:t>археолошким ископавањима и истраживањима.</w:t>
      </w:r>
    </w:p>
    <w:p w14:paraId="25782744" w14:textId="2B30216A" w:rsidR="00543E94" w:rsidRDefault="00341F5D" w:rsidP="00543E94">
      <w:pPr>
        <w:pStyle w:val="NoSpacing"/>
        <w:ind w:firstLine="720"/>
        <w:jc w:val="both"/>
        <w:rPr>
          <w:rFonts w:ascii="Times New Roman" w:hAnsi="Times New Roman" w:cs="Times New Roman"/>
          <w:sz w:val="24"/>
          <w:szCs w:val="24"/>
        </w:rPr>
      </w:pPr>
      <w:r w:rsidRPr="00E16B16">
        <w:rPr>
          <w:rFonts w:ascii="Times New Roman" w:hAnsi="Times New Roman" w:cs="Times New Roman"/>
          <w:sz w:val="24"/>
          <w:szCs w:val="24"/>
          <w:lang w:val="sr-Cyrl-BA"/>
        </w:rPr>
        <w:t xml:space="preserve">(9) </w:t>
      </w:r>
      <w:r w:rsidR="00543E94" w:rsidRPr="00E16B16">
        <w:rPr>
          <w:rFonts w:ascii="Times New Roman" w:hAnsi="Times New Roman" w:cs="Times New Roman"/>
          <w:sz w:val="24"/>
          <w:szCs w:val="24"/>
          <w:lang w:val="sr-Cyrl-BA"/>
        </w:rPr>
        <w:t>Правилник из става 8. овог члана објављује се у „Службеном гласнику Републике Српске“.</w:t>
      </w:r>
    </w:p>
    <w:p w14:paraId="7EF809A2" w14:textId="77777777" w:rsidR="004035D3" w:rsidRDefault="004035D3" w:rsidP="001610AA">
      <w:pPr>
        <w:pStyle w:val="NoSpacing"/>
        <w:jc w:val="both"/>
        <w:rPr>
          <w:rFonts w:ascii="Times New Roman" w:hAnsi="Times New Roman" w:cs="Times New Roman"/>
          <w:sz w:val="24"/>
          <w:szCs w:val="24"/>
        </w:rPr>
      </w:pPr>
    </w:p>
    <w:p w14:paraId="33112012" w14:textId="77777777" w:rsidR="00AF379F" w:rsidRPr="00AF379F" w:rsidRDefault="00AF379F" w:rsidP="001610AA">
      <w:pPr>
        <w:pStyle w:val="NoSpacing"/>
        <w:jc w:val="both"/>
        <w:rPr>
          <w:rFonts w:ascii="Times New Roman" w:hAnsi="Times New Roman" w:cs="Times New Roman"/>
          <w:sz w:val="24"/>
          <w:szCs w:val="24"/>
        </w:rPr>
      </w:pPr>
    </w:p>
    <w:p w14:paraId="41B20CE4" w14:textId="1BD61533"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57.</w:t>
      </w:r>
    </w:p>
    <w:p w14:paraId="66A55B9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0B6DA96" w14:textId="622481DA" w:rsidR="000D33C2" w:rsidRPr="00E16B16" w:rsidRDefault="005E6A65" w:rsidP="000A2CA3">
      <w:pPr>
        <w:pStyle w:val="NoSpacing"/>
        <w:numPr>
          <w:ilvl w:val="0"/>
          <w:numId w:val="12"/>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Без одобрења Завода н</w:t>
      </w:r>
      <w:r w:rsidR="002015D5" w:rsidRPr="00E16B16">
        <w:rPr>
          <w:rFonts w:ascii="Times New Roman" w:hAnsi="Times New Roman" w:cs="Times New Roman"/>
          <w:sz w:val="24"/>
          <w:szCs w:val="24"/>
          <w:lang w:val="sr-Cyrl-RS"/>
        </w:rPr>
        <w:t xml:space="preserve">ије дозвољено трагање за археолошким остацима уз помоћ детектора </w:t>
      </w:r>
      <w:r w:rsidR="00B85CDC" w:rsidRPr="00E16B16">
        <w:rPr>
          <w:rFonts w:ascii="Times New Roman" w:hAnsi="Times New Roman" w:cs="Times New Roman"/>
          <w:sz w:val="24"/>
          <w:szCs w:val="24"/>
          <w:lang w:val="sr-Cyrl-RS"/>
        </w:rPr>
        <w:t xml:space="preserve">метала </w:t>
      </w:r>
      <w:r w:rsidR="002015D5" w:rsidRPr="00E16B16">
        <w:rPr>
          <w:rFonts w:ascii="Times New Roman" w:hAnsi="Times New Roman" w:cs="Times New Roman"/>
          <w:sz w:val="24"/>
          <w:szCs w:val="24"/>
          <w:lang w:val="sr-Cyrl-RS"/>
        </w:rPr>
        <w:t xml:space="preserve">и других техничких средстава која омогућавају проналажење археолошких налаза и структура испод површине земље, </w:t>
      </w:r>
      <w:r w:rsidRPr="00E16B16">
        <w:rPr>
          <w:rFonts w:ascii="Times New Roman" w:hAnsi="Times New Roman" w:cs="Times New Roman"/>
          <w:sz w:val="24"/>
          <w:szCs w:val="24"/>
          <w:lang w:val="sr-Cyrl-RS"/>
        </w:rPr>
        <w:t xml:space="preserve">односно истраживање је </w:t>
      </w:r>
      <w:r w:rsidR="002015D5" w:rsidRPr="00E16B16">
        <w:rPr>
          <w:rFonts w:ascii="Times New Roman" w:hAnsi="Times New Roman" w:cs="Times New Roman"/>
          <w:sz w:val="24"/>
          <w:szCs w:val="24"/>
          <w:lang w:val="sr-Cyrl-RS"/>
        </w:rPr>
        <w:t>дозвољено искључиво у оквиру археолошких истраживања за кој</w:t>
      </w:r>
      <w:r w:rsidR="00AC30F4" w:rsidRPr="00E16B16">
        <w:rPr>
          <w:rFonts w:ascii="Times New Roman" w:hAnsi="Times New Roman" w:cs="Times New Roman"/>
          <w:sz w:val="24"/>
          <w:szCs w:val="24"/>
          <w:lang w:val="sr-Cyrl-RS"/>
        </w:rPr>
        <w:t>а</w:t>
      </w:r>
      <w:r w:rsidR="002015D5" w:rsidRPr="00E16B16">
        <w:rPr>
          <w:rFonts w:ascii="Times New Roman" w:hAnsi="Times New Roman" w:cs="Times New Roman"/>
          <w:sz w:val="24"/>
          <w:szCs w:val="24"/>
          <w:lang w:val="sr-Cyrl-RS"/>
        </w:rPr>
        <w:t xml:space="preserve"> је одобрење д</w:t>
      </w:r>
      <w:r w:rsidR="000D33C2" w:rsidRPr="00E16B16">
        <w:rPr>
          <w:rFonts w:ascii="Times New Roman" w:hAnsi="Times New Roman" w:cs="Times New Roman"/>
          <w:sz w:val="24"/>
          <w:szCs w:val="24"/>
          <w:lang w:val="sr-Cyrl-RS"/>
        </w:rPr>
        <w:t>а</w:t>
      </w:r>
      <w:r w:rsidR="00AC30F4" w:rsidRPr="00E16B16">
        <w:rPr>
          <w:rFonts w:ascii="Times New Roman" w:hAnsi="Times New Roman" w:cs="Times New Roman"/>
          <w:sz w:val="24"/>
          <w:szCs w:val="24"/>
          <w:lang w:val="sr-Cyrl-RS"/>
        </w:rPr>
        <w:t>о</w:t>
      </w:r>
      <w:r w:rsidR="000D33C2" w:rsidRPr="00E16B16">
        <w:rPr>
          <w:rFonts w:ascii="Times New Roman" w:hAnsi="Times New Roman" w:cs="Times New Roman"/>
          <w:sz w:val="24"/>
          <w:szCs w:val="24"/>
          <w:lang w:val="sr-Cyrl-RS"/>
        </w:rPr>
        <w:t xml:space="preserve"> </w:t>
      </w:r>
      <w:r w:rsidR="00AC30F4" w:rsidRPr="00E16B16">
        <w:rPr>
          <w:rFonts w:ascii="Times New Roman" w:hAnsi="Times New Roman" w:cs="Times New Roman"/>
          <w:sz w:val="24"/>
          <w:szCs w:val="24"/>
          <w:lang w:val="sr-Cyrl-RS"/>
        </w:rPr>
        <w:t>Завод</w:t>
      </w:r>
      <w:r w:rsidR="000D33C2" w:rsidRPr="00E16B16">
        <w:rPr>
          <w:rFonts w:ascii="Times New Roman" w:hAnsi="Times New Roman" w:cs="Times New Roman"/>
          <w:sz w:val="24"/>
          <w:szCs w:val="24"/>
          <w:lang w:val="sr-Cyrl-RS"/>
        </w:rPr>
        <w:t xml:space="preserve">. </w:t>
      </w:r>
    </w:p>
    <w:p w14:paraId="31EC9192" w14:textId="77777777" w:rsidR="009E6284" w:rsidRPr="00E16B16" w:rsidRDefault="009E6284" w:rsidP="000A2CA3">
      <w:pPr>
        <w:pStyle w:val="NoSpacing"/>
        <w:numPr>
          <w:ilvl w:val="0"/>
          <w:numId w:val="12"/>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Ако се археолошка истраживања не обављају у складу са добијеним одобрењем, директор Завода доноси рјешење о обустављању радова и утврђује рок за испуњење услова за наставак.</w:t>
      </w:r>
    </w:p>
    <w:p w14:paraId="5B99693A" w14:textId="15C4FDA7" w:rsidR="009E6284" w:rsidRPr="00E16B16" w:rsidRDefault="009E6284" w:rsidP="001610AA">
      <w:pPr>
        <w:pStyle w:val="NoSpacing"/>
        <w:numPr>
          <w:ilvl w:val="0"/>
          <w:numId w:val="12"/>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Ако се у утврђеном року не испуне услови за наставак археолошких истраживања, </w:t>
      </w:r>
      <w:r w:rsidR="007B49A9" w:rsidRPr="00E16B16">
        <w:rPr>
          <w:rFonts w:ascii="Times New Roman" w:hAnsi="Times New Roman" w:cs="Times New Roman"/>
          <w:sz w:val="24"/>
          <w:szCs w:val="24"/>
          <w:lang w:val="sr-Cyrl-RS"/>
        </w:rPr>
        <w:t xml:space="preserve">директор Завода доноси рјешење којим се поништава одобрење, </w:t>
      </w:r>
      <w:r w:rsidRPr="00E16B16">
        <w:rPr>
          <w:rFonts w:ascii="Times New Roman" w:hAnsi="Times New Roman" w:cs="Times New Roman"/>
          <w:sz w:val="24"/>
          <w:szCs w:val="24"/>
          <w:lang w:val="sr-Cyrl-RS"/>
        </w:rPr>
        <w:t>уз обавезу носиоца одобрења да спроведе потребне мјере заштите налазишта и налаза.</w:t>
      </w:r>
      <w:r w:rsidR="00557A82" w:rsidRPr="00E16B16">
        <w:rPr>
          <w:rFonts w:ascii="Times New Roman" w:hAnsi="Times New Roman" w:cs="Times New Roman"/>
          <w:sz w:val="24"/>
          <w:szCs w:val="24"/>
          <w:lang w:val="sr-Cyrl-RS"/>
        </w:rPr>
        <w:t xml:space="preserve"> </w:t>
      </w:r>
    </w:p>
    <w:p w14:paraId="05A70F44" w14:textId="28CCE45D" w:rsidR="00A31347" w:rsidRPr="00E16B16" w:rsidRDefault="007B49A9" w:rsidP="001610AA">
      <w:pPr>
        <w:pStyle w:val="NoSpacing"/>
        <w:numPr>
          <w:ilvl w:val="0"/>
          <w:numId w:val="12"/>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На рјешењ</w:t>
      </w:r>
      <w:r w:rsidR="0003228F"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из ст.</w:t>
      </w:r>
      <w:r w:rsidR="00A31347"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2. и </w:t>
      </w:r>
      <w:r w:rsidR="00A31347" w:rsidRPr="00E16B16">
        <w:rPr>
          <w:rFonts w:ascii="Times New Roman" w:hAnsi="Times New Roman" w:cs="Times New Roman"/>
          <w:sz w:val="24"/>
          <w:szCs w:val="24"/>
          <w:lang w:val="sr-Cyrl-RS"/>
        </w:rPr>
        <w:t xml:space="preserve">3. овог члана може се уложити жалба </w:t>
      </w:r>
      <w:r w:rsidRPr="00E16B16">
        <w:rPr>
          <w:rFonts w:ascii="Times New Roman" w:hAnsi="Times New Roman" w:cs="Times New Roman"/>
          <w:sz w:val="24"/>
          <w:szCs w:val="24"/>
          <w:lang w:val="sr-Cyrl-RS"/>
        </w:rPr>
        <w:t>министру</w:t>
      </w:r>
      <w:r w:rsidR="00B16C44" w:rsidRPr="00E16B16">
        <w:rPr>
          <w:rFonts w:ascii="Times New Roman" w:hAnsi="Times New Roman" w:cs="Times New Roman"/>
          <w:sz w:val="24"/>
          <w:szCs w:val="24"/>
          <w:lang w:val="sr-Cyrl-RS"/>
        </w:rPr>
        <w:t xml:space="preserve"> у року од 15</w:t>
      </w:r>
      <w:r w:rsidR="00A31347" w:rsidRPr="00E16B16">
        <w:rPr>
          <w:rFonts w:ascii="Times New Roman" w:hAnsi="Times New Roman" w:cs="Times New Roman"/>
          <w:sz w:val="24"/>
          <w:szCs w:val="24"/>
          <w:lang w:val="sr-Cyrl-RS"/>
        </w:rPr>
        <w:t xml:space="preserve"> дана од дана пријема рјешења.</w:t>
      </w:r>
    </w:p>
    <w:p w14:paraId="75016184" w14:textId="4BBCE840" w:rsidR="00A31347" w:rsidRPr="00E16B16" w:rsidRDefault="00A31347" w:rsidP="001610AA">
      <w:pPr>
        <w:pStyle w:val="NoSpacing"/>
        <w:numPr>
          <w:ilvl w:val="0"/>
          <w:numId w:val="12"/>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Рјешење </w:t>
      </w:r>
      <w:r w:rsidR="007B49A9" w:rsidRPr="00E16B16">
        <w:rPr>
          <w:rFonts w:ascii="Times New Roman" w:hAnsi="Times New Roman" w:cs="Times New Roman"/>
          <w:sz w:val="24"/>
          <w:szCs w:val="24"/>
          <w:lang w:val="sr-Cyrl-RS"/>
        </w:rPr>
        <w:t>министра</w:t>
      </w:r>
      <w:r w:rsidRPr="00E16B16">
        <w:rPr>
          <w:rFonts w:ascii="Times New Roman" w:hAnsi="Times New Roman" w:cs="Times New Roman"/>
          <w:sz w:val="24"/>
          <w:szCs w:val="24"/>
          <w:lang w:val="sr-Cyrl-RS"/>
        </w:rPr>
        <w:t xml:space="preserve"> је коначно и против рјешења није дозвољена жалба, али се може тужбом покренути управни спор пред надлежним судом.</w:t>
      </w:r>
    </w:p>
    <w:p w14:paraId="55283C37" w14:textId="173353FE" w:rsidR="00A31347" w:rsidRPr="00E16B16" w:rsidRDefault="00A31347" w:rsidP="001610AA">
      <w:pPr>
        <w:pStyle w:val="NoSpacing"/>
        <w:numPr>
          <w:ilvl w:val="0"/>
          <w:numId w:val="12"/>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Жалба изјављена на рјешење директора Завода не одлаже извршење рјешења.</w:t>
      </w:r>
    </w:p>
    <w:p w14:paraId="30BDFDE9" w14:textId="77777777" w:rsidR="00475440" w:rsidRDefault="00475440" w:rsidP="00AF379F">
      <w:pPr>
        <w:pStyle w:val="NoSpacing"/>
        <w:jc w:val="both"/>
        <w:rPr>
          <w:rFonts w:ascii="Times New Roman" w:hAnsi="Times New Roman" w:cs="Times New Roman"/>
          <w:sz w:val="24"/>
          <w:szCs w:val="24"/>
        </w:rPr>
      </w:pPr>
    </w:p>
    <w:p w14:paraId="3399EC75" w14:textId="77777777" w:rsidR="00AF379F" w:rsidRPr="00475440" w:rsidRDefault="00AF379F" w:rsidP="00AF379F">
      <w:pPr>
        <w:pStyle w:val="NoSpacing"/>
        <w:jc w:val="both"/>
        <w:rPr>
          <w:rFonts w:ascii="Times New Roman" w:hAnsi="Times New Roman" w:cs="Times New Roman"/>
          <w:sz w:val="24"/>
          <w:szCs w:val="24"/>
        </w:rPr>
      </w:pPr>
    </w:p>
    <w:p w14:paraId="29CAAB91"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58.</w:t>
      </w:r>
    </w:p>
    <w:p w14:paraId="5F24AEA5"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D4CC909" w14:textId="53B5BA3C" w:rsidR="009E6284" w:rsidRPr="00E16B16" w:rsidRDefault="009E6284" w:rsidP="001610AA">
      <w:pPr>
        <w:widowControl w:val="0"/>
        <w:numPr>
          <w:ilvl w:val="0"/>
          <w:numId w:val="2"/>
        </w:numPr>
        <w:tabs>
          <w:tab w:val="left" w:pos="1080"/>
        </w:tabs>
        <w:spacing w:after="0" w:line="240" w:lineRule="auto"/>
        <w:ind w:left="0" w:firstLine="720"/>
        <w:jc w:val="both"/>
        <w:rPr>
          <w:rFonts w:ascii="Times New Roman" w:eastAsia="Times New Roman" w:hAnsi="Times New Roman" w:cs="Times New Roman"/>
          <w:sz w:val="24"/>
          <w:szCs w:val="24"/>
          <w:lang w:val="sr-Cyrl-RS"/>
        </w:rPr>
      </w:pPr>
      <w:r w:rsidRPr="00E16B16">
        <w:rPr>
          <w:rFonts w:ascii="Times New Roman" w:eastAsia="Times New Roman" w:hAnsi="Times New Roman" w:cs="Times New Roman"/>
          <w:sz w:val="24"/>
          <w:szCs w:val="24"/>
          <w:lang w:val="sr-Cyrl-RS"/>
        </w:rPr>
        <w:t xml:space="preserve">У случају оружаног сукоба и непосредне ратне опасности, </w:t>
      </w:r>
      <w:r w:rsidR="002A35DB" w:rsidRPr="00E16B16">
        <w:rPr>
          <w:rFonts w:ascii="Times New Roman" w:eastAsia="Times New Roman" w:hAnsi="Times New Roman" w:cs="Times New Roman"/>
          <w:sz w:val="24"/>
          <w:szCs w:val="24"/>
          <w:lang w:val="sr-Cyrl-RS"/>
        </w:rPr>
        <w:t>М</w:t>
      </w:r>
      <w:r w:rsidRPr="00E16B16">
        <w:rPr>
          <w:rFonts w:ascii="Times New Roman" w:eastAsia="Times New Roman" w:hAnsi="Times New Roman" w:cs="Times New Roman"/>
          <w:sz w:val="24"/>
          <w:szCs w:val="24"/>
          <w:lang w:val="sr-Cyrl-RS"/>
        </w:rPr>
        <w:t>и</w:t>
      </w:r>
      <w:r w:rsidRPr="00E16B16">
        <w:rPr>
          <w:rFonts w:ascii="Times New Roman" w:eastAsia="Times New Roman" w:hAnsi="Times New Roman" w:cs="Times New Roman"/>
          <w:sz w:val="24"/>
          <w:szCs w:val="24"/>
          <w:lang w:val="sr-Cyrl-RS"/>
        </w:rPr>
        <w:softHyphen/>
        <w:t>ни</w:t>
      </w:r>
      <w:r w:rsidRPr="00E16B16">
        <w:rPr>
          <w:rFonts w:ascii="Times New Roman" w:eastAsia="Times New Roman" w:hAnsi="Times New Roman" w:cs="Times New Roman"/>
          <w:sz w:val="24"/>
          <w:szCs w:val="24"/>
          <w:lang w:val="sr-Cyrl-RS"/>
        </w:rPr>
        <w:softHyphen/>
        <w:t>стар</w:t>
      </w:r>
      <w:r w:rsidRPr="00E16B16">
        <w:rPr>
          <w:rFonts w:ascii="Times New Roman" w:eastAsia="Times New Roman" w:hAnsi="Times New Roman" w:cs="Times New Roman"/>
          <w:sz w:val="24"/>
          <w:szCs w:val="24"/>
          <w:lang w:val="sr-Cyrl-RS"/>
        </w:rPr>
        <w:softHyphen/>
        <w:t xml:space="preserve">ство </w:t>
      </w:r>
      <w:r w:rsidR="002A35DB" w:rsidRPr="00E16B16">
        <w:rPr>
          <w:rFonts w:ascii="Times New Roman" w:eastAsia="Times New Roman" w:hAnsi="Times New Roman" w:cs="Times New Roman"/>
          <w:sz w:val="24"/>
          <w:szCs w:val="24"/>
          <w:lang w:val="sr-Cyrl-RS"/>
        </w:rPr>
        <w:t>просвјете и</w:t>
      </w:r>
      <w:r w:rsidRPr="00E16B16">
        <w:rPr>
          <w:rFonts w:ascii="Times New Roman" w:eastAsia="Times New Roman" w:hAnsi="Times New Roman" w:cs="Times New Roman"/>
          <w:sz w:val="24"/>
          <w:szCs w:val="24"/>
          <w:lang w:val="sr-Cyrl-RS"/>
        </w:rPr>
        <w:t xml:space="preserve"> културе</w:t>
      </w:r>
      <w:r w:rsidR="002A35DB" w:rsidRPr="00E16B16">
        <w:rPr>
          <w:rFonts w:ascii="Times New Roman" w:eastAsia="Times New Roman" w:hAnsi="Times New Roman" w:cs="Times New Roman"/>
          <w:sz w:val="24"/>
          <w:szCs w:val="24"/>
          <w:lang w:val="sr-Cyrl-RS"/>
        </w:rPr>
        <w:t xml:space="preserve"> </w:t>
      </w:r>
      <w:r w:rsidR="002A35DB" w:rsidRPr="00E16B16">
        <w:rPr>
          <w:rFonts w:ascii="Times New Roman" w:hAnsi="Times New Roman" w:cs="Times New Roman"/>
          <w:sz w:val="24"/>
          <w:szCs w:val="24"/>
          <w:lang w:val="sr-Cyrl-RS"/>
        </w:rPr>
        <w:t>(у даљем тексту: Министарство)</w:t>
      </w:r>
      <w:r w:rsidRPr="00E16B16">
        <w:rPr>
          <w:rFonts w:ascii="Times New Roman" w:eastAsia="Times New Roman" w:hAnsi="Times New Roman" w:cs="Times New Roman"/>
          <w:sz w:val="24"/>
          <w:szCs w:val="24"/>
          <w:lang w:val="sr-Cyrl-RS"/>
        </w:rPr>
        <w:t>, министарство надлежно за унутрашње послове, Завод и надлежне установе заштите ста</w:t>
      </w:r>
      <w:r w:rsidRPr="00E16B16">
        <w:rPr>
          <w:rFonts w:ascii="Times New Roman" w:eastAsia="Times New Roman" w:hAnsi="Times New Roman" w:cs="Times New Roman"/>
          <w:sz w:val="24"/>
          <w:szCs w:val="24"/>
          <w:lang w:val="sr-Cyrl-RS"/>
        </w:rPr>
        <w:softHyphen/>
        <w:t>ра</w:t>
      </w:r>
      <w:r w:rsidRPr="00E16B16">
        <w:rPr>
          <w:rFonts w:ascii="Times New Roman" w:eastAsia="Times New Roman" w:hAnsi="Times New Roman" w:cs="Times New Roman"/>
          <w:sz w:val="24"/>
          <w:szCs w:val="24"/>
          <w:lang w:val="sr-Cyrl-RS"/>
        </w:rPr>
        <w:softHyphen/>
        <w:t>ју се да се кул</w:t>
      </w:r>
      <w:r w:rsidRPr="00E16B16">
        <w:rPr>
          <w:rFonts w:ascii="Times New Roman" w:eastAsia="Times New Roman" w:hAnsi="Times New Roman" w:cs="Times New Roman"/>
          <w:sz w:val="24"/>
          <w:szCs w:val="24"/>
          <w:lang w:val="sr-Cyrl-RS"/>
        </w:rPr>
        <w:softHyphen/>
        <w:t>тур</w:t>
      </w:r>
      <w:r w:rsidRPr="00E16B16">
        <w:rPr>
          <w:rFonts w:ascii="Times New Roman" w:eastAsia="Times New Roman" w:hAnsi="Times New Roman" w:cs="Times New Roman"/>
          <w:sz w:val="24"/>
          <w:szCs w:val="24"/>
          <w:lang w:val="sr-Cyrl-RS"/>
        </w:rPr>
        <w:softHyphen/>
        <w:t>на добра на те</w:t>
      </w:r>
      <w:r w:rsidRPr="00E16B16">
        <w:rPr>
          <w:rFonts w:ascii="Times New Roman" w:eastAsia="Times New Roman" w:hAnsi="Times New Roman" w:cs="Times New Roman"/>
          <w:sz w:val="24"/>
          <w:szCs w:val="24"/>
          <w:lang w:val="sr-Cyrl-RS"/>
        </w:rPr>
        <w:softHyphen/>
        <w:t>ри</w:t>
      </w:r>
      <w:r w:rsidRPr="00E16B16">
        <w:rPr>
          <w:rFonts w:ascii="Times New Roman" w:eastAsia="Times New Roman" w:hAnsi="Times New Roman" w:cs="Times New Roman"/>
          <w:sz w:val="24"/>
          <w:szCs w:val="24"/>
          <w:lang w:val="sr-Cyrl-RS"/>
        </w:rPr>
        <w:softHyphen/>
        <w:t>то</w:t>
      </w:r>
      <w:r w:rsidRPr="00E16B16">
        <w:rPr>
          <w:rFonts w:ascii="Times New Roman" w:eastAsia="Times New Roman" w:hAnsi="Times New Roman" w:cs="Times New Roman"/>
          <w:sz w:val="24"/>
          <w:szCs w:val="24"/>
          <w:lang w:val="sr-Cyrl-RS"/>
        </w:rPr>
        <w:softHyphen/>
        <w:t>ри</w:t>
      </w:r>
      <w:r w:rsidRPr="00E16B16">
        <w:rPr>
          <w:rFonts w:ascii="Times New Roman" w:eastAsia="Times New Roman" w:hAnsi="Times New Roman" w:cs="Times New Roman"/>
          <w:sz w:val="24"/>
          <w:szCs w:val="24"/>
          <w:lang w:val="sr-Cyrl-RS"/>
        </w:rPr>
        <w:softHyphen/>
        <w:t>ји Ре</w:t>
      </w:r>
      <w:r w:rsidRPr="00E16B16">
        <w:rPr>
          <w:rFonts w:ascii="Times New Roman" w:eastAsia="Times New Roman" w:hAnsi="Times New Roman" w:cs="Times New Roman"/>
          <w:sz w:val="24"/>
          <w:szCs w:val="24"/>
          <w:lang w:val="sr-Cyrl-RS"/>
        </w:rPr>
        <w:softHyphen/>
        <w:t>пу</w:t>
      </w:r>
      <w:r w:rsidRPr="00E16B16">
        <w:rPr>
          <w:rFonts w:ascii="Times New Roman" w:eastAsia="Times New Roman" w:hAnsi="Times New Roman" w:cs="Times New Roman"/>
          <w:sz w:val="24"/>
          <w:szCs w:val="24"/>
          <w:lang w:val="sr-Cyrl-RS"/>
        </w:rPr>
        <w:softHyphen/>
        <w:t>бли</w:t>
      </w:r>
      <w:r w:rsidRPr="00E16B16">
        <w:rPr>
          <w:rFonts w:ascii="Times New Roman" w:eastAsia="Times New Roman" w:hAnsi="Times New Roman" w:cs="Times New Roman"/>
          <w:sz w:val="24"/>
          <w:szCs w:val="24"/>
          <w:lang w:val="sr-Cyrl-RS"/>
        </w:rPr>
        <w:softHyphen/>
        <w:t>ке</w:t>
      </w:r>
      <w:r w:rsidR="00557A82" w:rsidRPr="00E16B16">
        <w:rPr>
          <w:rFonts w:ascii="Times New Roman" w:eastAsia="Times New Roman" w:hAnsi="Times New Roman" w:cs="Times New Roman"/>
          <w:sz w:val="24"/>
          <w:szCs w:val="24"/>
          <w:lang w:val="sr-Cyrl-RS"/>
        </w:rPr>
        <w:t xml:space="preserve"> </w:t>
      </w:r>
      <w:r w:rsidRPr="00E16B16">
        <w:rPr>
          <w:rFonts w:ascii="Times New Roman" w:eastAsia="Times New Roman" w:hAnsi="Times New Roman" w:cs="Times New Roman"/>
          <w:sz w:val="24"/>
          <w:szCs w:val="24"/>
          <w:lang w:val="sr-Cyrl-RS"/>
        </w:rPr>
        <w:t>шти</w:t>
      </w:r>
      <w:r w:rsidRPr="00E16B16">
        <w:rPr>
          <w:rFonts w:ascii="Times New Roman" w:eastAsia="Times New Roman" w:hAnsi="Times New Roman" w:cs="Times New Roman"/>
          <w:sz w:val="24"/>
          <w:szCs w:val="24"/>
          <w:lang w:val="sr-Cyrl-RS"/>
        </w:rPr>
        <w:softHyphen/>
        <w:t>те у скла</w:t>
      </w:r>
      <w:r w:rsidRPr="00E16B16">
        <w:rPr>
          <w:rFonts w:ascii="Times New Roman" w:eastAsia="Times New Roman" w:hAnsi="Times New Roman" w:cs="Times New Roman"/>
          <w:sz w:val="24"/>
          <w:szCs w:val="24"/>
          <w:lang w:val="sr-Cyrl-RS"/>
        </w:rPr>
        <w:softHyphen/>
        <w:t>ду са ра</w:t>
      </w:r>
      <w:r w:rsidRPr="00E16B16">
        <w:rPr>
          <w:rFonts w:ascii="Times New Roman" w:eastAsia="Times New Roman" w:hAnsi="Times New Roman" w:cs="Times New Roman"/>
          <w:sz w:val="24"/>
          <w:szCs w:val="24"/>
          <w:lang w:val="sr-Cyrl-RS"/>
        </w:rPr>
        <w:softHyphen/>
        <w:t>ти</w:t>
      </w:r>
      <w:r w:rsidRPr="00E16B16">
        <w:rPr>
          <w:rFonts w:ascii="Times New Roman" w:eastAsia="Times New Roman" w:hAnsi="Times New Roman" w:cs="Times New Roman"/>
          <w:sz w:val="24"/>
          <w:szCs w:val="24"/>
          <w:lang w:val="sr-Cyrl-RS"/>
        </w:rPr>
        <w:softHyphen/>
        <w:t>фи</w:t>
      </w:r>
      <w:r w:rsidRPr="00E16B16">
        <w:rPr>
          <w:rFonts w:ascii="Times New Roman" w:eastAsia="Times New Roman" w:hAnsi="Times New Roman" w:cs="Times New Roman"/>
          <w:sz w:val="24"/>
          <w:szCs w:val="24"/>
          <w:lang w:val="sr-Cyrl-RS"/>
        </w:rPr>
        <w:softHyphen/>
        <w:t>ко</w:t>
      </w:r>
      <w:r w:rsidRPr="00E16B16">
        <w:rPr>
          <w:rFonts w:ascii="Times New Roman" w:eastAsia="Times New Roman" w:hAnsi="Times New Roman" w:cs="Times New Roman"/>
          <w:sz w:val="24"/>
          <w:szCs w:val="24"/>
          <w:lang w:val="sr-Cyrl-RS"/>
        </w:rPr>
        <w:softHyphen/>
        <w:t>ва</w:t>
      </w:r>
      <w:r w:rsidRPr="00E16B16">
        <w:rPr>
          <w:rFonts w:ascii="Times New Roman" w:eastAsia="Times New Roman" w:hAnsi="Times New Roman" w:cs="Times New Roman"/>
          <w:sz w:val="24"/>
          <w:szCs w:val="24"/>
          <w:lang w:val="sr-Cyrl-RS"/>
        </w:rPr>
        <w:softHyphen/>
        <w:t>ном ме</w:t>
      </w:r>
      <w:r w:rsidRPr="00E16B16">
        <w:rPr>
          <w:rFonts w:ascii="Times New Roman" w:eastAsia="Times New Roman" w:hAnsi="Times New Roman" w:cs="Times New Roman"/>
          <w:sz w:val="24"/>
          <w:szCs w:val="24"/>
          <w:lang w:val="sr-Cyrl-RS"/>
        </w:rPr>
        <w:softHyphen/>
        <w:t>ђу</w:t>
      </w:r>
      <w:r w:rsidRPr="00E16B16">
        <w:rPr>
          <w:rFonts w:ascii="Times New Roman" w:eastAsia="Times New Roman" w:hAnsi="Times New Roman" w:cs="Times New Roman"/>
          <w:sz w:val="24"/>
          <w:szCs w:val="24"/>
          <w:lang w:val="sr-Cyrl-RS"/>
        </w:rPr>
        <w:softHyphen/>
        <w:t>на</w:t>
      </w:r>
      <w:r w:rsidRPr="00E16B16">
        <w:rPr>
          <w:rFonts w:ascii="Times New Roman" w:eastAsia="Times New Roman" w:hAnsi="Times New Roman" w:cs="Times New Roman"/>
          <w:sz w:val="24"/>
          <w:szCs w:val="24"/>
          <w:lang w:val="sr-Cyrl-RS"/>
        </w:rPr>
        <w:softHyphen/>
        <w:t>род</w:t>
      </w:r>
      <w:r w:rsidRPr="00E16B16">
        <w:rPr>
          <w:rFonts w:ascii="Times New Roman" w:eastAsia="Times New Roman" w:hAnsi="Times New Roman" w:cs="Times New Roman"/>
          <w:sz w:val="24"/>
          <w:szCs w:val="24"/>
          <w:lang w:val="sr-Cyrl-RS"/>
        </w:rPr>
        <w:softHyphen/>
        <w:t>ном Конвен</w:t>
      </w:r>
      <w:r w:rsidRPr="00E16B16">
        <w:rPr>
          <w:rFonts w:ascii="Times New Roman" w:eastAsia="Times New Roman" w:hAnsi="Times New Roman" w:cs="Times New Roman"/>
          <w:sz w:val="24"/>
          <w:szCs w:val="24"/>
          <w:lang w:val="sr-Cyrl-RS"/>
        </w:rPr>
        <w:softHyphen/>
        <w:t>ци</w:t>
      </w:r>
      <w:r w:rsidRPr="00E16B16">
        <w:rPr>
          <w:rFonts w:ascii="Times New Roman" w:eastAsia="Times New Roman" w:hAnsi="Times New Roman" w:cs="Times New Roman"/>
          <w:sz w:val="24"/>
          <w:szCs w:val="24"/>
          <w:lang w:val="sr-Cyrl-RS"/>
        </w:rPr>
        <w:softHyphen/>
        <w:t>јом о за</w:t>
      </w:r>
      <w:r w:rsidRPr="00E16B16">
        <w:rPr>
          <w:rFonts w:ascii="Times New Roman" w:eastAsia="Times New Roman" w:hAnsi="Times New Roman" w:cs="Times New Roman"/>
          <w:sz w:val="24"/>
          <w:szCs w:val="24"/>
          <w:lang w:val="sr-Cyrl-RS"/>
        </w:rPr>
        <w:softHyphen/>
        <w:t>шти</w:t>
      </w:r>
      <w:r w:rsidRPr="00E16B16">
        <w:rPr>
          <w:rFonts w:ascii="Times New Roman" w:eastAsia="Times New Roman" w:hAnsi="Times New Roman" w:cs="Times New Roman"/>
          <w:sz w:val="24"/>
          <w:szCs w:val="24"/>
          <w:lang w:val="sr-Cyrl-RS"/>
        </w:rPr>
        <w:softHyphen/>
        <w:t>ти кул</w:t>
      </w:r>
      <w:r w:rsidRPr="00E16B16">
        <w:rPr>
          <w:rFonts w:ascii="Times New Roman" w:eastAsia="Times New Roman" w:hAnsi="Times New Roman" w:cs="Times New Roman"/>
          <w:sz w:val="24"/>
          <w:szCs w:val="24"/>
          <w:lang w:val="sr-Cyrl-RS"/>
        </w:rPr>
        <w:softHyphen/>
        <w:t>тур</w:t>
      </w:r>
      <w:r w:rsidRPr="00E16B16">
        <w:rPr>
          <w:rFonts w:ascii="Times New Roman" w:eastAsia="Times New Roman" w:hAnsi="Times New Roman" w:cs="Times New Roman"/>
          <w:sz w:val="24"/>
          <w:szCs w:val="24"/>
          <w:lang w:val="sr-Cyrl-RS"/>
        </w:rPr>
        <w:softHyphen/>
        <w:t>них до</w:t>
      </w:r>
      <w:r w:rsidRPr="00E16B16">
        <w:rPr>
          <w:rFonts w:ascii="Times New Roman" w:eastAsia="Times New Roman" w:hAnsi="Times New Roman" w:cs="Times New Roman"/>
          <w:sz w:val="24"/>
          <w:szCs w:val="24"/>
          <w:lang w:val="sr-Cyrl-RS"/>
        </w:rPr>
        <w:softHyphen/>
        <w:t>ба</w:t>
      </w:r>
      <w:r w:rsidRPr="00E16B16">
        <w:rPr>
          <w:rFonts w:ascii="Times New Roman" w:eastAsia="Times New Roman" w:hAnsi="Times New Roman" w:cs="Times New Roman"/>
          <w:sz w:val="24"/>
          <w:szCs w:val="24"/>
          <w:lang w:val="sr-Cyrl-RS"/>
        </w:rPr>
        <w:softHyphen/>
        <w:t>ра у случа</w:t>
      </w:r>
      <w:r w:rsidRPr="00E16B16">
        <w:rPr>
          <w:rFonts w:ascii="Times New Roman" w:eastAsia="Times New Roman" w:hAnsi="Times New Roman" w:cs="Times New Roman"/>
          <w:sz w:val="24"/>
          <w:szCs w:val="24"/>
          <w:lang w:val="sr-Cyrl-RS"/>
        </w:rPr>
        <w:softHyphen/>
        <w:t>ју ору</w:t>
      </w:r>
      <w:r w:rsidRPr="00E16B16">
        <w:rPr>
          <w:rFonts w:ascii="Times New Roman" w:eastAsia="Times New Roman" w:hAnsi="Times New Roman" w:cs="Times New Roman"/>
          <w:sz w:val="24"/>
          <w:szCs w:val="24"/>
          <w:lang w:val="sr-Cyrl-RS"/>
        </w:rPr>
        <w:softHyphen/>
        <w:t>жа</w:t>
      </w:r>
      <w:r w:rsidRPr="00E16B16">
        <w:rPr>
          <w:rFonts w:ascii="Times New Roman" w:eastAsia="Times New Roman" w:hAnsi="Times New Roman" w:cs="Times New Roman"/>
          <w:sz w:val="24"/>
          <w:szCs w:val="24"/>
          <w:lang w:val="sr-Cyrl-RS"/>
        </w:rPr>
        <w:softHyphen/>
        <w:t>ног су</w:t>
      </w:r>
      <w:r w:rsidRPr="00E16B16">
        <w:rPr>
          <w:rFonts w:ascii="Times New Roman" w:eastAsia="Times New Roman" w:hAnsi="Times New Roman" w:cs="Times New Roman"/>
          <w:sz w:val="24"/>
          <w:szCs w:val="24"/>
          <w:lang w:val="sr-Cyrl-RS"/>
        </w:rPr>
        <w:softHyphen/>
        <w:t>ко</w:t>
      </w:r>
      <w:r w:rsidRPr="00E16B16">
        <w:rPr>
          <w:rFonts w:ascii="Times New Roman" w:eastAsia="Times New Roman" w:hAnsi="Times New Roman" w:cs="Times New Roman"/>
          <w:sz w:val="24"/>
          <w:szCs w:val="24"/>
          <w:lang w:val="sr-Cyrl-RS"/>
        </w:rPr>
        <w:softHyphen/>
        <w:t>ба и њеним протоколима.</w:t>
      </w:r>
    </w:p>
    <w:p w14:paraId="25C910A0" w14:textId="700B1441" w:rsidR="001D4AA8" w:rsidRPr="00E16B16" w:rsidRDefault="0009277B" w:rsidP="001610AA">
      <w:pPr>
        <w:widowControl w:val="0"/>
        <w:numPr>
          <w:ilvl w:val="0"/>
          <w:numId w:val="2"/>
        </w:numPr>
        <w:tabs>
          <w:tab w:val="left" w:pos="1080"/>
        </w:tabs>
        <w:spacing w:after="0" w:line="240" w:lineRule="auto"/>
        <w:ind w:left="0" w:firstLine="720"/>
        <w:jc w:val="both"/>
        <w:rPr>
          <w:rFonts w:ascii="Times New Roman" w:eastAsia="Times New Roman" w:hAnsi="Times New Roman" w:cs="Times New Roman"/>
          <w:sz w:val="24"/>
          <w:szCs w:val="24"/>
          <w:lang w:val="sr-Cyrl-RS"/>
        </w:rPr>
      </w:pPr>
      <w:r w:rsidRPr="00E16B16">
        <w:rPr>
          <w:rFonts w:ascii="Times New Roman" w:eastAsia="Times New Roman" w:hAnsi="Times New Roman" w:cs="Times New Roman"/>
          <w:sz w:val="24"/>
          <w:szCs w:val="24"/>
          <w:lang w:val="sr-Cyrl-RS"/>
        </w:rPr>
        <w:t>Надлежна установа</w:t>
      </w:r>
      <w:r w:rsidR="001D4AA8" w:rsidRPr="00E16B16">
        <w:rPr>
          <w:rFonts w:ascii="Times New Roman" w:eastAsia="Times New Roman" w:hAnsi="Times New Roman" w:cs="Times New Roman"/>
          <w:sz w:val="24"/>
          <w:szCs w:val="24"/>
          <w:lang w:val="sr-Cyrl-RS"/>
        </w:rPr>
        <w:t xml:space="preserve"> заштите</w:t>
      </w:r>
      <w:r w:rsidR="00EB2880" w:rsidRPr="00E16B16">
        <w:rPr>
          <w:rFonts w:ascii="Times New Roman" w:eastAsia="Times New Roman" w:hAnsi="Times New Roman" w:cs="Times New Roman"/>
          <w:sz w:val="24"/>
          <w:szCs w:val="24"/>
          <w:lang w:val="sr-Cyrl-RS"/>
        </w:rPr>
        <w:t>,</w:t>
      </w:r>
      <w:r w:rsidR="001D4AA8" w:rsidRPr="00E16B16">
        <w:rPr>
          <w:rFonts w:ascii="Times New Roman" w:eastAsia="Times New Roman" w:hAnsi="Times New Roman" w:cs="Times New Roman"/>
          <w:sz w:val="24"/>
          <w:szCs w:val="24"/>
          <w:lang w:val="sr-Cyrl-RS"/>
        </w:rPr>
        <w:t xml:space="preserve"> </w:t>
      </w:r>
      <w:r w:rsidR="00EB2880" w:rsidRPr="00E16B16">
        <w:rPr>
          <w:rFonts w:ascii="Times New Roman" w:eastAsia="Times New Roman" w:hAnsi="Times New Roman" w:cs="Times New Roman"/>
          <w:sz w:val="24"/>
          <w:szCs w:val="24"/>
          <w:lang w:val="sr-Cyrl-RS"/>
        </w:rPr>
        <w:t>у чијој надлежности је чување, заштита, обрада и коришћење културног добра,</w:t>
      </w:r>
      <w:r w:rsidRPr="00E16B16">
        <w:rPr>
          <w:rFonts w:ascii="Times New Roman" w:eastAsia="Times New Roman" w:hAnsi="Times New Roman" w:cs="Times New Roman"/>
          <w:sz w:val="24"/>
          <w:szCs w:val="24"/>
          <w:lang w:val="sr-Cyrl-RS"/>
        </w:rPr>
        <w:t xml:space="preserve"> дужна</w:t>
      </w:r>
      <w:r w:rsidR="001D4AA8" w:rsidRPr="00E16B16">
        <w:rPr>
          <w:rFonts w:ascii="Times New Roman" w:eastAsia="Times New Roman" w:hAnsi="Times New Roman" w:cs="Times New Roman"/>
          <w:sz w:val="24"/>
          <w:szCs w:val="24"/>
          <w:lang w:val="sr-Cyrl-RS"/>
        </w:rPr>
        <w:t xml:space="preserve"> </w:t>
      </w:r>
      <w:r w:rsidRPr="00E16B16">
        <w:rPr>
          <w:rFonts w:ascii="Times New Roman" w:eastAsia="Times New Roman" w:hAnsi="Times New Roman" w:cs="Times New Roman"/>
          <w:sz w:val="24"/>
          <w:szCs w:val="24"/>
          <w:lang w:val="sr-Cyrl-RS"/>
        </w:rPr>
        <w:t>је</w:t>
      </w:r>
      <w:r w:rsidR="00EB2880" w:rsidRPr="00E16B16">
        <w:rPr>
          <w:rFonts w:ascii="Times New Roman" w:eastAsia="Times New Roman" w:hAnsi="Times New Roman" w:cs="Times New Roman"/>
          <w:sz w:val="24"/>
          <w:szCs w:val="24"/>
          <w:lang w:val="sr-Cyrl-RS"/>
        </w:rPr>
        <w:t xml:space="preserve"> </w:t>
      </w:r>
      <w:r w:rsidR="001D4AA8" w:rsidRPr="00E16B16">
        <w:rPr>
          <w:rFonts w:ascii="Times New Roman" w:eastAsia="Times New Roman" w:hAnsi="Times New Roman" w:cs="Times New Roman"/>
          <w:sz w:val="24"/>
          <w:szCs w:val="24"/>
          <w:lang w:val="sr-Cyrl-RS"/>
        </w:rPr>
        <w:t>да Заводу</w:t>
      </w:r>
      <w:r w:rsidR="00EB2880" w:rsidRPr="00E16B16">
        <w:rPr>
          <w:rFonts w:ascii="Times New Roman" w:eastAsia="Times New Roman" w:hAnsi="Times New Roman" w:cs="Times New Roman"/>
          <w:sz w:val="24"/>
          <w:szCs w:val="24"/>
          <w:lang w:val="sr-Cyrl-RS"/>
        </w:rPr>
        <w:t xml:space="preserve"> достав</w:t>
      </w:r>
      <w:r w:rsidR="00AC30F4" w:rsidRPr="00E16B16">
        <w:rPr>
          <w:rFonts w:ascii="Times New Roman" w:eastAsia="Times New Roman" w:hAnsi="Times New Roman" w:cs="Times New Roman"/>
          <w:sz w:val="24"/>
          <w:szCs w:val="24"/>
          <w:lang w:val="sr-Cyrl-RS"/>
        </w:rPr>
        <w:t>и</w:t>
      </w:r>
      <w:r w:rsidR="00EB2880" w:rsidRPr="00E16B16">
        <w:rPr>
          <w:rFonts w:ascii="Times New Roman" w:eastAsia="Times New Roman" w:hAnsi="Times New Roman" w:cs="Times New Roman"/>
          <w:sz w:val="24"/>
          <w:szCs w:val="24"/>
          <w:lang w:val="sr-Cyrl-RS"/>
        </w:rPr>
        <w:t xml:space="preserve"> листу </w:t>
      </w:r>
      <w:r w:rsidRPr="00E16B16">
        <w:rPr>
          <w:rFonts w:ascii="Times New Roman" w:eastAsia="Times New Roman" w:hAnsi="Times New Roman" w:cs="Times New Roman"/>
          <w:sz w:val="24"/>
          <w:szCs w:val="24"/>
          <w:lang w:val="sr-Cyrl-RS"/>
        </w:rPr>
        <w:t xml:space="preserve">свих </w:t>
      </w:r>
      <w:r w:rsidR="00EB2880" w:rsidRPr="00E16B16">
        <w:rPr>
          <w:rFonts w:ascii="Times New Roman" w:eastAsia="Times New Roman" w:hAnsi="Times New Roman" w:cs="Times New Roman"/>
          <w:sz w:val="24"/>
          <w:szCs w:val="24"/>
          <w:lang w:val="sr-Cyrl-RS"/>
        </w:rPr>
        <w:t>културних добара о којим</w:t>
      </w:r>
      <w:r w:rsidR="00AC30F4" w:rsidRPr="00E16B16">
        <w:rPr>
          <w:rFonts w:ascii="Times New Roman" w:eastAsia="Times New Roman" w:hAnsi="Times New Roman" w:cs="Times New Roman"/>
          <w:sz w:val="24"/>
          <w:szCs w:val="24"/>
          <w:lang w:val="sr-Cyrl-RS"/>
        </w:rPr>
        <w:t>а</w:t>
      </w:r>
      <w:r w:rsidR="00EB2880" w:rsidRPr="00E16B16">
        <w:rPr>
          <w:rFonts w:ascii="Times New Roman" w:eastAsia="Times New Roman" w:hAnsi="Times New Roman" w:cs="Times New Roman"/>
          <w:sz w:val="24"/>
          <w:szCs w:val="24"/>
          <w:lang w:val="sr-Cyrl-RS"/>
        </w:rPr>
        <w:t xml:space="preserve"> вод</w:t>
      </w:r>
      <w:r w:rsidR="00AC30F4" w:rsidRPr="00E16B16">
        <w:rPr>
          <w:rFonts w:ascii="Times New Roman" w:eastAsia="Times New Roman" w:hAnsi="Times New Roman" w:cs="Times New Roman"/>
          <w:sz w:val="24"/>
          <w:szCs w:val="24"/>
          <w:lang w:val="sr-Cyrl-RS"/>
        </w:rPr>
        <w:t>и</w:t>
      </w:r>
      <w:r w:rsidR="00EB2880" w:rsidRPr="00E16B16">
        <w:rPr>
          <w:rFonts w:ascii="Times New Roman" w:eastAsia="Times New Roman" w:hAnsi="Times New Roman" w:cs="Times New Roman"/>
          <w:sz w:val="24"/>
          <w:szCs w:val="24"/>
          <w:lang w:val="sr-Cyrl-RS"/>
        </w:rPr>
        <w:t xml:space="preserve"> евиденцију.</w:t>
      </w:r>
    </w:p>
    <w:p w14:paraId="2D8F8000" w14:textId="4CD36F8C" w:rsidR="009E6284" w:rsidRPr="00E16B16" w:rsidRDefault="009E6284" w:rsidP="001610AA">
      <w:pPr>
        <w:widowControl w:val="0"/>
        <w:numPr>
          <w:ilvl w:val="0"/>
          <w:numId w:val="2"/>
        </w:numPr>
        <w:tabs>
          <w:tab w:val="left" w:pos="1080"/>
        </w:tabs>
        <w:spacing w:after="0" w:line="240" w:lineRule="auto"/>
        <w:ind w:left="0" w:firstLine="720"/>
        <w:jc w:val="both"/>
        <w:rPr>
          <w:rFonts w:ascii="Times New Roman" w:eastAsia="Times New Roman" w:hAnsi="Times New Roman" w:cs="Times New Roman"/>
          <w:sz w:val="24"/>
          <w:szCs w:val="24"/>
          <w:lang w:val="sr-Cyrl-RS"/>
        </w:rPr>
      </w:pPr>
      <w:r w:rsidRPr="00E16B16">
        <w:rPr>
          <w:rFonts w:ascii="Times New Roman" w:eastAsia="Times New Roman" w:hAnsi="Times New Roman" w:cs="Times New Roman"/>
          <w:sz w:val="24"/>
          <w:szCs w:val="24"/>
          <w:lang w:val="sr-Cyrl-RS"/>
        </w:rPr>
        <w:t>Завод</w:t>
      </w:r>
      <w:r w:rsidR="007C527C" w:rsidRPr="00E16B16">
        <w:rPr>
          <w:rFonts w:ascii="Times New Roman" w:eastAsia="Times New Roman" w:hAnsi="Times New Roman" w:cs="Times New Roman"/>
          <w:sz w:val="24"/>
          <w:szCs w:val="24"/>
          <w:lang w:val="sr-Cyrl-RS"/>
        </w:rPr>
        <w:t>,</w:t>
      </w:r>
      <w:r w:rsidR="00557A82" w:rsidRPr="00E16B16">
        <w:rPr>
          <w:rFonts w:ascii="Times New Roman" w:eastAsia="Times New Roman" w:hAnsi="Times New Roman" w:cs="Times New Roman"/>
          <w:sz w:val="24"/>
          <w:szCs w:val="24"/>
          <w:lang w:val="sr-Cyrl-RS"/>
        </w:rPr>
        <w:t xml:space="preserve"> </w:t>
      </w:r>
      <w:r w:rsidR="007C527C" w:rsidRPr="00E16B16">
        <w:rPr>
          <w:rFonts w:ascii="Times New Roman" w:hAnsi="Times New Roman" w:cs="Times New Roman"/>
          <w:sz w:val="24"/>
          <w:szCs w:val="24"/>
          <w:lang w:val="sr-Cyrl-RS"/>
        </w:rPr>
        <w:t>Архив</w:t>
      </w:r>
      <w:r w:rsidR="00557A82" w:rsidRPr="00E16B16">
        <w:rPr>
          <w:rFonts w:ascii="Times New Roman" w:hAnsi="Times New Roman" w:cs="Times New Roman"/>
          <w:sz w:val="24"/>
          <w:szCs w:val="24"/>
          <w:lang w:val="sr-Cyrl-RS"/>
        </w:rPr>
        <w:t xml:space="preserve"> </w:t>
      </w:r>
      <w:r w:rsidRPr="00E16B16">
        <w:rPr>
          <w:rFonts w:ascii="Times New Roman" w:eastAsia="Times New Roman" w:hAnsi="Times New Roman" w:cs="Times New Roman"/>
          <w:sz w:val="24"/>
          <w:szCs w:val="24"/>
          <w:lang w:val="sr-Cyrl-RS"/>
        </w:rPr>
        <w:t>и надлежне установе заштите достављају Министарству листу културних добара која треба да буду стављена под специјалну заштиту, укључујући и ограничени број склоништа за склањање покретних и нематеријалних културних добара у случају оружаног сукоба или непосредне ратне опасности.</w:t>
      </w:r>
    </w:p>
    <w:p w14:paraId="13C9C16F" w14:textId="0AAF2F28" w:rsidR="007972C2" w:rsidRDefault="007972C2" w:rsidP="001610AA">
      <w:pPr>
        <w:pStyle w:val="NoSpacing"/>
        <w:ind w:firstLine="720"/>
        <w:jc w:val="both"/>
        <w:rPr>
          <w:rFonts w:ascii="Times New Roman" w:hAnsi="Times New Roman" w:cs="Times New Roman"/>
          <w:b/>
          <w:sz w:val="24"/>
          <w:szCs w:val="24"/>
          <w:lang w:val="sr-Cyrl-RS"/>
        </w:rPr>
      </w:pPr>
    </w:p>
    <w:p w14:paraId="7DB0B558" w14:textId="77777777" w:rsidR="00734994" w:rsidRPr="00E16B16" w:rsidRDefault="00734994" w:rsidP="001610AA">
      <w:pPr>
        <w:pStyle w:val="NoSpacing"/>
        <w:ind w:firstLine="720"/>
        <w:jc w:val="both"/>
        <w:rPr>
          <w:rFonts w:ascii="Times New Roman" w:hAnsi="Times New Roman" w:cs="Times New Roman"/>
          <w:b/>
          <w:sz w:val="24"/>
          <w:szCs w:val="24"/>
          <w:lang w:val="sr-Cyrl-RS"/>
        </w:rPr>
      </w:pPr>
    </w:p>
    <w:p w14:paraId="03C2AD1D" w14:textId="77777777" w:rsidR="00475440" w:rsidRDefault="00475440" w:rsidP="001610AA">
      <w:pPr>
        <w:pStyle w:val="NoSpacing"/>
        <w:jc w:val="both"/>
        <w:rPr>
          <w:rFonts w:ascii="Times New Roman" w:hAnsi="Times New Roman" w:cs="Times New Roman"/>
          <w:b/>
          <w:sz w:val="24"/>
          <w:szCs w:val="24"/>
        </w:rPr>
      </w:pPr>
    </w:p>
    <w:p w14:paraId="5E77EBDE" w14:textId="77777777" w:rsidR="00475440" w:rsidRDefault="00475440" w:rsidP="001610AA">
      <w:pPr>
        <w:pStyle w:val="NoSpacing"/>
        <w:jc w:val="both"/>
        <w:rPr>
          <w:rFonts w:ascii="Times New Roman" w:hAnsi="Times New Roman" w:cs="Times New Roman"/>
          <w:b/>
          <w:sz w:val="24"/>
          <w:szCs w:val="24"/>
        </w:rPr>
      </w:pPr>
    </w:p>
    <w:p w14:paraId="3308102B" w14:textId="77777777" w:rsidR="00AF379F" w:rsidRDefault="00AF379F" w:rsidP="001610AA">
      <w:pPr>
        <w:pStyle w:val="NoSpacing"/>
        <w:jc w:val="both"/>
        <w:rPr>
          <w:rFonts w:ascii="Times New Roman" w:hAnsi="Times New Roman" w:cs="Times New Roman"/>
          <w:b/>
          <w:sz w:val="24"/>
          <w:szCs w:val="24"/>
        </w:rPr>
      </w:pPr>
    </w:p>
    <w:p w14:paraId="5761179A" w14:textId="77777777" w:rsidR="00AF379F" w:rsidRDefault="00AF379F" w:rsidP="001610AA">
      <w:pPr>
        <w:pStyle w:val="NoSpacing"/>
        <w:jc w:val="both"/>
        <w:rPr>
          <w:rFonts w:ascii="Times New Roman" w:hAnsi="Times New Roman" w:cs="Times New Roman"/>
          <w:b/>
          <w:sz w:val="24"/>
          <w:szCs w:val="24"/>
        </w:rPr>
      </w:pPr>
    </w:p>
    <w:p w14:paraId="42D34633" w14:textId="77777777" w:rsidR="00AF379F" w:rsidRDefault="00AF379F" w:rsidP="001610AA">
      <w:pPr>
        <w:pStyle w:val="NoSpacing"/>
        <w:jc w:val="both"/>
        <w:rPr>
          <w:rFonts w:ascii="Times New Roman" w:hAnsi="Times New Roman" w:cs="Times New Roman"/>
          <w:b/>
          <w:sz w:val="24"/>
          <w:szCs w:val="24"/>
        </w:rPr>
      </w:pPr>
    </w:p>
    <w:p w14:paraId="4BCFAEB6"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lastRenderedPageBreak/>
        <w:t xml:space="preserve">ГЛАВА VI </w:t>
      </w:r>
    </w:p>
    <w:p w14:paraId="796E683C"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УПРА</w:t>
      </w:r>
      <w:r w:rsidR="00B63B6E" w:rsidRPr="00E16B16">
        <w:rPr>
          <w:rFonts w:ascii="Times New Roman" w:hAnsi="Times New Roman" w:cs="Times New Roman"/>
          <w:b/>
          <w:sz w:val="24"/>
          <w:szCs w:val="24"/>
          <w:lang w:val="sr-Cyrl-RS"/>
        </w:rPr>
        <w:t>ВЉАЊЕ И КОРИШЋЕЊЕ КУЛТУРНОГ ДОБ</w:t>
      </w:r>
      <w:r w:rsidRPr="00E16B16">
        <w:rPr>
          <w:rFonts w:ascii="Times New Roman" w:hAnsi="Times New Roman" w:cs="Times New Roman"/>
          <w:b/>
          <w:sz w:val="24"/>
          <w:szCs w:val="24"/>
          <w:lang w:val="sr-Cyrl-RS"/>
        </w:rPr>
        <w:t>РА</w:t>
      </w:r>
    </w:p>
    <w:p w14:paraId="1BA1CA1F" w14:textId="7F29EA6D" w:rsidR="009E6284" w:rsidRDefault="009E6284" w:rsidP="001610AA">
      <w:pPr>
        <w:pStyle w:val="NoSpacing"/>
        <w:ind w:firstLine="720"/>
        <w:jc w:val="both"/>
        <w:rPr>
          <w:rFonts w:ascii="Times New Roman" w:hAnsi="Times New Roman" w:cs="Times New Roman"/>
          <w:b/>
          <w:sz w:val="24"/>
          <w:szCs w:val="24"/>
          <w:lang w:val="sr-Cyrl-RS"/>
        </w:rPr>
      </w:pPr>
    </w:p>
    <w:p w14:paraId="28D3D8B6"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59.</w:t>
      </w:r>
    </w:p>
    <w:p w14:paraId="622D829A"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6F8288A" w14:textId="77777777"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Управљање културним добром је инструмент заштите којим се обезбјеђује боља физичка заштита, спречавање, ублажавање и контролисање фактора који могу угрозити културно добро, побољшање промоције и одрживог коришћења у складу са намјеном и прописаним мјерама заштите.</w:t>
      </w:r>
    </w:p>
    <w:p w14:paraId="7937DA65" w14:textId="6DDD88DD"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Непокретним културн</w:t>
      </w:r>
      <w:r w:rsidR="00B63B6E" w:rsidRPr="00E16B16">
        <w:rPr>
          <w:rFonts w:ascii="Times New Roman" w:hAnsi="Times New Roman" w:cs="Times New Roman"/>
          <w:sz w:val="24"/>
          <w:szCs w:val="24"/>
          <w:lang w:val="sr-Cyrl-RS"/>
        </w:rPr>
        <w:t>им добром од изузетног значаја</w:t>
      </w:r>
      <w:r w:rsidR="00EB2880"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 xml:space="preserve">које је у власништву Републике управља </w:t>
      </w:r>
      <w:r w:rsidR="00E86938" w:rsidRPr="00E16B16">
        <w:rPr>
          <w:rFonts w:ascii="Times New Roman" w:hAnsi="Times New Roman" w:cs="Times New Roman"/>
          <w:sz w:val="24"/>
          <w:szCs w:val="24"/>
          <w:lang w:val="sr-Cyrl-RS"/>
        </w:rPr>
        <w:t>правно лице</w:t>
      </w:r>
      <w:r w:rsidR="003A5A51" w:rsidRPr="00E16B16">
        <w:rPr>
          <w:rFonts w:ascii="Times New Roman" w:hAnsi="Times New Roman" w:cs="Times New Roman"/>
          <w:sz w:val="24"/>
          <w:szCs w:val="24"/>
          <w:lang w:val="sr-Cyrl-RS"/>
        </w:rPr>
        <w:t xml:space="preserve"> одређено одлуком</w:t>
      </w:r>
      <w:r w:rsidRPr="00E16B16">
        <w:rPr>
          <w:rFonts w:ascii="Times New Roman" w:hAnsi="Times New Roman" w:cs="Times New Roman"/>
          <w:sz w:val="24"/>
          <w:szCs w:val="24"/>
          <w:lang w:val="sr-Cyrl-RS"/>
        </w:rPr>
        <w:t xml:space="preserve"> о проглашењу културног добра.</w:t>
      </w:r>
    </w:p>
    <w:p w14:paraId="6EC25198" w14:textId="5B23022A"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 xml:space="preserve">Осталим културним добрима управља </w:t>
      </w:r>
      <w:r w:rsidR="007C527C" w:rsidRPr="00E16B16">
        <w:rPr>
          <w:rFonts w:ascii="Times New Roman" w:hAnsi="Times New Roman" w:cs="Times New Roman"/>
          <w:sz w:val="24"/>
          <w:szCs w:val="24"/>
          <w:lang w:val="sr-Cyrl-RS"/>
        </w:rPr>
        <w:t xml:space="preserve">Архив, односно </w:t>
      </w:r>
      <w:r w:rsidR="001D4AA8" w:rsidRPr="00E16B16">
        <w:rPr>
          <w:rFonts w:ascii="Times New Roman" w:hAnsi="Times New Roman" w:cs="Times New Roman"/>
          <w:sz w:val="24"/>
          <w:szCs w:val="24"/>
          <w:lang w:val="sr-Cyrl-RS"/>
        </w:rPr>
        <w:t xml:space="preserve">надлежна установа заштите, односно </w:t>
      </w:r>
      <w:r w:rsidRPr="00E16B16">
        <w:rPr>
          <w:rFonts w:ascii="Times New Roman" w:hAnsi="Times New Roman" w:cs="Times New Roman"/>
          <w:sz w:val="24"/>
          <w:szCs w:val="24"/>
          <w:lang w:val="sr-Cyrl-RS"/>
        </w:rPr>
        <w:t xml:space="preserve">сопственик </w:t>
      </w:r>
      <w:r w:rsidR="001D4AA8" w:rsidRPr="00E16B16">
        <w:rPr>
          <w:rFonts w:ascii="Times New Roman" w:hAnsi="Times New Roman" w:cs="Times New Roman"/>
          <w:sz w:val="24"/>
          <w:szCs w:val="24"/>
          <w:lang w:val="sr-Cyrl-RS"/>
        </w:rPr>
        <w:t xml:space="preserve">културног </w:t>
      </w:r>
      <w:r w:rsidRPr="00E16B16">
        <w:rPr>
          <w:rFonts w:ascii="Times New Roman" w:hAnsi="Times New Roman" w:cs="Times New Roman"/>
          <w:sz w:val="24"/>
          <w:szCs w:val="24"/>
          <w:lang w:val="sr-Cyrl-RS"/>
        </w:rPr>
        <w:t>добра.</w:t>
      </w:r>
    </w:p>
    <w:p w14:paraId="397616A3" w14:textId="77777777" w:rsidR="00B16C44" w:rsidRPr="00E16B16" w:rsidRDefault="00B16C44" w:rsidP="001610AA">
      <w:pPr>
        <w:pStyle w:val="NoSpacing"/>
        <w:ind w:firstLine="720"/>
        <w:jc w:val="center"/>
        <w:rPr>
          <w:rFonts w:ascii="Times New Roman" w:hAnsi="Times New Roman" w:cs="Times New Roman"/>
          <w:sz w:val="24"/>
          <w:szCs w:val="24"/>
          <w:lang w:val="sr-Cyrl-RS"/>
        </w:rPr>
      </w:pPr>
    </w:p>
    <w:p w14:paraId="20D9F26F"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60.</w:t>
      </w:r>
    </w:p>
    <w:p w14:paraId="64364CE9"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2317684" w14:textId="4587804E" w:rsidR="009E6284" w:rsidRPr="00E16B16" w:rsidRDefault="001D4AA8"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EB2880" w:rsidRPr="00E16B16">
        <w:rPr>
          <w:rFonts w:ascii="Times New Roman" w:hAnsi="Times New Roman" w:cs="Times New Roman"/>
          <w:sz w:val="24"/>
          <w:szCs w:val="24"/>
          <w:lang w:val="sr-Cyrl-RS"/>
        </w:rPr>
        <w:t xml:space="preserve">Правно лице које управља културним добром је дужно </w:t>
      </w:r>
      <w:r w:rsidR="009E6284" w:rsidRPr="00E16B16">
        <w:rPr>
          <w:rFonts w:ascii="Times New Roman" w:hAnsi="Times New Roman" w:cs="Times New Roman"/>
          <w:sz w:val="24"/>
          <w:szCs w:val="24"/>
          <w:lang w:val="sr-Cyrl-RS"/>
        </w:rPr>
        <w:t xml:space="preserve">да чува, унапређује и промовише културно добро и спроводи прописане мјере заштите, да </w:t>
      </w:r>
      <w:r w:rsidR="003A5A51" w:rsidRPr="00E16B16">
        <w:rPr>
          <w:rFonts w:ascii="Times New Roman" w:hAnsi="Times New Roman" w:cs="Times New Roman"/>
          <w:sz w:val="24"/>
          <w:szCs w:val="24"/>
          <w:lang w:val="sr-Cyrl-RS"/>
        </w:rPr>
        <w:t xml:space="preserve">донесе </w:t>
      </w:r>
      <w:r w:rsidR="009E6284" w:rsidRPr="00E16B16">
        <w:rPr>
          <w:rFonts w:ascii="Times New Roman" w:hAnsi="Times New Roman" w:cs="Times New Roman"/>
          <w:sz w:val="24"/>
          <w:szCs w:val="24"/>
          <w:lang w:val="sr-Cyrl-RS"/>
        </w:rPr>
        <w:t xml:space="preserve">план управљања и мониторинг план у складу са актом о проглашењу и елаборатом о утврђивању културног добра, да користи културно добро у складу са прописаним мјерама заштите, да прати стање културног добра и редовно о томе извјештава Завод, те врши друге послове у складу са </w:t>
      </w:r>
      <w:r w:rsidR="003A5A51" w:rsidRPr="00E16B16">
        <w:rPr>
          <w:rFonts w:ascii="Times New Roman" w:hAnsi="Times New Roman" w:cs="Times New Roman"/>
          <w:sz w:val="24"/>
          <w:szCs w:val="24"/>
          <w:lang w:val="sr-Cyrl-RS"/>
        </w:rPr>
        <w:t>овим законом</w:t>
      </w:r>
      <w:r w:rsidR="009E6284" w:rsidRPr="00E16B16">
        <w:rPr>
          <w:rFonts w:ascii="Times New Roman" w:hAnsi="Times New Roman" w:cs="Times New Roman"/>
          <w:sz w:val="24"/>
          <w:szCs w:val="24"/>
          <w:lang w:val="sr-Cyrl-RS"/>
        </w:rPr>
        <w:t>.</w:t>
      </w:r>
    </w:p>
    <w:p w14:paraId="0E9C60B3" w14:textId="330DF071" w:rsidR="009E6284" w:rsidRPr="00E16B16" w:rsidRDefault="001146BF"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Планом </w:t>
      </w:r>
      <w:r w:rsidR="009E6284" w:rsidRPr="00E16B16">
        <w:rPr>
          <w:rFonts w:ascii="Times New Roman" w:hAnsi="Times New Roman" w:cs="Times New Roman"/>
          <w:sz w:val="24"/>
          <w:szCs w:val="24"/>
          <w:lang w:val="sr-Cyrl-RS"/>
        </w:rPr>
        <w:t>управљања утврђује се начин спровођења заштите, коришћења и управљања културним добром, смјернице и п</w:t>
      </w:r>
      <w:r w:rsidR="00B63B6E" w:rsidRPr="00E16B16">
        <w:rPr>
          <w:rFonts w:ascii="Times New Roman" w:hAnsi="Times New Roman" w:cs="Times New Roman"/>
          <w:sz w:val="24"/>
          <w:szCs w:val="24"/>
          <w:lang w:val="sr-Cyrl-RS"/>
        </w:rPr>
        <w:t>риоритети у његовој заштити и очувању</w:t>
      </w:r>
      <w:r w:rsidR="009E6284" w:rsidRPr="00E16B16">
        <w:rPr>
          <w:rFonts w:ascii="Times New Roman" w:hAnsi="Times New Roman" w:cs="Times New Roman"/>
          <w:sz w:val="24"/>
          <w:szCs w:val="24"/>
          <w:lang w:val="sr-Cyrl-RS"/>
        </w:rPr>
        <w:t>.</w:t>
      </w:r>
    </w:p>
    <w:p w14:paraId="20367617" w14:textId="37941310"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План управљања доноси се у року од двије године од доношења акта о проглашењу, на период од десет година уз могућност ревизије, уколико се анализом спровођења и остварених резултата утврди да је то потребно.</w:t>
      </w:r>
      <w:r w:rsidR="00557A82" w:rsidRPr="00E16B16">
        <w:rPr>
          <w:rFonts w:ascii="Times New Roman" w:hAnsi="Times New Roman" w:cs="Times New Roman"/>
          <w:sz w:val="24"/>
          <w:szCs w:val="24"/>
          <w:lang w:val="sr-Cyrl-RS"/>
        </w:rPr>
        <w:t xml:space="preserve"> </w:t>
      </w:r>
    </w:p>
    <w:p w14:paraId="645D19A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2AD4E6A"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61.</w:t>
      </w:r>
    </w:p>
    <w:p w14:paraId="2DA62E4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1B2567F" w14:textId="77777777" w:rsidR="00EA6378"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EB2880" w:rsidRPr="00E16B16">
        <w:rPr>
          <w:rFonts w:ascii="Times New Roman" w:hAnsi="Times New Roman" w:cs="Times New Roman"/>
          <w:sz w:val="24"/>
          <w:szCs w:val="24"/>
          <w:lang w:val="sr-Cyrl-RS"/>
        </w:rPr>
        <w:t>Правно лице које управља културним добром дужно</w:t>
      </w:r>
      <w:r w:rsidRPr="00E16B16">
        <w:rPr>
          <w:rFonts w:ascii="Times New Roman" w:hAnsi="Times New Roman" w:cs="Times New Roman"/>
          <w:sz w:val="24"/>
          <w:szCs w:val="24"/>
          <w:lang w:val="sr-Cyrl-RS"/>
        </w:rPr>
        <w:t xml:space="preserve"> је да један примјерак плана управљања достави Заводу, ради добијања сагласности.</w:t>
      </w:r>
    </w:p>
    <w:p w14:paraId="62C3F2F8" w14:textId="3A868DEB"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Завод даје сагласност на план управљања и врши надзор над његовим спровођењем.</w:t>
      </w:r>
    </w:p>
    <w:p w14:paraId="124CFAF9" w14:textId="77777777"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План управљања непокретним културним добром од изуз</w:t>
      </w:r>
      <w:r w:rsidR="00B63B6E" w:rsidRPr="00E16B16">
        <w:rPr>
          <w:rFonts w:ascii="Times New Roman" w:hAnsi="Times New Roman" w:cs="Times New Roman"/>
          <w:sz w:val="24"/>
          <w:szCs w:val="24"/>
          <w:lang w:val="sr-Cyrl-RS"/>
        </w:rPr>
        <w:t>етног значаја усваја Скупштина.</w:t>
      </w:r>
    </w:p>
    <w:p w14:paraId="7F92F4D0" w14:textId="3D673AA5" w:rsidR="0044320E"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 xml:space="preserve">Све активности у вези са непокретним културним добром од изузетног </w:t>
      </w:r>
      <w:r w:rsidR="00B63B6E" w:rsidRPr="00E16B16">
        <w:rPr>
          <w:rFonts w:ascii="Times New Roman" w:hAnsi="Times New Roman" w:cs="Times New Roman"/>
          <w:sz w:val="24"/>
          <w:szCs w:val="24"/>
          <w:lang w:val="sr-Cyrl-RS"/>
        </w:rPr>
        <w:t xml:space="preserve">значаја </w:t>
      </w:r>
      <w:r w:rsidRPr="00E16B16">
        <w:rPr>
          <w:rFonts w:ascii="Times New Roman" w:hAnsi="Times New Roman" w:cs="Times New Roman"/>
          <w:sz w:val="24"/>
          <w:szCs w:val="24"/>
          <w:lang w:val="sr-Cyrl-RS"/>
        </w:rPr>
        <w:t>обављају с</w:t>
      </w:r>
      <w:r w:rsidR="00D66EF4" w:rsidRPr="00E16B16">
        <w:rPr>
          <w:rFonts w:ascii="Times New Roman" w:hAnsi="Times New Roman" w:cs="Times New Roman"/>
          <w:sz w:val="24"/>
          <w:szCs w:val="24"/>
          <w:lang w:val="sr-Cyrl-RS"/>
        </w:rPr>
        <w:t xml:space="preserve">е у складу са </w:t>
      </w:r>
      <w:r w:rsidR="00986840" w:rsidRPr="00E16B16">
        <w:rPr>
          <w:rFonts w:ascii="Times New Roman" w:hAnsi="Times New Roman" w:cs="Times New Roman"/>
          <w:sz w:val="24"/>
          <w:szCs w:val="24"/>
          <w:lang w:val="sr-Cyrl-RS"/>
        </w:rPr>
        <w:t>п</w:t>
      </w:r>
      <w:r w:rsidR="00D66EF4" w:rsidRPr="00E16B16">
        <w:rPr>
          <w:rFonts w:ascii="Times New Roman" w:hAnsi="Times New Roman" w:cs="Times New Roman"/>
          <w:sz w:val="24"/>
          <w:szCs w:val="24"/>
          <w:lang w:val="sr-Cyrl-RS"/>
        </w:rPr>
        <w:t>ланом управљања</w:t>
      </w:r>
      <w:r w:rsidR="00892BBF" w:rsidRPr="00E16B16">
        <w:rPr>
          <w:rFonts w:ascii="Times New Roman" w:hAnsi="Times New Roman" w:cs="Times New Roman"/>
          <w:sz w:val="24"/>
          <w:szCs w:val="24"/>
          <w:lang w:val="sr-Cyrl-RS"/>
        </w:rPr>
        <w:t xml:space="preserve"> из става 3. овог члана</w:t>
      </w:r>
      <w:r w:rsidR="00D66EF4" w:rsidRPr="00E16B16">
        <w:rPr>
          <w:rFonts w:ascii="Times New Roman" w:hAnsi="Times New Roman" w:cs="Times New Roman"/>
          <w:sz w:val="24"/>
          <w:szCs w:val="24"/>
          <w:lang w:val="sr-Cyrl-RS"/>
        </w:rPr>
        <w:t>.</w:t>
      </w:r>
    </w:p>
    <w:p w14:paraId="43C6D89B" w14:textId="77777777" w:rsidR="0044320E" w:rsidRPr="00E16B16" w:rsidRDefault="0044320E" w:rsidP="001610AA">
      <w:pPr>
        <w:pStyle w:val="NoSpacing"/>
        <w:ind w:firstLine="720"/>
        <w:jc w:val="center"/>
        <w:rPr>
          <w:rFonts w:ascii="Times New Roman" w:hAnsi="Times New Roman" w:cs="Times New Roman"/>
          <w:sz w:val="24"/>
          <w:szCs w:val="24"/>
          <w:lang w:val="sr-Cyrl-RS"/>
        </w:rPr>
      </w:pPr>
    </w:p>
    <w:p w14:paraId="23901A07"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62.</w:t>
      </w:r>
    </w:p>
    <w:p w14:paraId="6A4338F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FEE0F76" w14:textId="77777777"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Култ</w:t>
      </w:r>
      <w:r w:rsidR="00B63B6E" w:rsidRPr="00E16B16">
        <w:rPr>
          <w:rFonts w:ascii="Times New Roman" w:hAnsi="Times New Roman" w:cs="Times New Roman"/>
          <w:sz w:val="24"/>
          <w:szCs w:val="24"/>
          <w:lang w:val="sr-Cyrl-RS"/>
        </w:rPr>
        <w:t>урно добро користи се искључиво</w:t>
      </w:r>
      <w:r w:rsidRPr="00E16B16">
        <w:rPr>
          <w:rFonts w:ascii="Times New Roman" w:hAnsi="Times New Roman" w:cs="Times New Roman"/>
          <w:sz w:val="24"/>
          <w:szCs w:val="24"/>
          <w:lang w:val="sr-Cyrl-RS"/>
        </w:rPr>
        <w:t xml:space="preserve"> у складу са својом основном намјеном, у складу са овим законом, на начин којим се поштује његов интегритет и штити његова културна вриједност.</w:t>
      </w:r>
    </w:p>
    <w:p w14:paraId="5AD3FBA1" w14:textId="77777777" w:rsidR="00D32718"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Културно добро може да добије и другу одговарајућу намјену, на приједлог Завода, односно надлежне установе заштите, уз сагласност Министарства.</w:t>
      </w:r>
    </w:p>
    <w:p w14:paraId="1169408F" w14:textId="77777777" w:rsidR="00D32718" w:rsidRPr="00E16B16" w:rsidRDefault="00D32718" w:rsidP="001610AA">
      <w:pPr>
        <w:pStyle w:val="NoSpacing"/>
        <w:ind w:firstLine="720"/>
        <w:jc w:val="center"/>
        <w:rPr>
          <w:rFonts w:ascii="Times New Roman" w:hAnsi="Times New Roman" w:cs="Times New Roman"/>
          <w:sz w:val="24"/>
          <w:szCs w:val="24"/>
          <w:lang w:val="sr-Cyrl-RS"/>
        </w:rPr>
      </w:pPr>
    </w:p>
    <w:p w14:paraId="39A079EE" w14:textId="77777777" w:rsidR="00475440" w:rsidRDefault="00475440" w:rsidP="001610AA">
      <w:pPr>
        <w:pStyle w:val="NoSpacing"/>
        <w:jc w:val="center"/>
        <w:rPr>
          <w:rFonts w:ascii="Times New Roman" w:hAnsi="Times New Roman" w:cs="Times New Roman"/>
          <w:sz w:val="24"/>
          <w:szCs w:val="24"/>
        </w:rPr>
      </w:pPr>
    </w:p>
    <w:p w14:paraId="5C726C30" w14:textId="77777777" w:rsidR="00475440" w:rsidRDefault="00475440" w:rsidP="001610AA">
      <w:pPr>
        <w:pStyle w:val="NoSpacing"/>
        <w:jc w:val="center"/>
        <w:rPr>
          <w:rFonts w:ascii="Times New Roman" w:hAnsi="Times New Roman" w:cs="Times New Roman"/>
          <w:sz w:val="24"/>
          <w:szCs w:val="24"/>
        </w:rPr>
      </w:pPr>
    </w:p>
    <w:p w14:paraId="2CAD4747" w14:textId="77777777" w:rsidR="00475440" w:rsidRDefault="00475440" w:rsidP="001610AA">
      <w:pPr>
        <w:pStyle w:val="NoSpacing"/>
        <w:jc w:val="center"/>
        <w:rPr>
          <w:rFonts w:ascii="Times New Roman" w:hAnsi="Times New Roman" w:cs="Times New Roman"/>
          <w:sz w:val="24"/>
          <w:szCs w:val="24"/>
        </w:rPr>
      </w:pPr>
    </w:p>
    <w:p w14:paraId="3E38ED31" w14:textId="77777777" w:rsidR="00AF379F" w:rsidRDefault="00AF379F" w:rsidP="001610AA">
      <w:pPr>
        <w:pStyle w:val="NoSpacing"/>
        <w:jc w:val="center"/>
        <w:rPr>
          <w:rFonts w:ascii="Times New Roman" w:hAnsi="Times New Roman" w:cs="Times New Roman"/>
          <w:sz w:val="24"/>
          <w:szCs w:val="24"/>
        </w:rPr>
      </w:pPr>
    </w:p>
    <w:p w14:paraId="0DDE651A" w14:textId="77777777" w:rsidR="009E6284" w:rsidRPr="00E16B16" w:rsidRDefault="00D32718"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Члан 63.</w:t>
      </w:r>
    </w:p>
    <w:p w14:paraId="27D93DEF" w14:textId="77777777" w:rsidR="00D32718" w:rsidRPr="00E16B16" w:rsidRDefault="00D32718" w:rsidP="001610AA">
      <w:pPr>
        <w:pStyle w:val="NoSpacing"/>
        <w:ind w:firstLine="720"/>
        <w:jc w:val="center"/>
        <w:rPr>
          <w:rFonts w:ascii="Times New Roman" w:hAnsi="Times New Roman" w:cs="Times New Roman"/>
          <w:sz w:val="24"/>
          <w:szCs w:val="24"/>
          <w:lang w:val="sr-Cyrl-RS"/>
        </w:rPr>
      </w:pPr>
    </w:p>
    <w:p w14:paraId="5429C919" w14:textId="686E3B31" w:rsidR="009E6284" w:rsidRPr="00E16B16" w:rsidRDefault="00595F38"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Ради промоције културног</w:t>
      </w:r>
      <w:r w:rsidR="00804AA8" w:rsidRPr="00E16B16">
        <w:rPr>
          <w:rFonts w:ascii="Times New Roman" w:hAnsi="Times New Roman" w:cs="Times New Roman"/>
          <w:sz w:val="24"/>
          <w:szCs w:val="24"/>
          <w:lang w:val="sr-Cyrl-RS"/>
        </w:rPr>
        <w:t xml:space="preserve"> добра, </w:t>
      </w:r>
      <w:r w:rsidR="00EB2880" w:rsidRPr="00E16B16">
        <w:rPr>
          <w:rFonts w:ascii="Times New Roman" w:hAnsi="Times New Roman" w:cs="Times New Roman"/>
          <w:sz w:val="24"/>
          <w:szCs w:val="24"/>
          <w:lang w:val="sr-Cyrl-RS"/>
        </w:rPr>
        <w:t xml:space="preserve">Завод, </w:t>
      </w:r>
      <w:r w:rsidR="007C527C" w:rsidRPr="00E16B16">
        <w:rPr>
          <w:rFonts w:ascii="Times New Roman" w:hAnsi="Times New Roman" w:cs="Times New Roman"/>
          <w:sz w:val="24"/>
          <w:szCs w:val="24"/>
          <w:lang w:val="sr-Cyrl-RS"/>
        </w:rPr>
        <w:t xml:space="preserve">Архив, </w:t>
      </w:r>
      <w:r w:rsidR="00EB2880" w:rsidRPr="00E16B16">
        <w:rPr>
          <w:rFonts w:ascii="Times New Roman" w:hAnsi="Times New Roman" w:cs="Times New Roman"/>
          <w:sz w:val="24"/>
          <w:szCs w:val="24"/>
          <w:lang w:val="sr-Cyrl-RS"/>
        </w:rPr>
        <w:t xml:space="preserve">односно надлежна </w:t>
      </w:r>
      <w:r w:rsidRPr="00E16B16">
        <w:rPr>
          <w:rFonts w:ascii="Times New Roman" w:hAnsi="Times New Roman" w:cs="Times New Roman"/>
          <w:sz w:val="24"/>
          <w:szCs w:val="24"/>
          <w:lang w:val="sr-Cyrl-RS"/>
        </w:rPr>
        <w:t>установа заштите може дозволити коришћење културног</w:t>
      </w:r>
      <w:r w:rsidR="009E6284" w:rsidRPr="00E16B16">
        <w:rPr>
          <w:rFonts w:ascii="Times New Roman" w:hAnsi="Times New Roman" w:cs="Times New Roman"/>
          <w:sz w:val="24"/>
          <w:szCs w:val="24"/>
          <w:lang w:val="sr-Cyrl-RS"/>
        </w:rPr>
        <w:t xml:space="preserve"> добра у п</w:t>
      </w:r>
      <w:r w:rsidRPr="00E16B16">
        <w:rPr>
          <w:rFonts w:ascii="Times New Roman" w:hAnsi="Times New Roman" w:cs="Times New Roman"/>
          <w:sz w:val="24"/>
          <w:szCs w:val="24"/>
          <w:lang w:val="sr-Cyrl-RS"/>
        </w:rPr>
        <w:t>ромотивне и презентационе сврхе</w:t>
      </w:r>
      <w:r w:rsidR="009E6284"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које су од општег интереса</w:t>
      </w:r>
      <w:r w:rsidR="009E6284" w:rsidRPr="00E16B16">
        <w:rPr>
          <w:rFonts w:ascii="Times New Roman" w:hAnsi="Times New Roman" w:cs="Times New Roman"/>
          <w:sz w:val="24"/>
          <w:szCs w:val="24"/>
          <w:lang w:val="sr-Cyrl-RS"/>
        </w:rPr>
        <w:t>, ако је то у скл</w:t>
      </w:r>
      <w:r w:rsidRPr="00E16B16">
        <w:rPr>
          <w:rFonts w:ascii="Times New Roman" w:hAnsi="Times New Roman" w:cs="Times New Roman"/>
          <w:sz w:val="24"/>
          <w:szCs w:val="24"/>
          <w:lang w:val="sr-Cyrl-RS"/>
        </w:rPr>
        <w:t>аду са својствима и намјеном тог</w:t>
      </w:r>
      <w:r w:rsidR="009E6284" w:rsidRPr="00E16B16">
        <w:rPr>
          <w:rFonts w:ascii="Times New Roman" w:hAnsi="Times New Roman" w:cs="Times New Roman"/>
          <w:sz w:val="24"/>
          <w:szCs w:val="24"/>
          <w:lang w:val="sr-Cyrl-RS"/>
        </w:rPr>
        <w:t xml:space="preserve"> добра.</w:t>
      </w:r>
    </w:p>
    <w:p w14:paraId="6214A4AA" w14:textId="6EE3D8D3"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Назив, име и лик културног добра може се користити у комерцијалне сврхе само по одоб</w:t>
      </w:r>
      <w:r w:rsidR="00595F38" w:rsidRPr="00E16B16">
        <w:rPr>
          <w:rFonts w:ascii="Times New Roman" w:hAnsi="Times New Roman" w:cs="Times New Roman"/>
          <w:sz w:val="24"/>
          <w:szCs w:val="24"/>
          <w:lang w:val="sr-Cyrl-RS"/>
        </w:rPr>
        <w:t>рењу</w:t>
      </w:r>
      <w:r w:rsidR="00EB2880" w:rsidRPr="00E16B16">
        <w:rPr>
          <w:rFonts w:ascii="Times New Roman" w:hAnsi="Times New Roman" w:cs="Times New Roman"/>
          <w:sz w:val="24"/>
          <w:szCs w:val="24"/>
          <w:lang w:val="sr-Cyrl-RS"/>
        </w:rPr>
        <w:t xml:space="preserve"> Завода, </w:t>
      </w:r>
      <w:r w:rsidR="007C527C" w:rsidRPr="00E16B16">
        <w:rPr>
          <w:rFonts w:ascii="Times New Roman" w:hAnsi="Times New Roman" w:cs="Times New Roman"/>
          <w:sz w:val="24"/>
          <w:szCs w:val="24"/>
          <w:lang w:val="sr-Cyrl-RS"/>
        </w:rPr>
        <w:t xml:space="preserve">Архива, </w:t>
      </w:r>
      <w:r w:rsidR="00EB2880" w:rsidRPr="00E16B16">
        <w:rPr>
          <w:rFonts w:ascii="Times New Roman" w:hAnsi="Times New Roman" w:cs="Times New Roman"/>
          <w:sz w:val="24"/>
          <w:szCs w:val="24"/>
          <w:lang w:val="sr-Cyrl-RS"/>
        </w:rPr>
        <w:t>односно</w:t>
      </w:r>
      <w:r w:rsidR="00595F38" w:rsidRPr="00E16B16">
        <w:rPr>
          <w:rFonts w:ascii="Times New Roman" w:hAnsi="Times New Roman" w:cs="Times New Roman"/>
          <w:sz w:val="24"/>
          <w:szCs w:val="24"/>
          <w:lang w:val="sr-Cyrl-RS"/>
        </w:rPr>
        <w:t xml:space="preserve"> надлежне установе заштите,</w:t>
      </w:r>
      <w:r w:rsidRPr="00E16B16">
        <w:rPr>
          <w:rFonts w:ascii="Times New Roman" w:hAnsi="Times New Roman" w:cs="Times New Roman"/>
          <w:sz w:val="24"/>
          <w:szCs w:val="24"/>
          <w:lang w:val="sr-Cyrl-RS"/>
        </w:rPr>
        <w:t xml:space="preserve"> ако је то у складу са својствима и намјеном културног добра.</w:t>
      </w:r>
      <w:r w:rsidR="00634D59" w:rsidRPr="00E16B16">
        <w:rPr>
          <w:rFonts w:ascii="Times New Roman" w:hAnsi="Times New Roman" w:cs="Times New Roman"/>
          <w:sz w:val="24"/>
          <w:szCs w:val="24"/>
          <w:lang w:val="sr-Cyrl-RS"/>
        </w:rPr>
        <w:t xml:space="preserve"> </w:t>
      </w:r>
    </w:p>
    <w:p w14:paraId="4CFDECC4"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4710155"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64.</w:t>
      </w:r>
    </w:p>
    <w:p w14:paraId="3E4CE375"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6BEE795" w14:textId="5AF86A68"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Употреба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техничке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опреме,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коришћење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кранова,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употреб</w:t>
      </w:r>
      <w:r w:rsidR="000049B1"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расвјетних тијела или посебне интервенције на </w:t>
      </w:r>
      <w:r w:rsidR="00EB2880" w:rsidRPr="00E16B16">
        <w:rPr>
          <w:rFonts w:ascii="Times New Roman" w:hAnsi="Times New Roman" w:cs="Times New Roman"/>
          <w:sz w:val="24"/>
          <w:szCs w:val="24"/>
          <w:lang w:val="sr-Cyrl-RS"/>
        </w:rPr>
        <w:t xml:space="preserve">непокретном </w:t>
      </w:r>
      <w:r w:rsidRPr="00E16B16">
        <w:rPr>
          <w:rFonts w:ascii="Times New Roman" w:hAnsi="Times New Roman" w:cs="Times New Roman"/>
          <w:sz w:val="24"/>
          <w:szCs w:val="24"/>
          <w:lang w:val="sr-Cyrl-RS"/>
        </w:rPr>
        <w:t>културном до</w:t>
      </w:r>
      <w:r w:rsidR="00595F38" w:rsidRPr="00E16B16">
        <w:rPr>
          <w:rFonts w:ascii="Times New Roman" w:hAnsi="Times New Roman" w:cs="Times New Roman"/>
          <w:sz w:val="24"/>
          <w:szCs w:val="24"/>
          <w:lang w:val="sr-Cyrl-RS"/>
        </w:rPr>
        <w:t>бру, односно његовој заштићеној</w:t>
      </w:r>
      <w:r w:rsidRPr="00E16B16">
        <w:rPr>
          <w:rFonts w:ascii="Times New Roman" w:hAnsi="Times New Roman" w:cs="Times New Roman"/>
          <w:sz w:val="24"/>
          <w:szCs w:val="24"/>
          <w:lang w:val="sr-Cyrl-RS"/>
        </w:rPr>
        <w:t xml:space="preserve"> околини, може се вршити само на основу одобрења Завода.</w:t>
      </w:r>
    </w:p>
    <w:p w14:paraId="04C6FE13" w14:textId="2BE60A35" w:rsidR="009E6284" w:rsidRDefault="009E6284" w:rsidP="001610AA">
      <w:pPr>
        <w:pStyle w:val="NoSpacing"/>
        <w:ind w:firstLine="720"/>
        <w:jc w:val="both"/>
        <w:rPr>
          <w:rFonts w:ascii="Times New Roman" w:hAnsi="Times New Roman" w:cs="Times New Roman"/>
          <w:sz w:val="24"/>
          <w:szCs w:val="24"/>
          <w:lang w:val="sr-Cyrl-RS"/>
        </w:rPr>
      </w:pPr>
    </w:p>
    <w:p w14:paraId="3BC5C1FF" w14:textId="77777777" w:rsidR="00734994" w:rsidRPr="00475440" w:rsidRDefault="00734994" w:rsidP="001610AA">
      <w:pPr>
        <w:pStyle w:val="NoSpacing"/>
        <w:ind w:firstLine="720"/>
        <w:jc w:val="both"/>
        <w:rPr>
          <w:rFonts w:ascii="Times New Roman" w:hAnsi="Times New Roman" w:cs="Times New Roman"/>
          <w:sz w:val="24"/>
          <w:szCs w:val="24"/>
        </w:rPr>
      </w:pPr>
    </w:p>
    <w:p w14:paraId="610DC231" w14:textId="77777777" w:rsidR="009E6284" w:rsidRPr="00E16B16" w:rsidRDefault="00595F38"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65</w:t>
      </w:r>
      <w:r w:rsidR="009E6284" w:rsidRPr="00E16B16">
        <w:rPr>
          <w:rFonts w:ascii="Times New Roman" w:hAnsi="Times New Roman" w:cs="Times New Roman"/>
          <w:sz w:val="24"/>
          <w:szCs w:val="24"/>
          <w:lang w:val="sr-Cyrl-RS"/>
        </w:rPr>
        <w:t>.</w:t>
      </w:r>
    </w:p>
    <w:p w14:paraId="67DFC0D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DF5FFA7" w14:textId="69B37E5A"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Непокретно културно добро </w:t>
      </w:r>
      <w:r w:rsidR="003A5A51" w:rsidRPr="00E16B16">
        <w:rPr>
          <w:rFonts w:ascii="Times New Roman" w:hAnsi="Times New Roman" w:cs="Times New Roman"/>
          <w:sz w:val="24"/>
          <w:szCs w:val="24"/>
          <w:lang w:val="sr-Cyrl-RS"/>
        </w:rPr>
        <w:t>од изузетног и</w:t>
      </w:r>
      <w:r w:rsidR="007756AA" w:rsidRPr="00E16B16">
        <w:rPr>
          <w:rFonts w:ascii="Times New Roman" w:hAnsi="Times New Roman" w:cs="Times New Roman"/>
          <w:sz w:val="24"/>
          <w:szCs w:val="24"/>
          <w:lang w:val="sr-Cyrl-RS"/>
        </w:rPr>
        <w:t>ли</w:t>
      </w:r>
      <w:r w:rsidR="003A5A51" w:rsidRPr="00E16B16">
        <w:rPr>
          <w:rFonts w:ascii="Times New Roman" w:hAnsi="Times New Roman" w:cs="Times New Roman"/>
          <w:sz w:val="24"/>
          <w:szCs w:val="24"/>
          <w:lang w:val="sr-Cyrl-RS"/>
        </w:rPr>
        <w:t xml:space="preserve"> великог значаја </w:t>
      </w:r>
      <w:r w:rsidRPr="00E16B16">
        <w:rPr>
          <w:rFonts w:ascii="Times New Roman" w:hAnsi="Times New Roman" w:cs="Times New Roman"/>
          <w:sz w:val="24"/>
          <w:szCs w:val="24"/>
          <w:lang w:val="sr-Cyrl-RS"/>
        </w:rPr>
        <w:t>може се дати на коришћење путем концесије, у складу са законом којим се уређују концесије и актима о заштити културних добара.</w:t>
      </w:r>
    </w:p>
    <w:p w14:paraId="315D73B3" w14:textId="72F26DFA"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За давање непокретног културног добра </w:t>
      </w:r>
      <w:r w:rsidR="003A5A51" w:rsidRPr="00E16B16">
        <w:rPr>
          <w:rFonts w:ascii="Times New Roman" w:hAnsi="Times New Roman" w:cs="Times New Roman"/>
          <w:sz w:val="24"/>
          <w:szCs w:val="24"/>
          <w:lang w:val="sr-Cyrl-RS"/>
        </w:rPr>
        <w:t xml:space="preserve">од изузетног </w:t>
      </w:r>
      <w:r w:rsidR="004E5457" w:rsidRPr="00E16B16">
        <w:rPr>
          <w:rFonts w:ascii="Times New Roman" w:hAnsi="Times New Roman" w:cs="Times New Roman"/>
          <w:sz w:val="24"/>
          <w:szCs w:val="24"/>
          <w:lang w:val="sr-Cyrl-RS"/>
        </w:rPr>
        <w:t xml:space="preserve">значаја </w:t>
      </w:r>
      <w:r w:rsidR="003A5A51" w:rsidRPr="00E16B16">
        <w:rPr>
          <w:rFonts w:ascii="Times New Roman" w:hAnsi="Times New Roman" w:cs="Times New Roman"/>
          <w:sz w:val="24"/>
          <w:szCs w:val="24"/>
          <w:lang w:val="sr-Cyrl-RS"/>
        </w:rPr>
        <w:t>и</w:t>
      </w:r>
      <w:r w:rsidR="007756AA" w:rsidRPr="00E16B16">
        <w:rPr>
          <w:rFonts w:ascii="Times New Roman" w:hAnsi="Times New Roman" w:cs="Times New Roman"/>
          <w:sz w:val="24"/>
          <w:szCs w:val="24"/>
          <w:lang w:val="sr-Cyrl-RS"/>
        </w:rPr>
        <w:t>ли</w:t>
      </w:r>
      <w:r w:rsidR="003A5A51" w:rsidRPr="00E16B16">
        <w:rPr>
          <w:rFonts w:ascii="Times New Roman" w:hAnsi="Times New Roman" w:cs="Times New Roman"/>
          <w:sz w:val="24"/>
          <w:szCs w:val="24"/>
          <w:lang w:val="sr-Cyrl-RS"/>
        </w:rPr>
        <w:t xml:space="preserve"> великог значаја </w:t>
      </w:r>
      <w:r w:rsidRPr="00E16B16">
        <w:rPr>
          <w:rFonts w:ascii="Times New Roman" w:hAnsi="Times New Roman" w:cs="Times New Roman"/>
          <w:sz w:val="24"/>
          <w:szCs w:val="24"/>
          <w:lang w:val="sr-Cyrl-RS"/>
        </w:rPr>
        <w:t>под концесију неопходно је стручно мишљење Завода и сагласно</w:t>
      </w:r>
      <w:r w:rsidR="00595F38" w:rsidRPr="00E16B16">
        <w:rPr>
          <w:rFonts w:ascii="Times New Roman" w:hAnsi="Times New Roman" w:cs="Times New Roman"/>
          <w:sz w:val="24"/>
          <w:szCs w:val="24"/>
          <w:lang w:val="sr-Cyrl-RS"/>
        </w:rPr>
        <w:t>ст доносиоца акта о проглашењу културног добра.</w:t>
      </w:r>
    </w:p>
    <w:p w14:paraId="692C5F2F"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64C8103" w14:textId="77777777" w:rsidR="009E6284" w:rsidRPr="00E16B16" w:rsidRDefault="00595F38"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66</w:t>
      </w:r>
      <w:r w:rsidR="009E6284" w:rsidRPr="00E16B16">
        <w:rPr>
          <w:rFonts w:ascii="Times New Roman" w:hAnsi="Times New Roman" w:cs="Times New Roman"/>
          <w:sz w:val="24"/>
          <w:szCs w:val="24"/>
          <w:lang w:val="sr-Cyrl-RS"/>
        </w:rPr>
        <w:t>.</w:t>
      </w:r>
    </w:p>
    <w:p w14:paraId="1FFE425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84476F8" w14:textId="178E1460"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Концесионар је дужан сачинити план управљања културним добром</w:t>
      </w:r>
      <w:r w:rsidR="007756AA" w:rsidRPr="00E16B16">
        <w:rPr>
          <w:rFonts w:ascii="Times New Roman" w:hAnsi="Times New Roman" w:cs="Times New Roman"/>
          <w:sz w:val="24"/>
          <w:szCs w:val="24"/>
          <w:lang w:val="sr-Cyrl-RS"/>
        </w:rPr>
        <w:t xml:space="preserve"> од изузетног </w:t>
      </w:r>
      <w:r w:rsidR="00986840" w:rsidRPr="00E16B16">
        <w:rPr>
          <w:rFonts w:ascii="Times New Roman" w:hAnsi="Times New Roman" w:cs="Times New Roman"/>
          <w:sz w:val="24"/>
          <w:szCs w:val="24"/>
          <w:lang w:val="sr-Cyrl-RS"/>
        </w:rPr>
        <w:t xml:space="preserve">значаја </w:t>
      </w:r>
      <w:r w:rsidR="007756AA" w:rsidRPr="00E16B16">
        <w:rPr>
          <w:rFonts w:ascii="Times New Roman" w:hAnsi="Times New Roman" w:cs="Times New Roman"/>
          <w:sz w:val="24"/>
          <w:szCs w:val="24"/>
          <w:lang w:val="sr-Cyrl-RS"/>
        </w:rPr>
        <w:t xml:space="preserve">или </w:t>
      </w:r>
      <w:r w:rsidR="00986840" w:rsidRPr="00E16B16">
        <w:rPr>
          <w:rFonts w:ascii="Times New Roman" w:hAnsi="Times New Roman" w:cs="Times New Roman"/>
          <w:sz w:val="24"/>
          <w:szCs w:val="24"/>
          <w:lang w:val="sr-Cyrl-RS"/>
        </w:rPr>
        <w:t xml:space="preserve">од </w:t>
      </w:r>
      <w:r w:rsidR="007756AA" w:rsidRPr="00E16B16">
        <w:rPr>
          <w:rFonts w:ascii="Times New Roman" w:hAnsi="Times New Roman" w:cs="Times New Roman"/>
          <w:sz w:val="24"/>
          <w:szCs w:val="24"/>
          <w:lang w:val="sr-Cyrl-RS"/>
        </w:rPr>
        <w:t>великог значаја</w:t>
      </w:r>
      <w:r w:rsidRPr="00E16B16">
        <w:rPr>
          <w:rFonts w:ascii="Times New Roman" w:hAnsi="Times New Roman" w:cs="Times New Roman"/>
          <w:sz w:val="24"/>
          <w:szCs w:val="24"/>
          <w:lang w:val="sr-Cyrl-RS"/>
        </w:rPr>
        <w:t>.</w:t>
      </w:r>
    </w:p>
    <w:p w14:paraId="1C4D1A17" w14:textId="5EA7F6E8" w:rsidR="00EA6378"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План управљања усваја доносилац акта о прогла</w:t>
      </w:r>
      <w:r w:rsidR="00595F38" w:rsidRPr="00E16B16">
        <w:rPr>
          <w:rFonts w:ascii="Times New Roman" w:hAnsi="Times New Roman" w:cs="Times New Roman"/>
          <w:sz w:val="24"/>
          <w:szCs w:val="24"/>
          <w:lang w:val="sr-Cyrl-RS"/>
        </w:rPr>
        <w:t>шењу културног добра</w:t>
      </w:r>
      <w:r w:rsidR="007756AA" w:rsidRPr="00E16B16">
        <w:rPr>
          <w:rFonts w:ascii="Times New Roman" w:hAnsi="Times New Roman" w:cs="Times New Roman"/>
          <w:sz w:val="24"/>
          <w:szCs w:val="24"/>
          <w:lang w:val="sr-Cyrl-RS"/>
        </w:rPr>
        <w:t xml:space="preserve"> од изузетног </w:t>
      </w:r>
      <w:r w:rsidR="00627081" w:rsidRPr="00E16B16">
        <w:rPr>
          <w:rFonts w:ascii="Times New Roman" w:hAnsi="Times New Roman" w:cs="Times New Roman"/>
          <w:sz w:val="24"/>
          <w:szCs w:val="24"/>
          <w:lang w:val="sr-Cyrl-RS"/>
        </w:rPr>
        <w:t xml:space="preserve">значаја </w:t>
      </w:r>
      <w:r w:rsidR="007756AA" w:rsidRPr="00E16B16">
        <w:rPr>
          <w:rFonts w:ascii="Times New Roman" w:hAnsi="Times New Roman" w:cs="Times New Roman"/>
          <w:sz w:val="24"/>
          <w:szCs w:val="24"/>
          <w:lang w:val="sr-Cyrl-RS"/>
        </w:rPr>
        <w:t xml:space="preserve">или </w:t>
      </w:r>
      <w:r w:rsidR="00627081" w:rsidRPr="00E16B16">
        <w:rPr>
          <w:rFonts w:ascii="Times New Roman" w:hAnsi="Times New Roman" w:cs="Times New Roman"/>
          <w:sz w:val="24"/>
          <w:szCs w:val="24"/>
          <w:lang w:val="sr-Cyrl-RS"/>
        </w:rPr>
        <w:t xml:space="preserve">од </w:t>
      </w:r>
      <w:r w:rsidR="007756AA" w:rsidRPr="00E16B16">
        <w:rPr>
          <w:rFonts w:ascii="Times New Roman" w:hAnsi="Times New Roman" w:cs="Times New Roman"/>
          <w:sz w:val="24"/>
          <w:szCs w:val="24"/>
          <w:lang w:val="sr-Cyrl-RS"/>
        </w:rPr>
        <w:t>великог значаја</w:t>
      </w:r>
      <w:r w:rsidR="00595F38" w:rsidRPr="00E16B16">
        <w:rPr>
          <w:rFonts w:ascii="Times New Roman" w:hAnsi="Times New Roman" w:cs="Times New Roman"/>
          <w:sz w:val="24"/>
          <w:szCs w:val="24"/>
          <w:lang w:val="sr-Cyrl-RS"/>
        </w:rPr>
        <w:t xml:space="preserve"> из члана 3</w:t>
      </w:r>
      <w:r w:rsidRPr="00E16B16">
        <w:rPr>
          <w:rFonts w:ascii="Times New Roman" w:hAnsi="Times New Roman" w:cs="Times New Roman"/>
          <w:sz w:val="24"/>
          <w:szCs w:val="24"/>
          <w:lang w:val="sr-Cyrl-RS"/>
        </w:rPr>
        <w:t>7. овог закона.</w:t>
      </w:r>
    </w:p>
    <w:p w14:paraId="713E1F6C" w14:textId="644B899F"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Завод даје сагласност на план управљања и врши надзор над његовим спровођењем.</w:t>
      </w:r>
    </w:p>
    <w:p w14:paraId="77486E3D" w14:textId="77777777" w:rsidR="009E6284" w:rsidRPr="00E16B16" w:rsidRDefault="009E6284" w:rsidP="00EA6378">
      <w:pPr>
        <w:pStyle w:val="NoSpacing"/>
        <w:jc w:val="center"/>
        <w:rPr>
          <w:rFonts w:ascii="Times New Roman" w:hAnsi="Times New Roman" w:cs="Times New Roman"/>
          <w:sz w:val="24"/>
          <w:szCs w:val="24"/>
          <w:lang w:val="sr-Cyrl-RS"/>
        </w:rPr>
      </w:pPr>
    </w:p>
    <w:p w14:paraId="30BA0BAE" w14:textId="77777777" w:rsidR="009E6284" w:rsidRPr="00E16B16" w:rsidRDefault="00397975" w:rsidP="00EA6378">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67</w:t>
      </w:r>
      <w:r w:rsidR="009E6284" w:rsidRPr="00E16B16">
        <w:rPr>
          <w:rFonts w:ascii="Times New Roman" w:hAnsi="Times New Roman" w:cs="Times New Roman"/>
          <w:sz w:val="24"/>
          <w:szCs w:val="24"/>
          <w:lang w:val="sr-Cyrl-RS"/>
        </w:rPr>
        <w:t>.</w:t>
      </w:r>
    </w:p>
    <w:p w14:paraId="6C5ECCE1" w14:textId="77777777" w:rsidR="00397975" w:rsidRPr="00E16B16" w:rsidRDefault="00397975" w:rsidP="00EA6378">
      <w:pPr>
        <w:pStyle w:val="NoSpacing"/>
        <w:jc w:val="center"/>
        <w:rPr>
          <w:rFonts w:ascii="Times New Roman" w:hAnsi="Times New Roman" w:cs="Times New Roman"/>
          <w:sz w:val="24"/>
          <w:szCs w:val="24"/>
          <w:lang w:val="sr-Cyrl-RS"/>
        </w:rPr>
      </w:pPr>
    </w:p>
    <w:p w14:paraId="0BE6B633" w14:textId="2A5F2376"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Концесија на </w:t>
      </w:r>
      <w:r w:rsidR="007756AA" w:rsidRPr="00E16B16">
        <w:rPr>
          <w:rFonts w:ascii="Times New Roman" w:hAnsi="Times New Roman" w:cs="Times New Roman"/>
          <w:sz w:val="24"/>
          <w:szCs w:val="24"/>
          <w:lang w:val="sr-Cyrl-RS"/>
        </w:rPr>
        <w:t xml:space="preserve">непокретном </w:t>
      </w:r>
      <w:r w:rsidRPr="00E16B16">
        <w:rPr>
          <w:rFonts w:ascii="Times New Roman" w:hAnsi="Times New Roman" w:cs="Times New Roman"/>
          <w:sz w:val="24"/>
          <w:szCs w:val="24"/>
          <w:lang w:val="sr-Cyrl-RS"/>
        </w:rPr>
        <w:t xml:space="preserve">културном добру </w:t>
      </w:r>
      <w:r w:rsidR="007756AA" w:rsidRPr="00E16B16">
        <w:rPr>
          <w:rFonts w:ascii="Times New Roman" w:hAnsi="Times New Roman" w:cs="Times New Roman"/>
          <w:sz w:val="24"/>
          <w:szCs w:val="24"/>
          <w:lang w:val="sr-Cyrl-RS"/>
        </w:rPr>
        <w:t xml:space="preserve">од изузетног </w:t>
      </w:r>
      <w:r w:rsidR="00986840" w:rsidRPr="00E16B16">
        <w:rPr>
          <w:rFonts w:ascii="Times New Roman" w:hAnsi="Times New Roman" w:cs="Times New Roman"/>
          <w:sz w:val="24"/>
          <w:szCs w:val="24"/>
          <w:lang w:val="sr-Cyrl-RS"/>
        </w:rPr>
        <w:t xml:space="preserve">значаја </w:t>
      </w:r>
      <w:r w:rsidR="007756AA" w:rsidRPr="00E16B16">
        <w:rPr>
          <w:rFonts w:ascii="Times New Roman" w:hAnsi="Times New Roman" w:cs="Times New Roman"/>
          <w:sz w:val="24"/>
          <w:szCs w:val="24"/>
          <w:lang w:val="sr-Cyrl-RS"/>
        </w:rPr>
        <w:t xml:space="preserve">или </w:t>
      </w:r>
      <w:r w:rsidR="00986840" w:rsidRPr="00E16B16">
        <w:rPr>
          <w:rFonts w:ascii="Times New Roman" w:hAnsi="Times New Roman" w:cs="Times New Roman"/>
          <w:sz w:val="24"/>
          <w:szCs w:val="24"/>
          <w:lang w:val="sr-Cyrl-RS"/>
        </w:rPr>
        <w:t xml:space="preserve">од </w:t>
      </w:r>
      <w:r w:rsidR="007756AA" w:rsidRPr="00E16B16">
        <w:rPr>
          <w:rFonts w:ascii="Times New Roman" w:hAnsi="Times New Roman" w:cs="Times New Roman"/>
          <w:sz w:val="24"/>
          <w:szCs w:val="24"/>
          <w:lang w:val="sr-Cyrl-RS"/>
        </w:rPr>
        <w:t xml:space="preserve">великог значаја </w:t>
      </w:r>
      <w:r w:rsidRPr="00E16B16">
        <w:rPr>
          <w:rFonts w:ascii="Times New Roman" w:hAnsi="Times New Roman" w:cs="Times New Roman"/>
          <w:sz w:val="24"/>
          <w:szCs w:val="24"/>
          <w:lang w:val="sr-Cyrl-RS"/>
        </w:rPr>
        <w:t xml:space="preserve">може </w:t>
      </w:r>
      <w:r w:rsidR="00986840" w:rsidRPr="00E16B16">
        <w:rPr>
          <w:rFonts w:ascii="Times New Roman" w:hAnsi="Times New Roman" w:cs="Times New Roman"/>
          <w:sz w:val="24"/>
          <w:szCs w:val="24"/>
          <w:lang w:val="sr-Cyrl-RS"/>
        </w:rPr>
        <w:t xml:space="preserve">се </w:t>
      </w:r>
      <w:r w:rsidRPr="00E16B16">
        <w:rPr>
          <w:rFonts w:ascii="Times New Roman" w:hAnsi="Times New Roman" w:cs="Times New Roman"/>
          <w:sz w:val="24"/>
          <w:szCs w:val="24"/>
          <w:lang w:val="sr-Cyrl-RS"/>
        </w:rPr>
        <w:t>одузети уколико концесионар не поступа у складу са законом, не чува и не одржава културно добро у складу са актима о заштити и склопљеним уговором или га користи на начин којим му се наноси штета или угрожава културна вриједност</w:t>
      </w:r>
      <w:r w:rsidR="0021239B" w:rsidRPr="00E16B16">
        <w:rPr>
          <w:rFonts w:ascii="Times New Roman" w:hAnsi="Times New Roman" w:cs="Times New Roman"/>
          <w:sz w:val="24"/>
          <w:szCs w:val="24"/>
          <w:lang w:val="sr-Cyrl-RS"/>
        </w:rPr>
        <w:t xml:space="preserve"> тог добра</w:t>
      </w:r>
      <w:r w:rsidRPr="00E16B16">
        <w:rPr>
          <w:rFonts w:ascii="Times New Roman" w:hAnsi="Times New Roman" w:cs="Times New Roman"/>
          <w:sz w:val="24"/>
          <w:szCs w:val="24"/>
          <w:lang w:val="sr-Cyrl-RS"/>
        </w:rPr>
        <w:t>.</w:t>
      </w:r>
    </w:p>
    <w:p w14:paraId="2CE869B7"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 </w:t>
      </w:r>
    </w:p>
    <w:p w14:paraId="6B2C6B3E"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w:t>
      </w:r>
      <w:r w:rsidR="00397975" w:rsidRPr="00E16B16">
        <w:rPr>
          <w:rFonts w:ascii="Times New Roman" w:hAnsi="Times New Roman" w:cs="Times New Roman"/>
          <w:sz w:val="24"/>
          <w:szCs w:val="24"/>
          <w:lang w:val="sr-Cyrl-RS"/>
        </w:rPr>
        <w:t>ан 68</w:t>
      </w:r>
      <w:r w:rsidRPr="00E16B16">
        <w:rPr>
          <w:rFonts w:ascii="Times New Roman" w:hAnsi="Times New Roman" w:cs="Times New Roman"/>
          <w:sz w:val="24"/>
          <w:szCs w:val="24"/>
          <w:lang w:val="sr-Cyrl-RS"/>
        </w:rPr>
        <w:t>.</w:t>
      </w:r>
    </w:p>
    <w:p w14:paraId="221B1A98"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4D7F072" w14:textId="77777777"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Културно добро, као и културно добро које ужива претходну заштиту се не може трајно извести, односно изнијети у иностранство.</w:t>
      </w:r>
    </w:p>
    <w:p w14:paraId="6B2FF3DE" w14:textId="51BE45CD"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Изузетно од става 1</w:t>
      </w:r>
      <w:r w:rsidR="007C592F"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овог члана</w:t>
      </w:r>
      <w:r w:rsidR="00C24298"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културно добро</w:t>
      </w:r>
      <w:r w:rsidR="00397975" w:rsidRPr="00E16B16">
        <w:rPr>
          <w:rFonts w:ascii="Times New Roman" w:hAnsi="Times New Roman" w:cs="Times New Roman"/>
          <w:sz w:val="24"/>
          <w:szCs w:val="24"/>
          <w:lang w:val="sr-Cyrl-RS"/>
        </w:rPr>
        <w:t>, као</w:t>
      </w:r>
      <w:r w:rsidRPr="00E16B16">
        <w:rPr>
          <w:rFonts w:ascii="Times New Roman" w:hAnsi="Times New Roman" w:cs="Times New Roman"/>
          <w:sz w:val="24"/>
          <w:szCs w:val="24"/>
          <w:lang w:val="sr-Cyrl-RS"/>
        </w:rPr>
        <w:t xml:space="preserve"> и </w:t>
      </w:r>
      <w:r w:rsidR="00397975" w:rsidRPr="00E16B16">
        <w:rPr>
          <w:rFonts w:ascii="Times New Roman" w:hAnsi="Times New Roman" w:cs="Times New Roman"/>
          <w:sz w:val="24"/>
          <w:szCs w:val="24"/>
          <w:lang w:val="sr-Cyrl-RS"/>
        </w:rPr>
        <w:t xml:space="preserve">културно </w:t>
      </w:r>
      <w:r w:rsidRPr="00E16B16">
        <w:rPr>
          <w:rFonts w:ascii="Times New Roman" w:hAnsi="Times New Roman" w:cs="Times New Roman"/>
          <w:sz w:val="24"/>
          <w:szCs w:val="24"/>
          <w:lang w:val="sr-Cyrl-RS"/>
        </w:rPr>
        <w:t xml:space="preserve">добро које ужива претходну заштиту може </w:t>
      </w:r>
      <w:r w:rsidR="00C24298" w:rsidRPr="00E16B16">
        <w:rPr>
          <w:rFonts w:ascii="Times New Roman" w:hAnsi="Times New Roman" w:cs="Times New Roman"/>
          <w:sz w:val="24"/>
          <w:szCs w:val="24"/>
          <w:lang w:val="sr-Cyrl-RS"/>
        </w:rPr>
        <w:t xml:space="preserve">се </w:t>
      </w:r>
      <w:r w:rsidRPr="00E16B16">
        <w:rPr>
          <w:rFonts w:ascii="Times New Roman" w:hAnsi="Times New Roman" w:cs="Times New Roman"/>
          <w:sz w:val="24"/>
          <w:szCs w:val="24"/>
          <w:lang w:val="sr-Cyrl-RS"/>
        </w:rPr>
        <w:t>привремено извести</w:t>
      </w:r>
      <w:r w:rsidR="007C592F"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односно изнијети у иностранство у случају размјене када је то неопходно за </w:t>
      </w:r>
      <w:r w:rsidR="00C24298" w:rsidRPr="00E16B16">
        <w:rPr>
          <w:rFonts w:ascii="Times New Roman" w:hAnsi="Times New Roman" w:cs="Times New Roman"/>
          <w:sz w:val="24"/>
          <w:szCs w:val="24"/>
          <w:lang w:val="sr-Cyrl-RS"/>
        </w:rPr>
        <w:t xml:space="preserve">попуњавање </w:t>
      </w:r>
      <w:r w:rsidRPr="00E16B16">
        <w:rPr>
          <w:rFonts w:ascii="Times New Roman" w:hAnsi="Times New Roman" w:cs="Times New Roman"/>
          <w:sz w:val="24"/>
          <w:szCs w:val="24"/>
          <w:lang w:val="sr-Cyrl-RS"/>
        </w:rPr>
        <w:t xml:space="preserve">збирке и ако није </w:t>
      </w:r>
      <w:r w:rsidRPr="00E16B16">
        <w:rPr>
          <w:rFonts w:ascii="Times New Roman" w:hAnsi="Times New Roman" w:cs="Times New Roman"/>
          <w:sz w:val="24"/>
          <w:szCs w:val="24"/>
          <w:lang w:val="sr-Cyrl-RS"/>
        </w:rPr>
        <w:lastRenderedPageBreak/>
        <w:t xml:space="preserve">културно добро од изузетног значаја или његов дио, као и ако не постоји интерес за његово укључивање у сталну изложбену поставку. </w:t>
      </w:r>
    </w:p>
    <w:p w14:paraId="29AB7D2B" w14:textId="54D83AAD" w:rsidR="009E6284" w:rsidRPr="00E16B16" w:rsidRDefault="00397975"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Културно добро, као и културно</w:t>
      </w:r>
      <w:r w:rsidR="009E6284" w:rsidRPr="00E16B16">
        <w:rPr>
          <w:rFonts w:ascii="Times New Roman" w:hAnsi="Times New Roman" w:cs="Times New Roman"/>
          <w:sz w:val="24"/>
          <w:szCs w:val="24"/>
          <w:lang w:val="sr-Cyrl-RS"/>
        </w:rPr>
        <w:t xml:space="preserve"> добро које ужива претходну заштиту се може привремено </w:t>
      </w:r>
      <w:r w:rsidRPr="00E16B16">
        <w:rPr>
          <w:rFonts w:ascii="Times New Roman" w:hAnsi="Times New Roman" w:cs="Times New Roman"/>
          <w:sz w:val="24"/>
          <w:szCs w:val="24"/>
          <w:lang w:val="sr-Cyrl-RS"/>
        </w:rPr>
        <w:t xml:space="preserve">извести, односно </w:t>
      </w:r>
      <w:r w:rsidR="009E6284" w:rsidRPr="00E16B16">
        <w:rPr>
          <w:rFonts w:ascii="Times New Roman" w:hAnsi="Times New Roman" w:cs="Times New Roman"/>
          <w:sz w:val="24"/>
          <w:szCs w:val="24"/>
          <w:lang w:val="sr-Cyrl-RS"/>
        </w:rPr>
        <w:t>изнијети у иностранство у циљу излагања, те истраживања, експертизе и спровођења конзерваторско</w:t>
      </w:r>
      <w:r w:rsidR="003C60E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рестаураторских мјер</w:t>
      </w:r>
      <w:r w:rsidR="00DC3538" w:rsidRPr="00E16B16">
        <w:rPr>
          <w:rFonts w:ascii="Times New Roman" w:hAnsi="Times New Roman" w:cs="Times New Roman"/>
          <w:sz w:val="24"/>
          <w:szCs w:val="24"/>
          <w:lang w:val="sr-Cyrl-RS"/>
        </w:rPr>
        <w:t>â</w:t>
      </w:r>
      <w:r w:rsidR="009E6284" w:rsidRPr="00E16B16">
        <w:rPr>
          <w:rFonts w:ascii="Times New Roman" w:hAnsi="Times New Roman" w:cs="Times New Roman"/>
          <w:sz w:val="24"/>
          <w:szCs w:val="24"/>
          <w:lang w:val="sr-Cyrl-RS"/>
        </w:rPr>
        <w:t>, ако не постоје услови да се наведене радње обаве унутар граница Републике.</w:t>
      </w:r>
    </w:p>
    <w:p w14:paraId="7ED5E717" w14:textId="77777777" w:rsidR="00734994" w:rsidRDefault="00734994" w:rsidP="001610AA">
      <w:pPr>
        <w:pStyle w:val="NoSpacing"/>
        <w:jc w:val="center"/>
        <w:rPr>
          <w:rFonts w:ascii="Times New Roman" w:hAnsi="Times New Roman" w:cs="Times New Roman"/>
          <w:sz w:val="24"/>
          <w:szCs w:val="24"/>
          <w:lang w:val="sr-Cyrl-RS"/>
        </w:rPr>
      </w:pPr>
    </w:p>
    <w:p w14:paraId="730D9D8D" w14:textId="2CB0345F" w:rsidR="009E6284" w:rsidRPr="00E16B16" w:rsidRDefault="00397975"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69</w:t>
      </w:r>
      <w:r w:rsidR="009E6284" w:rsidRPr="00E16B16">
        <w:rPr>
          <w:rFonts w:ascii="Times New Roman" w:hAnsi="Times New Roman" w:cs="Times New Roman"/>
          <w:sz w:val="24"/>
          <w:szCs w:val="24"/>
          <w:lang w:val="sr-Cyrl-RS"/>
        </w:rPr>
        <w:t>.</w:t>
      </w:r>
    </w:p>
    <w:p w14:paraId="6C622387"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BF9F53F" w14:textId="3E7094B1"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Одобрење за привремен</w:t>
      </w:r>
      <w:r w:rsidR="00547287" w:rsidRPr="00E16B16">
        <w:rPr>
          <w:rFonts w:ascii="Times New Roman" w:hAnsi="Times New Roman" w:cs="Times New Roman"/>
          <w:sz w:val="24"/>
          <w:szCs w:val="24"/>
          <w:lang w:val="sr-Cyrl-RS"/>
        </w:rPr>
        <w:t>и</w:t>
      </w:r>
      <w:r w:rsidRPr="00E16B16">
        <w:rPr>
          <w:rFonts w:ascii="Times New Roman" w:hAnsi="Times New Roman" w:cs="Times New Roman"/>
          <w:sz w:val="24"/>
          <w:szCs w:val="24"/>
          <w:lang w:val="sr-Cyrl-RS"/>
        </w:rPr>
        <w:t xml:space="preserve"> </w:t>
      </w:r>
      <w:r w:rsidR="00547287" w:rsidRPr="00E16B16">
        <w:rPr>
          <w:rFonts w:ascii="Times New Roman" w:hAnsi="Times New Roman" w:cs="Times New Roman"/>
          <w:sz w:val="24"/>
          <w:szCs w:val="24"/>
          <w:lang w:val="sr-Cyrl-RS"/>
        </w:rPr>
        <w:t>извоз</w:t>
      </w:r>
      <w:r w:rsidR="00397975" w:rsidRPr="00E16B16">
        <w:rPr>
          <w:rFonts w:ascii="Times New Roman" w:hAnsi="Times New Roman" w:cs="Times New Roman"/>
          <w:sz w:val="24"/>
          <w:szCs w:val="24"/>
          <w:lang w:val="sr-Cyrl-RS"/>
        </w:rPr>
        <w:t xml:space="preserve">, односно </w:t>
      </w:r>
      <w:r w:rsidRPr="00E16B16">
        <w:rPr>
          <w:rFonts w:ascii="Times New Roman" w:hAnsi="Times New Roman" w:cs="Times New Roman"/>
          <w:sz w:val="24"/>
          <w:szCs w:val="24"/>
          <w:lang w:val="sr-Cyrl-RS"/>
        </w:rPr>
        <w:t>изношење културног добра</w:t>
      </w:r>
      <w:r w:rsidR="00397975" w:rsidRPr="00E16B16">
        <w:rPr>
          <w:rFonts w:ascii="Times New Roman" w:hAnsi="Times New Roman" w:cs="Times New Roman"/>
          <w:sz w:val="24"/>
          <w:szCs w:val="24"/>
          <w:lang w:val="sr-Cyrl-RS"/>
        </w:rPr>
        <w:t>, као</w:t>
      </w:r>
      <w:r w:rsidRPr="00E16B16">
        <w:rPr>
          <w:rFonts w:ascii="Times New Roman" w:hAnsi="Times New Roman" w:cs="Times New Roman"/>
          <w:sz w:val="24"/>
          <w:szCs w:val="24"/>
          <w:lang w:val="sr-Cyrl-RS"/>
        </w:rPr>
        <w:t xml:space="preserve"> и </w:t>
      </w:r>
      <w:r w:rsidR="00397975" w:rsidRPr="00E16B16">
        <w:rPr>
          <w:rFonts w:ascii="Times New Roman" w:hAnsi="Times New Roman" w:cs="Times New Roman"/>
          <w:sz w:val="24"/>
          <w:szCs w:val="24"/>
          <w:lang w:val="sr-Cyrl-RS"/>
        </w:rPr>
        <w:t xml:space="preserve">културног </w:t>
      </w:r>
      <w:r w:rsidRPr="00E16B16">
        <w:rPr>
          <w:rFonts w:ascii="Times New Roman" w:hAnsi="Times New Roman" w:cs="Times New Roman"/>
          <w:sz w:val="24"/>
          <w:szCs w:val="24"/>
          <w:lang w:val="sr-Cyrl-RS"/>
        </w:rPr>
        <w:t xml:space="preserve">добра које ужива претходну заштиту даје </w:t>
      </w:r>
      <w:r w:rsidR="00397975" w:rsidRPr="00E16B16">
        <w:rPr>
          <w:rFonts w:ascii="Times New Roman" w:hAnsi="Times New Roman" w:cs="Times New Roman"/>
          <w:sz w:val="24"/>
          <w:szCs w:val="24"/>
          <w:lang w:val="sr-Cyrl-RS"/>
        </w:rPr>
        <w:t>Завод</w:t>
      </w:r>
      <w:r w:rsidRPr="00E16B16">
        <w:rPr>
          <w:rFonts w:ascii="Times New Roman" w:hAnsi="Times New Roman" w:cs="Times New Roman"/>
          <w:sz w:val="24"/>
          <w:szCs w:val="24"/>
          <w:lang w:val="sr-Cyrl-RS"/>
        </w:rPr>
        <w:t>.</w:t>
      </w:r>
    </w:p>
    <w:p w14:paraId="0F422777" w14:textId="0B88A57D" w:rsidR="009E6284" w:rsidRPr="00E16B16" w:rsidRDefault="00F325AF"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00557A82"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У складу са поднесеним захтјевима за привремен</w:t>
      </w:r>
      <w:r w:rsidR="00547287" w:rsidRPr="00E16B16">
        <w:rPr>
          <w:rFonts w:ascii="Times New Roman" w:hAnsi="Times New Roman" w:cs="Times New Roman"/>
          <w:sz w:val="24"/>
          <w:szCs w:val="24"/>
          <w:lang w:val="sr-Cyrl-RS"/>
        </w:rPr>
        <w:t>и</w:t>
      </w:r>
      <w:r w:rsidR="009E6284" w:rsidRPr="00E16B16">
        <w:rPr>
          <w:rFonts w:ascii="Times New Roman" w:hAnsi="Times New Roman" w:cs="Times New Roman"/>
          <w:sz w:val="24"/>
          <w:szCs w:val="24"/>
          <w:lang w:val="sr-Cyrl-RS"/>
        </w:rPr>
        <w:t xml:space="preserve"> </w:t>
      </w:r>
      <w:r w:rsidR="00547287" w:rsidRPr="00E16B16">
        <w:rPr>
          <w:rFonts w:ascii="Times New Roman" w:hAnsi="Times New Roman" w:cs="Times New Roman"/>
          <w:sz w:val="24"/>
          <w:szCs w:val="24"/>
          <w:lang w:val="sr-Cyrl-RS"/>
        </w:rPr>
        <w:t>извоз</w:t>
      </w:r>
      <w:r w:rsidR="00397975" w:rsidRPr="00E16B16">
        <w:rPr>
          <w:rFonts w:ascii="Times New Roman" w:hAnsi="Times New Roman" w:cs="Times New Roman"/>
          <w:sz w:val="24"/>
          <w:szCs w:val="24"/>
          <w:lang w:val="sr-Cyrl-RS"/>
        </w:rPr>
        <w:t>, односно изношење културног добра, као и културног добра које ужива претходну заштиту</w:t>
      </w:r>
      <w:r w:rsidR="00C24298"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 xml:space="preserve"> </w:t>
      </w:r>
      <w:r w:rsidR="00397975" w:rsidRPr="00E16B16">
        <w:rPr>
          <w:rFonts w:ascii="Times New Roman" w:hAnsi="Times New Roman" w:cs="Times New Roman"/>
          <w:sz w:val="24"/>
          <w:szCs w:val="24"/>
          <w:lang w:val="sr-Cyrl-RS"/>
        </w:rPr>
        <w:t>директор</w:t>
      </w:r>
      <w:r w:rsidR="009E6284" w:rsidRPr="00E16B16">
        <w:rPr>
          <w:rFonts w:ascii="Times New Roman" w:hAnsi="Times New Roman" w:cs="Times New Roman"/>
          <w:sz w:val="24"/>
          <w:szCs w:val="24"/>
          <w:lang w:val="sr-Cyrl-RS"/>
        </w:rPr>
        <w:t xml:space="preserve"> </w:t>
      </w:r>
      <w:r w:rsidR="0005587E" w:rsidRPr="00E16B16">
        <w:rPr>
          <w:rFonts w:ascii="Times New Roman" w:hAnsi="Times New Roman" w:cs="Times New Roman"/>
          <w:sz w:val="24"/>
          <w:szCs w:val="24"/>
          <w:lang w:val="sr-Cyrl-RS"/>
        </w:rPr>
        <w:t xml:space="preserve">Завода </w:t>
      </w:r>
      <w:r w:rsidR="009E6284" w:rsidRPr="00E16B16">
        <w:rPr>
          <w:rFonts w:ascii="Times New Roman" w:hAnsi="Times New Roman" w:cs="Times New Roman"/>
          <w:sz w:val="24"/>
          <w:szCs w:val="24"/>
          <w:lang w:val="sr-Cyrl-RS"/>
        </w:rPr>
        <w:t>рјешењем именује комисију из реда стручњака и oдрeђуje висину нaкнaдe зa рaд члaнoвa кoмисиje.</w:t>
      </w:r>
    </w:p>
    <w:p w14:paraId="45448085" w14:textId="46D79BFB" w:rsidR="006C2032"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Накнада члановима комисије се исплаћује из средстава намијењених за плаћањ</w:t>
      </w:r>
      <w:r w:rsidR="00525CD0" w:rsidRPr="00E16B16">
        <w:rPr>
          <w:rFonts w:ascii="Times New Roman" w:hAnsi="Times New Roman" w:cs="Times New Roman"/>
          <w:sz w:val="24"/>
          <w:szCs w:val="24"/>
          <w:lang w:val="sr-Cyrl-RS"/>
        </w:rPr>
        <w:t>е трошкова поступка, у износу од</w:t>
      </w:r>
      <w:r w:rsidRPr="00E16B16">
        <w:rPr>
          <w:rFonts w:ascii="Times New Roman" w:hAnsi="Times New Roman" w:cs="Times New Roman"/>
          <w:sz w:val="24"/>
          <w:szCs w:val="24"/>
          <w:lang w:val="sr-Cyrl-RS"/>
        </w:rPr>
        <w:t xml:space="preserve"> 40% најниже нето плате у Републици</w:t>
      </w:r>
      <w:r w:rsidR="006C2032" w:rsidRPr="00E16B16">
        <w:rPr>
          <w:rFonts w:ascii="Times New Roman" w:hAnsi="Times New Roman" w:cs="Times New Roman"/>
          <w:sz w:val="24"/>
          <w:szCs w:val="24"/>
          <w:lang w:val="sr-Cyrl-RS"/>
        </w:rPr>
        <w:t>.</w:t>
      </w:r>
      <w:r w:rsidR="0005587E" w:rsidRPr="00E16B16">
        <w:rPr>
          <w:rFonts w:ascii="Times New Roman" w:hAnsi="Times New Roman" w:cs="Times New Roman"/>
          <w:sz w:val="24"/>
          <w:szCs w:val="24"/>
          <w:lang w:val="sr-Cyrl-RS"/>
        </w:rPr>
        <w:t xml:space="preserve"> </w:t>
      </w:r>
    </w:p>
    <w:p w14:paraId="677020D4" w14:textId="70033A11"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Tрoшкoвe поступка снoси подносилац захтјева за одобрење за привремен</w:t>
      </w:r>
      <w:r w:rsidR="00547287" w:rsidRPr="00E16B16">
        <w:rPr>
          <w:rFonts w:ascii="Times New Roman" w:hAnsi="Times New Roman" w:cs="Times New Roman"/>
          <w:sz w:val="24"/>
          <w:szCs w:val="24"/>
          <w:lang w:val="sr-Cyrl-RS"/>
        </w:rPr>
        <w:t>и извоз, односно</w:t>
      </w:r>
      <w:r w:rsidRPr="00E16B16">
        <w:rPr>
          <w:rFonts w:ascii="Times New Roman" w:hAnsi="Times New Roman" w:cs="Times New Roman"/>
          <w:sz w:val="24"/>
          <w:szCs w:val="24"/>
          <w:lang w:val="sr-Cyrl-RS"/>
        </w:rPr>
        <w:t xml:space="preserve"> изношење културног добра и</w:t>
      </w:r>
      <w:r w:rsidR="00397975" w:rsidRPr="00E16B16">
        <w:rPr>
          <w:rFonts w:ascii="Times New Roman" w:hAnsi="Times New Roman" w:cs="Times New Roman"/>
          <w:sz w:val="24"/>
          <w:szCs w:val="24"/>
          <w:lang w:val="sr-Cyrl-RS"/>
        </w:rPr>
        <w:t>ли</w:t>
      </w:r>
      <w:r w:rsidRPr="00E16B16">
        <w:rPr>
          <w:rFonts w:ascii="Times New Roman" w:hAnsi="Times New Roman" w:cs="Times New Roman"/>
          <w:sz w:val="24"/>
          <w:szCs w:val="24"/>
          <w:lang w:val="sr-Cyrl-RS"/>
        </w:rPr>
        <w:t xml:space="preserve"> добра које ужива претходну заштиту. </w:t>
      </w:r>
    </w:p>
    <w:p w14:paraId="53A8642B" w14:textId="22839FC7"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 xml:space="preserve">На приједлог комисије из става 2. овог члана </w:t>
      </w:r>
      <w:r w:rsidR="00397975" w:rsidRPr="00E16B16">
        <w:rPr>
          <w:rFonts w:ascii="Times New Roman" w:hAnsi="Times New Roman" w:cs="Times New Roman"/>
          <w:sz w:val="24"/>
          <w:szCs w:val="24"/>
          <w:lang w:val="sr-Cyrl-RS"/>
        </w:rPr>
        <w:t>директор Завода</w:t>
      </w:r>
      <w:r w:rsidRPr="00E16B16">
        <w:rPr>
          <w:rFonts w:ascii="Times New Roman" w:hAnsi="Times New Roman" w:cs="Times New Roman"/>
          <w:sz w:val="24"/>
          <w:szCs w:val="24"/>
          <w:lang w:val="sr-Cyrl-RS"/>
        </w:rPr>
        <w:t xml:space="preserve"> доноси рјешење о од</w:t>
      </w:r>
      <w:r w:rsidR="00B13AA2" w:rsidRPr="00E16B16">
        <w:rPr>
          <w:rFonts w:ascii="Times New Roman" w:hAnsi="Times New Roman" w:cs="Times New Roman"/>
          <w:sz w:val="24"/>
          <w:szCs w:val="24"/>
          <w:lang w:val="sr-Cyrl-RS"/>
        </w:rPr>
        <w:t>о</w:t>
      </w:r>
      <w:r w:rsidRPr="00E16B16">
        <w:rPr>
          <w:rFonts w:ascii="Times New Roman" w:hAnsi="Times New Roman" w:cs="Times New Roman"/>
          <w:sz w:val="24"/>
          <w:szCs w:val="24"/>
          <w:lang w:val="sr-Cyrl-RS"/>
        </w:rPr>
        <w:t>брењу за привремен</w:t>
      </w:r>
      <w:r w:rsidR="00547287" w:rsidRPr="00E16B16">
        <w:rPr>
          <w:rFonts w:ascii="Times New Roman" w:hAnsi="Times New Roman" w:cs="Times New Roman"/>
          <w:sz w:val="24"/>
          <w:szCs w:val="24"/>
          <w:lang w:val="sr-Cyrl-RS"/>
        </w:rPr>
        <w:t>и</w:t>
      </w:r>
      <w:r w:rsidRPr="00E16B16">
        <w:rPr>
          <w:rFonts w:ascii="Times New Roman" w:hAnsi="Times New Roman" w:cs="Times New Roman"/>
          <w:sz w:val="24"/>
          <w:szCs w:val="24"/>
          <w:lang w:val="sr-Cyrl-RS"/>
        </w:rPr>
        <w:t xml:space="preserve"> </w:t>
      </w:r>
      <w:r w:rsidR="00547287" w:rsidRPr="00E16B16">
        <w:rPr>
          <w:rFonts w:ascii="Times New Roman" w:hAnsi="Times New Roman" w:cs="Times New Roman"/>
          <w:sz w:val="24"/>
          <w:szCs w:val="24"/>
          <w:lang w:val="sr-Cyrl-RS"/>
        </w:rPr>
        <w:t>извоз</w:t>
      </w:r>
      <w:r w:rsidR="00397975" w:rsidRPr="00E16B16">
        <w:rPr>
          <w:rFonts w:ascii="Times New Roman" w:hAnsi="Times New Roman" w:cs="Times New Roman"/>
          <w:sz w:val="24"/>
          <w:szCs w:val="24"/>
          <w:lang w:val="sr-Cyrl-RS"/>
        </w:rPr>
        <w:t>, односно изношење културног добра, као и културног добра које ужива претходну заштиту</w:t>
      </w:r>
      <w:r w:rsidRPr="00E16B16">
        <w:rPr>
          <w:rFonts w:ascii="Times New Roman" w:hAnsi="Times New Roman" w:cs="Times New Roman"/>
          <w:sz w:val="24"/>
          <w:szCs w:val="24"/>
          <w:lang w:val="sr-Cyrl-RS"/>
        </w:rPr>
        <w:t>.</w:t>
      </w:r>
    </w:p>
    <w:p w14:paraId="7E17A8D3" w14:textId="4349664E"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w:t>
      </w:r>
      <w:r w:rsidRPr="00E16B16">
        <w:rPr>
          <w:rFonts w:ascii="Times New Roman" w:hAnsi="Times New Roman" w:cs="Times New Roman"/>
          <w:sz w:val="24"/>
          <w:szCs w:val="24"/>
          <w:lang w:val="sr-Cyrl-RS"/>
        </w:rPr>
        <w:tab/>
      </w:r>
      <w:r w:rsidR="00397975" w:rsidRPr="00E16B16">
        <w:rPr>
          <w:rFonts w:ascii="Times New Roman" w:hAnsi="Times New Roman" w:cs="Times New Roman"/>
          <w:sz w:val="24"/>
          <w:szCs w:val="24"/>
          <w:lang w:val="sr-Cyrl-RS"/>
        </w:rPr>
        <w:t>Рјешењем из става 5. овог члана</w:t>
      </w:r>
      <w:r w:rsidRPr="00E16B16">
        <w:rPr>
          <w:rFonts w:ascii="Times New Roman" w:hAnsi="Times New Roman" w:cs="Times New Roman"/>
          <w:sz w:val="24"/>
          <w:szCs w:val="24"/>
          <w:lang w:val="sr-Cyrl-RS"/>
        </w:rPr>
        <w:t xml:space="preserve"> утврђује се трајање привремено</w:t>
      </w:r>
      <w:r w:rsidR="00547287" w:rsidRPr="00E16B16">
        <w:rPr>
          <w:rFonts w:ascii="Times New Roman" w:hAnsi="Times New Roman" w:cs="Times New Roman"/>
          <w:sz w:val="24"/>
          <w:szCs w:val="24"/>
          <w:lang w:val="sr-Cyrl-RS"/>
        </w:rPr>
        <w:t>г</w:t>
      </w:r>
      <w:r w:rsidRPr="00E16B16">
        <w:rPr>
          <w:rFonts w:ascii="Times New Roman" w:hAnsi="Times New Roman" w:cs="Times New Roman"/>
          <w:sz w:val="24"/>
          <w:szCs w:val="24"/>
          <w:lang w:val="sr-Cyrl-RS"/>
        </w:rPr>
        <w:t xml:space="preserve"> </w:t>
      </w:r>
      <w:r w:rsidR="00547287" w:rsidRPr="00E16B16">
        <w:rPr>
          <w:rFonts w:ascii="Times New Roman" w:hAnsi="Times New Roman" w:cs="Times New Roman"/>
          <w:sz w:val="24"/>
          <w:szCs w:val="24"/>
          <w:lang w:val="sr-Cyrl-RS"/>
        </w:rPr>
        <w:t>извоза</w:t>
      </w:r>
      <w:r w:rsidR="00397975" w:rsidRPr="00E16B16">
        <w:rPr>
          <w:rFonts w:ascii="Times New Roman" w:hAnsi="Times New Roman" w:cs="Times New Roman"/>
          <w:sz w:val="24"/>
          <w:szCs w:val="24"/>
          <w:lang w:val="sr-Cyrl-RS"/>
        </w:rPr>
        <w:t xml:space="preserve">, односно </w:t>
      </w:r>
      <w:r w:rsidRPr="00E16B16">
        <w:rPr>
          <w:rFonts w:ascii="Times New Roman" w:hAnsi="Times New Roman" w:cs="Times New Roman"/>
          <w:sz w:val="24"/>
          <w:szCs w:val="24"/>
          <w:lang w:val="sr-Cyrl-RS"/>
        </w:rPr>
        <w:t>изношењ</w:t>
      </w:r>
      <w:r w:rsidR="00547287" w:rsidRPr="00E16B16">
        <w:rPr>
          <w:rFonts w:ascii="Times New Roman" w:hAnsi="Times New Roman" w:cs="Times New Roman"/>
          <w:sz w:val="24"/>
          <w:szCs w:val="24"/>
          <w:lang w:val="sr-Cyrl-RS"/>
        </w:rPr>
        <w:t>а</w:t>
      </w:r>
      <w:r w:rsidRPr="00E16B16">
        <w:rPr>
          <w:rFonts w:ascii="Times New Roman" w:hAnsi="Times New Roman" w:cs="Times New Roman"/>
          <w:sz w:val="24"/>
          <w:szCs w:val="24"/>
          <w:lang w:val="sr-Cyrl-RS"/>
        </w:rPr>
        <w:t xml:space="preserve"> културног добра и добра које ужива претходну заштиту, које не може бити дуже од </w:t>
      </w:r>
      <w:r w:rsidR="0085039D" w:rsidRPr="00E16B16">
        <w:rPr>
          <w:rFonts w:ascii="Times New Roman" w:hAnsi="Times New Roman" w:cs="Times New Roman"/>
          <w:sz w:val="24"/>
          <w:szCs w:val="24"/>
          <w:lang w:val="sr-Cyrl-RS"/>
        </w:rPr>
        <w:t>годину дана</w:t>
      </w:r>
      <w:r w:rsidRPr="00E16B16">
        <w:rPr>
          <w:rFonts w:ascii="Times New Roman" w:hAnsi="Times New Roman" w:cs="Times New Roman"/>
          <w:sz w:val="24"/>
          <w:szCs w:val="24"/>
          <w:lang w:val="sr-Cyrl-RS"/>
        </w:rPr>
        <w:t>, изузев када је у питању спровођење конзерваторско</w:t>
      </w:r>
      <w:r w:rsidR="00B13AA2"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рестаураторских мјер</w:t>
      </w:r>
      <w:r w:rsidR="00DC3538"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w:t>
      </w:r>
      <w:r w:rsidR="00397975" w:rsidRPr="00E16B16">
        <w:rPr>
          <w:rFonts w:ascii="Times New Roman" w:hAnsi="Times New Roman" w:cs="Times New Roman"/>
          <w:sz w:val="24"/>
          <w:szCs w:val="24"/>
          <w:lang w:val="sr-Cyrl-RS"/>
        </w:rPr>
        <w:t xml:space="preserve"> </w:t>
      </w:r>
    </w:p>
    <w:p w14:paraId="690313D3" w14:textId="37C8285C" w:rsidR="0085039D" w:rsidRPr="00E16B16" w:rsidRDefault="0085039D"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Pr="00E16B16">
        <w:rPr>
          <w:rFonts w:ascii="Times New Roman" w:hAnsi="Times New Roman" w:cs="Times New Roman"/>
          <w:sz w:val="24"/>
          <w:szCs w:val="24"/>
          <w:lang w:val="sr-Cyrl-RS"/>
        </w:rPr>
        <w:tab/>
        <w:t>На рјешење из става 5. овог члана може се уложи</w:t>
      </w:r>
      <w:r w:rsidR="00B16C44" w:rsidRPr="00E16B16">
        <w:rPr>
          <w:rFonts w:ascii="Times New Roman" w:hAnsi="Times New Roman" w:cs="Times New Roman"/>
          <w:sz w:val="24"/>
          <w:szCs w:val="24"/>
          <w:lang w:val="sr-Cyrl-RS"/>
        </w:rPr>
        <w:t>ти жалба министру у року од 15</w:t>
      </w:r>
      <w:r w:rsidRPr="00E16B16">
        <w:rPr>
          <w:rFonts w:ascii="Times New Roman" w:hAnsi="Times New Roman" w:cs="Times New Roman"/>
          <w:sz w:val="24"/>
          <w:szCs w:val="24"/>
          <w:lang w:val="sr-Cyrl-RS"/>
        </w:rPr>
        <w:t xml:space="preserve"> дана од дана пријема рјешења.</w:t>
      </w:r>
    </w:p>
    <w:p w14:paraId="3DA3FA98" w14:textId="77A02CB0" w:rsidR="0085039D" w:rsidRPr="00E16B16" w:rsidRDefault="0085039D"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w:t>
      </w:r>
      <w:r w:rsidRPr="00E16B16">
        <w:rPr>
          <w:rFonts w:ascii="Times New Roman" w:hAnsi="Times New Roman" w:cs="Times New Roman"/>
          <w:sz w:val="24"/>
          <w:szCs w:val="24"/>
          <w:lang w:val="sr-Cyrl-RS"/>
        </w:rPr>
        <w:tab/>
        <w:t>Рјешење министра је коначно и против рјешења није дозвољена жалба, али се може тужбом покренути управни спор пред надлежним судом.</w:t>
      </w:r>
    </w:p>
    <w:p w14:paraId="6CB4935F" w14:textId="15CD6575" w:rsidR="009E6284" w:rsidRPr="00E16B16" w:rsidRDefault="0085039D"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(9</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r>
      <w:r w:rsidR="00B13AA2" w:rsidRPr="00E16B16">
        <w:rPr>
          <w:rFonts w:ascii="Times New Roman" w:hAnsi="Times New Roman" w:cs="Times New Roman"/>
          <w:sz w:val="24"/>
          <w:szCs w:val="24"/>
          <w:lang w:val="sr-Cyrl-RS"/>
        </w:rPr>
        <w:t>У</w:t>
      </w:r>
      <w:r w:rsidR="009E6284" w:rsidRPr="00E16B16">
        <w:rPr>
          <w:rFonts w:ascii="Times New Roman" w:hAnsi="Times New Roman" w:cs="Times New Roman"/>
          <w:sz w:val="24"/>
          <w:szCs w:val="24"/>
          <w:lang w:val="sr-Cyrl-RS"/>
        </w:rPr>
        <w:t>слове и начин издавања одобрења за привремен</w:t>
      </w:r>
      <w:r w:rsidR="00FD0133" w:rsidRPr="00E16B16">
        <w:rPr>
          <w:rFonts w:ascii="Times New Roman" w:hAnsi="Times New Roman" w:cs="Times New Roman"/>
          <w:sz w:val="24"/>
          <w:szCs w:val="24"/>
          <w:lang w:val="sr-Cyrl-RS"/>
        </w:rPr>
        <w:t>и</w:t>
      </w:r>
      <w:r w:rsidR="009E6284" w:rsidRPr="00E16B16">
        <w:rPr>
          <w:rFonts w:ascii="Times New Roman" w:hAnsi="Times New Roman" w:cs="Times New Roman"/>
          <w:sz w:val="24"/>
          <w:szCs w:val="24"/>
          <w:lang w:val="sr-Cyrl-RS"/>
        </w:rPr>
        <w:t xml:space="preserve"> </w:t>
      </w:r>
      <w:r w:rsidR="00FD0133" w:rsidRPr="00E16B16">
        <w:rPr>
          <w:rFonts w:ascii="Times New Roman" w:hAnsi="Times New Roman" w:cs="Times New Roman"/>
          <w:sz w:val="24"/>
          <w:szCs w:val="24"/>
          <w:lang w:val="sr-Cyrl-RS"/>
        </w:rPr>
        <w:t>извоз</w:t>
      </w:r>
      <w:r w:rsidR="00397975" w:rsidRPr="00E16B16">
        <w:rPr>
          <w:rFonts w:ascii="Times New Roman" w:hAnsi="Times New Roman" w:cs="Times New Roman"/>
          <w:sz w:val="24"/>
          <w:szCs w:val="24"/>
          <w:lang w:val="sr-Cyrl-RS"/>
        </w:rPr>
        <w:t xml:space="preserve">, односно </w:t>
      </w:r>
      <w:r w:rsidR="009E6284" w:rsidRPr="00E16B16">
        <w:rPr>
          <w:rFonts w:ascii="Times New Roman" w:hAnsi="Times New Roman" w:cs="Times New Roman"/>
          <w:sz w:val="24"/>
          <w:szCs w:val="24"/>
          <w:lang w:val="sr-Cyrl-RS"/>
        </w:rPr>
        <w:t>изношење културног добра</w:t>
      </w:r>
      <w:r w:rsidR="00397975" w:rsidRPr="00E16B16">
        <w:rPr>
          <w:rFonts w:ascii="Times New Roman" w:hAnsi="Times New Roman" w:cs="Times New Roman"/>
          <w:sz w:val="24"/>
          <w:szCs w:val="24"/>
          <w:lang w:val="sr-Cyrl-RS"/>
        </w:rPr>
        <w:t>, као</w:t>
      </w:r>
      <w:r w:rsidR="009E6284" w:rsidRPr="00E16B16">
        <w:rPr>
          <w:rFonts w:ascii="Times New Roman" w:hAnsi="Times New Roman" w:cs="Times New Roman"/>
          <w:sz w:val="24"/>
          <w:szCs w:val="24"/>
          <w:lang w:val="sr-Cyrl-RS"/>
        </w:rPr>
        <w:t xml:space="preserve"> и добра које ужива претходну заштиту прописује </w:t>
      </w:r>
      <w:r w:rsidR="00397975" w:rsidRPr="00E16B16">
        <w:rPr>
          <w:rFonts w:ascii="Times New Roman" w:hAnsi="Times New Roman" w:cs="Times New Roman"/>
          <w:sz w:val="24"/>
          <w:szCs w:val="24"/>
          <w:lang w:val="sr-Cyrl-RS"/>
        </w:rPr>
        <w:t>директор Завода</w:t>
      </w:r>
      <w:r w:rsidR="009E6284" w:rsidRPr="00E16B16">
        <w:rPr>
          <w:rFonts w:ascii="Times New Roman" w:hAnsi="Times New Roman" w:cs="Times New Roman"/>
          <w:sz w:val="24"/>
          <w:szCs w:val="24"/>
          <w:lang w:val="sr-Cyrl-RS"/>
        </w:rPr>
        <w:t>, а у складу са међународно прихваћеним стручним стандардима.</w:t>
      </w:r>
    </w:p>
    <w:p w14:paraId="668692EE" w14:textId="16CB332B" w:rsidR="009E6284" w:rsidRPr="00E16B16" w:rsidRDefault="0085039D" w:rsidP="000A2CA3">
      <w:pPr>
        <w:pStyle w:val="NoSpacing"/>
        <w:tabs>
          <w:tab w:val="left" w:pos="117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(10</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r>
      <w:r w:rsidR="00397975" w:rsidRPr="00E16B16">
        <w:rPr>
          <w:rFonts w:ascii="Times New Roman" w:hAnsi="Times New Roman" w:cs="Times New Roman"/>
          <w:sz w:val="24"/>
          <w:szCs w:val="24"/>
          <w:lang w:val="sr-Cyrl-RS"/>
        </w:rPr>
        <w:t>Директор Завода</w:t>
      </w:r>
      <w:r w:rsidRPr="00E16B16">
        <w:rPr>
          <w:rFonts w:ascii="Times New Roman" w:hAnsi="Times New Roman" w:cs="Times New Roman"/>
          <w:sz w:val="24"/>
          <w:szCs w:val="24"/>
          <w:lang w:val="sr-Cyrl-RS"/>
        </w:rPr>
        <w:t>, уз сагласност министра,</w:t>
      </w:r>
      <w:r w:rsidR="00804AA8" w:rsidRPr="00E16B16">
        <w:rPr>
          <w:rFonts w:ascii="Times New Roman" w:hAnsi="Times New Roman" w:cs="Times New Roman"/>
          <w:sz w:val="24"/>
          <w:szCs w:val="24"/>
          <w:lang w:val="sr-Cyrl-RS"/>
        </w:rPr>
        <w:t xml:space="preserve"> доноси Правилник</w:t>
      </w:r>
      <w:r w:rsidR="009E6284" w:rsidRPr="00E16B16">
        <w:rPr>
          <w:rFonts w:ascii="Times New Roman" w:hAnsi="Times New Roman" w:cs="Times New Roman"/>
          <w:sz w:val="24"/>
          <w:szCs w:val="24"/>
          <w:lang w:val="sr-Cyrl-RS"/>
        </w:rPr>
        <w:t xml:space="preserve"> о спровођењу поступка издавања одобрења за привремен</w:t>
      </w:r>
      <w:r w:rsidR="00FD0133" w:rsidRPr="00E16B16">
        <w:rPr>
          <w:rFonts w:ascii="Times New Roman" w:hAnsi="Times New Roman" w:cs="Times New Roman"/>
          <w:sz w:val="24"/>
          <w:szCs w:val="24"/>
          <w:lang w:val="sr-Cyrl-RS"/>
        </w:rPr>
        <w:t>и</w:t>
      </w:r>
      <w:r w:rsidR="009E6284" w:rsidRPr="00E16B16">
        <w:rPr>
          <w:rFonts w:ascii="Times New Roman" w:hAnsi="Times New Roman" w:cs="Times New Roman"/>
          <w:sz w:val="24"/>
          <w:szCs w:val="24"/>
          <w:lang w:val="sr-Cyrl-RS"/>
        </w:rPr>
        <w:t xml:space="preserve"> </w:t>
      </w:r>
      <w:r w:rsidR="00FD0133" w:rsidRPr="00E16B16">
        <w:rPr>
          <w:rFonts w:ascii="Times New Roman" w:hAnsi="Times New Roman" w:cs="Times New Roman"/>
          <w:sz w:val="24"/>
          <w:szCs w:val="24"/>
          <w:lang w:val="sr-Cyrl-RS"/>
        </w:rPr>
        <w:t xml:space="preserve">извоз, односно </w:t>
      </w:r>
      <w:r w:rsidR="009E6284" w:rsidRPr="00E16B16">
        <w:rPr>
          <w:rFonts w:ascii="Times New Roman" w:hAnsi="Times New Roman" w:cs="Times New Roman"/>
          <w:sz w:val="24"/>
          <w:szCs w:val="24"/>
          <w:lang w:val="sr-Cyrl-RS"/>
        </w:rPr>
        <w:t>изношење културног добра и добра које ужива претходну заштиту.</w:t>
      </w:r>
    </w:p>
    <w:p w14:paraId="53BF9232" w14:textId="5BE94CBE" w:rsidR="00FE6A08" w:rsidRPr="00E16B16" w:rsidRDefault="0085039D"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(11</w:t>
      </w:r>
      <w:r w:rsidR="00FE6A08" w:rsidRPr="00E16B16">
        <w:rPr>
          <w:rFonts w:ascii="Times New Roman" w:hAnsi="Times New Roman" w:cs="Times New Roman"/>
          <w:sz w:val="24"/>
          <w:szCs w:val="24"/>
          <w:lang w:val="sr-Cyrl-RS"/>
        </w:rPr>
        <w:t xml:space="preserve">) Правилник из става </w:t>
      </w:r>
      <w:r w:rsidR="009E26C9" w:rsidRPr="00E16B16">
        <w:rPr>
          <w:rFonts w:ascii="Times New Roman" w:hAnsi="Times New Roman" w:cs="Times New Roman"/>
          <w:sz w:val="24"/>
          <w:szCs w:val="24"/>
          <w:lang w:val="sr-Cyrl-RS"/>
        </w:rPr>
        <w:t>10</w:t>
      </w:r>
      <w:r w:rsidR="00FE6A08" w:rsidRPr="00E16B16">
        <w:rPr>
          <w:rFonts w:ascii="Times New Roman" w:hAnsi="Times New Roman" w:cs="Times New Roman"/>
          <w:sz w:val="24"/>
          <w:szCs w:val="24"/>
          <w:lang w:val="sr-Cyrl-RS"/>
        </w:rPr>
        <w:t>. овог члана објављује се у „Службеном гласнику Републике Српске“.</w:t>
      </w:r>
    </w:p>
    <w:p w14:paraId="77586AEB" w14:textId="77777777" w:rsidR="00561081" w:rsidRPr="00E16B16" w:rsidRDefault="00397975" w:rsidP="001610AA">
      <w:pPr>
        <w:pStyle w:val="NoSpacing"/>
        <w:ind w:firstLine="720"/>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 xml:space="preserve"> </w:t>
      </w:r>
    </w:p>
    <w:p w14:paraId="160AA2A6" w14:textId="77777777" w:rsidR="009E6284" w:rsidRPr="00E16B16" w:rsidRDefault="00397975"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70</w:t>
      </w:r>
      <w:r w:rsidR="009E6284" w:rsidRPr="00E16B16">
        <w:rPr>
          <w:rFonts w:ascii="Times New Roman" w:hAnsi="Times New Roman" w:cs="Times New Roman"/>
          <w:sz w:val="24"/>
          <w:szCs w:val="24"/>
          <w:lang w:val="sr-Cyrl-RS"/>
        </w:rPr>
        <w:t>.</w:t>
      </w:r>
    </w:p>
    <w:p w14:paraId="310E75B9" w14:textId="77777777" w:rsidR="00561081" w:rsidRPr="00E16B16" w:rsidRDefault="00561081" w:rsidP="001610AA">
      <w:pPr>
        <w:pStyle w:val="NoSpacing"/>
        <w:ind w:firstLine="720"/>
        <w:jc w:val="center"/>
        <w:rPr>
          <w:rFonts w:ascii="Times New Roman" w:hAnsi="Times New Roman" w:cs="Times New Roman"/>
          <w:sz w:val="24"/>
          <w:szCs w:val="24"/>
          <w:lang w:val="sr-Cyrl-RS"/>
        </w:rPr>
      </w:pPr>
    </w:p>
    <w:p w14:paraId="12C7159F" w14:textId="77777777"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397975" w:rsidRPr="00E16B16">
        <w:rPr>
          <w:rFonts w:ascii="Times New Roman" w:hAnsi="Times New Roman" w:cs="Times New Roman"/>
          <w:sz w:val="24"/>
          <w:szCs w:val="24"/>
          <w:lang w:val="sr-Cyrl-RS"/>
        </w:rPr>
        <w:t>Завод је дужан</w:t>
      </w:r>
      <w:r w:rsidRPr="00E16B16">
        <w:rPr>
          <w:rFonts w:ascii="Times New Roman" w:hAnsi="Times New Roman" w:cs="Times New Roman"/>
          <w:sz w:val="24"/>
          <w:szCs w:val="24"/>
          <w:lang w:val="sr-Cyrl-RS"/>
        </w:rPr>
        <w:t xml:space="preserve"> да води рачуна да ли је културно добро и</w:t>
      </w:r>
      <w:r w:rsidR="00397975" w:rsidRPr="00E16B16">
        <w:rPr>
          <w:rFonts w:ascii="Times New Roman" w:hAnsi="Times New Roman" w:cs="Times New Roman"/>
          <w:sz w:val="24"/>
          <w:szCs w:val="24"/>
          <w:lang w:val="sr-Cyrl-RS"/>
        </w:rPr>
        <w:t>ли</w:t>
      </w:r>
      <w:r w:rsidRPr="00E16B16">
        <w:rPr>
          <w:rFonts w:ascii="Times New Roman" w:hAnsi="Times New Roman" w:cs="Times New Roman"/>
          <w:sz w:val="24"/>
          <w:szCs w:val="24"/>
          <w:lang w:val="sr-Cyrl-RS"/>
        </w:rPr>
        <w:t xml:space="preserve"> добро које ужива претходну зашти</w:t>
      </w:r>
      <w:r w:rsidR="00397975" w:rsidRPr="00E16B16">
        <w:rPr>
          <w:rFonts w:ascii="Times New Roman" w:hAnsi="Times New Roman" w:cs="Times New Roman"/>
          <w:sz w:val="24"/>
          <w:szCs w:val="24"/>
          <w:lang w:val="sr-Cyrl-RS"/>
        </w:rPr>
        <w:t xml:space="preserve">ту враћено у одређеном року и </w:t>
      </w:r>
      <w:r w:rsidRPr="00E16B16">
        <w:rPr>
          <w:rFonts w:ascii="Times New Roman" w:hAnsi="Times New Roman" w:cs="Times New Roman"/>
          <w:sz w:val="24"/>
          <w:szCs w:val="24"/>
          <w:lang w:val="sr-Cyrl-RS"/>
        </w:rPr>
        <w:t>утврди стање у којем је враћено.</w:t>
      </w:r>
    </w:p>
    <w:p w14:paraId="7A953F50" w14:textId="77777777"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Културно добро или добро које ужива претходну заштиту које није враћено у року наведеном у одобрењу, сматра се незаконито извезеним</w:t>
      </w:r>
      <w:r w:rsidR="00397975" w:rsidRPr="00E16B16">
        <w:rPr>
          <w:rFonts w:ascii="Times New Roman" w:hAnsi="Times New Roman" w:cs="Times New Roman"/>
          <w:sz w:val="24"/>
          <w:szCs w:val="24"/>
          <w:lang w:val="sr-Cyrl-RS"/>
        </w:rPr>
        <w:t>, односно изнесеним.</w:t>
      </w:r>
    </w:p>
    <w:p w14:paraId="4AAAD600" w14:textId="5399D3F5" w:rsidR="00D32718"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w:t>
      </w:r>
      <w:r w:rsidR="004035D3"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ab/>
        <w:t xml:space="preserve">Лице које унесе или увезе културно добро из иностранства дужно је да </w:t>
      </w:r>
      <w:r w:rsidR="009D0CBC" w:rsidRPr="00E16B16">
        <w:rPr>
          <w:rFonts w:ascii="Times New Roman" w:hAnsi="Times New Roman" w:cs="Times New Roman"/>
          <w:sz w:val="24"/>
          <w:szCs w:val="24"/>
          <w:lang w:val="sr-Cyrl-RS"/>
        </w:rPr>
        <w:t>то пријави Заводу,</w:t>
      </w:r>
      <w:r w:rsidRPr="00E16B16">
        <w:rPr>
          <w:rFonts w:ascii="Times New Roman" w:hAnsi="Times New Roman" w:cs="Times New Roman"/>
          <w:sz w:val="24"/>
          <w:szCs w:val="24"/>
          <w:lang w:val="sr-Cyrl-RS"/>
        </w:rPr>
        <w:t xml:space="preserve"> најкасније у року од осам дана.</w:t>
      </w:r>
    </w:p>
    <w:p w14:paraId="16E0943F" w14:textId="77777777" w:rsidR="00D32718" w:rsidRPr="00E16B16" w:rsidRDefault="00D32718" w:rsidP="001610AA">
      <w:pPr>
        <w:pStyle w:val="NoSpacing"/>
        <w:ind w:firstLine="720"/>
        <w:jc w:val="center"/>
        <w:rPr>
          <w:rFonts w:ascii="Times New Roman" w:hAnsi="Times New Roman" w:cs="Times New Roman"/>
          <w:sz w:val="24"/>
          <w:szCs w:val="24"/>
          <w:lang w:val="sr-Cyrl-RS"/>
        </w:rPr>
      </w:pPr>
    </w:p>
    <w:p w14:paraId="0E944078" w14:textId="77777777" w:rsidR="00475440" w:rsidRDefault="00475440" w:rsidP="001610AA">
      <w:pPr>
        <w:pStyle w:val="NoSpacing"/>
        <w:jc w:val="center"/>
        <w:rPr>
          <w:rFonts w:ascii="Times New Roman" w:hAnsi="Times New Roman" w:cs="Times New Roman"/>
          <w:sz w:val="24"/>
          <w:szCs w:val="24"/>
        </w:rPr>
      </w:pPr>
    </w:p>
    <w:p w14:paraId="6879EE9E" w14:textId="77777777" w:rsidR="00475440" w:rsidRDefault="00475440" w:rsidP="001610AA">
      <w:pPr>
        <w:pStyle w:val="NoSpacing"/>
        <w:jc w:val="center"/>
        <w:rPr>
          <w:rFonts w:ascii="Times New Roman" w:hAnsi="Times New Roman" w:cs="Times New Roman"/>
          <w:sz w:val="24"/>
          <w:szCs w:val="24"/>
        </w:rPr>
      </w:pPr>
    </w:p>
    <w:p w14:paraId="28C417FD" w14:textId="77777777" w:rsidR="00475440" w:rsidRDefault="00475440" w:rsidP="001610AA">
      <w:pPr>
        <w:pStyle w:val="NoSpacing"/>
        <w:jc w:val="center"/>
        <w:rPr>
          <w:rFonts w:ascii="Times New Roman" w:hAnsi="Times New Roman" w:cs="Times New Roman"/>
          <w:sz w:val="24"/>
          <w:szCs w:val="24"/>
        </w:rPr>
      </w:pPr>
    </w:p>
    <w:p w14:paraId="40A3EAFC" w14:textId="77777777" w:rsidR="009E6284" w:rsidRPr="00E16B16" w:rsidRDefault="009D0CBC"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Члан 71</w:t>
      </w:r>
      <w:r w:rsidR="009E6284" w:rsidRPr="00E16B16">
        <w:rPr>
          <w:rFonts w:ascii="Times New Roman" w:hAnsi="Times New Roman" w:cs="Times New Roman"/>
          <w:sz w:val="24"/>
          <w:szCs w:val="24"/>
          <w:lang w:val="sr-Cyrl-RS"/>
        </w:rPr>
        <w:t>.</w:t>
      </w:r>
    </w:p>
    <w:p w14:paraId="6B7AA4EE"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B162111" w14:textId="05D7A41D" w:rsidR="00AD4DF7" w:rsidRPr="00E16B16" w:rsidRDefault="00294E79" w:rsidP="000A2CA3">
      <w:pPr>
        <w:pStyle w:val="NoSpacing"/>
        <w:numPr>
          <w:ilvl w:val="0"/>
          <w:numId w:val="1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Архив, односно н</w:t>
      </w:r>
      <w:r w:rsidR="00AD4DF7" w:rsidRPr="00E16B16">
        <w:rPr>
          <w:rFonts w:ascii="Times New Roman" w:hAnsi="Times New Roman" w:cs="Times New Roman"/>
          <w:sz w:val="24"/>
          <w:szCs w:val="24"/>
          <w:lang w:val="sr-Cyrl-RS"/>
        </w:rPr>
        <w:t>адлежна установа заштите, у чијој надлежности је чување, заштита, обрада и коришћење културног добра, дужна је</w:t>
      </w:r>
      <w:r w:rsidR="00F325AF" w:rsidRPr="00E16B16">
        <w:rPr>
          <w:rFonts w:ascii="Times New Roman" w:hAnsi="Times New Roman" w:cs="Times New Roman"/>
          <w:sz w:val="24"/>
          <w:szCs w:val="24"/>
          <w:lang w:val="sr-Cyrl-RS"/>
        </w:rPr>
        <w:t xml:space="preserve"> да Заводу достави</w:t>
      </w:r>
      <w:r w:rsidR="00AD4DF7" w:rsidRPr="00E16B16">
        <w:rPr>
          <w:rFonts w:ascii="Times New Roman" w:hAnsi="Times New Roman" w:cs="Times New Roman"/>
          <w:sz w:val="24"/>
          <w:szCs w:val="24"/>
          <w:lang w:val="sr-Cyrl-RS"/>
        </w:rPr>
        <w:t xml:space="preserve"> листу културних добара и добара која уживају претходну заштиту чији би извоз представљао трајно осиромашење културног насљеђа Републике.</w:t>
      </w:r>
    </w:p>
    <w:p w14:paraId="7AFF6483" w14:textId="296FEBB1" w:rsidR="00902D64" w:rsidRPr="00E16B16" w:rsidRDefault="00294E79" w:rsidP="000A2CA3">
      <w:pPr>
        <w:pStyle w:val="NoSpacing"/>
        <w:numPr>
          <w:ilvl w:val="0"/>
          <w:numId w:val="1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Архив, односно н</w:t>
      </w:r>
      <w:r w:rsidR="00902D64" w:rsidRPr="00E16B16">
        <w:rPr>
          <w:rFonts w:ascii="Times New Roman" w:hAnsi="Times New Roman" w:cs="Times New Roman"/>
          <w:sz w:val="24"/>
          <w:szCs w:val="24"/>
          <w:lang w:val="sr-Cyrl-RS"/>
        </w:rPr>
        <w:t>адлежна установа заштите, у чијој надлежности је чување, заштита, обрада и коришћење културног добра,</w:t>
      </w:r>
      <w:r w:rsidR="00804AA8" w:rsidRPr="00E16B16">
        <w:rPr>
          <w:rFonts w:ascii="Times New Roman" w:hAnsi="Times New Roman" w:cs="Times New Roman"/>
          <w:sz w:val="24"/>
          <w:szCs w:val="24"/>
          <w:lang w:val="sr-Cyrl-RS"/>
        </w:rPr>
        <w:t xml:space="preserve"> </w:t>
      </w:r>
      <w:r w:rsidR="00902D64" w:rsidRPr="00E16B16">
        <w:rPr>
          <w:rFonts w:ascii="Times New Roman" w:hAnsi="Times New Roman" w:cs="Times New Roman"/>
          <w:sz w:val="24"/>
          <w:szCs w:val="24"/>
          <w:lang w:val="sr-Cyrl-RS"/>
        </w:rPr>
        <w:t xml:space="preserve">дужна </w:t>
      </w:r>
      <w:r w:rsidR="00804AA8" w:rsidRPr="00E16B16">
        <w:rPr>
          <w:rFonts w:ascii="Times New Roman" w:hAnsi="Times New Roman" w:cs="Times New Roman"/>
          <w:sz w:val="24"/>
          <w:szCs w:val="24"/>
          <w:lang w:val="sr-Cyrl-RS"/>
        </w:rPr>
        <w:t xml:space="preserve">је </w:t>
      </w:r>
      <w:r w:rsidR="00902D64" w:rsidRPr="00E16B16">
        <w:rPr>
          <w:rFonts w:ascii="Times New Roman" w:hAnsi="Times New Roman" w:cs="Times New Roman"/>
          <w:sz w:val="24"/>
          <w:szCs w:val="24"/>
          <w:lang w:val="sr-Cyrl-RS"/>
        </w:rPr>
        <w:t>да Заводу</w:t>
      </w:r>
      <w:r w:rsidR="00AB3A3D" w:rsidRPr="00E16B16">
        <w:rPr>
          <w:rFonts w:ascii="Times New Roman" w:hAnsi="Times New Roman" w:cs="Times New Roman"/>
          <w:sz w:val="24"/>
          <w:szCs w:val="24"/>
          <w:lang w:val="sr-Cyrl-RS"/>
        </w:rPr>
        <w:t>,</w:t>
      </w:r>
      <w:r w:rsidR="00902D64" w:rsidRPr="00E16B16">
        <w:rPr>
          <w:rFonts w:ascii="Times New Roman" w:hAnsi="Times New Roman" w:cs="Times New Roman"/>
          <w:sz w:val="24"/>
          <w:szCs w:val="24"/>
          <w:lang w:val="sr-Cyrl-RS"/>
        </w:rPr>
        <w:t xml:space="preserve"> </w:t>
      </w:r>
      <w:r w:rsidR="00AB3A3D" w:rsidRPr="00E16B16">
        <w:rPr>
          <w:rFonts w:ascii="Times New Roman" w:hAnsi="Times New Roman" w:cs="Times New Roman"/>
          <w:sz w:val="24"/>
          <w:szCs w:val="24"/>
          <w:lang w:val="sr-Cyrl-RS"/>
        </w:rPr>
        <w:t xml:space="preserve">на поднесени захтјев, </w:t>
      </w:r>
      <w:r w:rsidR="00902D64" w:rsidRPr="00E16B16">
        <w:rPr>
          <w:rFonts w:ascii="Times New Roman" w:hAnsi="Times New Roman" w:cs="Times New Roman"/>
          <w:sz w:val="24"/>
          <w:szCs w:val="24"/>
          <w:lang w:val="sr-Cyrl-RS"/>
        </w:rPr>
        <w:t xml:space="preserve">достави мишљење </w:t>
      </w:r>
      <w:r w:rsidR="00AB3A3D" w:rsidRPr="00E16B16">
        <w:rPr>
          <w:rFonts w:ascii="Times New Roman" w:hAnsi="Times New Roman" w:cs="Times New Roman"/>
          <w:sz w:val="24"/>
          <w:szCs w:val="24"/>
          <w:lang w:val="sr-Cyrl-RS"/>
        </w:rPr>
        <w:t>у вези са</w:t>
      </w:r>
      <w:r w:rsidR="00902D64" w:rsidRPr="00E16B16">
        <w:rPr>
          <w:rFonts w:ascii="Times New Roman" w:hAnsi="Times New Roman" w:cs="Times New Roman"/>
          <w:sz w:val="24"/>
          <w:szCs w:val="24"/>
          <w:lang w:val="sr-Cyrl-RS"/>
        </w:rPr>
        <w:t xml:space="preserve"> </w:t>
      </w:r>
      <w:r w:rsidR="00AB3A3D" w:rsidRPr="00E16B16">
        <w:rPr>
          <w:rFonts w:ascii="Times New Roman" w:hAnsi="Times New Roman" w:cs="Times New Roman"/>
          <w:sz w:val="24"/>
          <w:szCs w:val="24"/>
          <w:lang w:val="sr-Cyrl-RS"/>
        </w:rPr>
        <w:t>извозом</w:t>
      </w:r>
      <w:r w:rsidR="000271A7" w:rsidRPr="00E16B16">
        <w:rPr>
          <w:rFonts w:ascii="Times New Roman" w:hAnsi="Times New Roman" w:cs="Times New Roman"/>
          <w:sz w:val="24"/>
          <w:szCs w:val="24"/>
          <w:lang w:val="sr-Cyrl-RS"/>
        </w:rPr>
        <w:t xml:space="preserve">, односно </w:t>
      </w:r>
      <w:r w:rsidR="00902D64" w:rsidRPr="00E16B16">
        <w:rPr>
          <w:rFonts w:ascii="Times New Roman" w:hAnsi="Times New Roman" w:cs="Times New Roman"/>
          <w:sz w:val="24"/>
          <w:szCs w:val="24"/>
          <w:lang w:val="sr-Cyrl-RS"/>
        </w:rPr>
        <w:t>изношење</w:t>
      </w:r>
      <w:r w:rsidR="00AB3A3D" w:rsidRPr="00E16B16">
        <w:rPr>
          <w:rFonts w:ascii="Times New Roman" w:hAnsi="Times New Roman" w:cs="Times New Roman"/>
          <w:sz w:val="24"/>
          <w:szCs w:val="24"/>
          <w:lang w:val="sr-Cyrl-RS"/>
        </w:rPr>
        <w:t xml:space="preserve">м </w:t>
      </w:r>
      <w:r w:rsidR="00902D64" w:rsidRPr="00E16B16">
        <w:rPr>
          <w:rFonts w:ascii="Times New Roman" w:hAnsi="Times New Roman" w:cs="Times New Roman"/>
          <w:sz w:val="24"/>
          <w:szCs w:val="24"/>
          <w:lang w:val="sr-Cyrl-RS"/>
        </w:rPr>
        <w:t>културног добра.</w:t>
      </w:r>
    </w:p>
    <w:p w14:paraId="32BFDF8A" w14:textId="77777777" w:rsidR="00CC4258" w:rsidRPr="00E16B16" w:rsidRDefault="009D0CBC" w:rsidP="000A2CA3">
      <w:pPr>
        <w:pStyle w:val="NoSpacing"/>
        <w:numPr>
          <w:ilvl w:val="0"/>
          <w:numId w:val="1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Завод је дужан да сачини </w:t>
      </w:r>
      <w:r w:rsidR="00F325AF" w:rsidRPr="00E16B16">
        <w:rPr>
          <w:rFonts w:ascii="Times New Roman" w:hAnsi="Times New Roman" w:cs="Times New Roman"/>
          <w:sz w:val="24"/>
          <w:szCs w:val="24"/>
          <w:lang w:val="sr-Cyrl-RS"/>
        </w:rPr>
        <w:t xml:space="preserve">Централну </w:t>
      </w:r>
      <w:r w:rsidRPr="00E16B16">
        <w:rPr>
          <w:rFonts w:ascii="Times New Roman" w:hAnsi="Times New Roman" w:cs="Times New Roman"/>
          <w:sz w:val="24"/>
          <w:szCs w:val="24"/>
          <w:lang w:val="sr-Cyrl-RS"/>
        </w:rPr>
        <w:t>листу</w:t>
      </w:r>
      <w:r w:rsidR="009E6284" w:rsidRPr="00E16B16">
        <w:rPr>
          <w:rFonts w:ascii="Times New Roman" w:hAnsi="Times New Roman" w:cs="Times New Roman"/>
          <w:sz w:val="24"/>
          <w:szCs w:val="24"/>
          <w:lang w:val="sr-Cyrl-RS"/>
        </w:rPr>
        <w:t xml:space="preserve"> културних добара и добара </w:t>
      </w:r>
      <w:r w:rsidRPr="00E16B16">
        <w:rPr>
          <w:rFonts w:ascii="Times New Roman" w:hAnsi="Times New Roman" w:cs="Times New Roman"/>
          <w:sz w:val="24"/>
          <w:szCs w:val="24"/>
          <w:lang w:val="sr-Cyrl-RS"/>
        </w:rPr>
        <w:t>која уживају претходну заштиту чији би извоз представљао</w:t>
      </w:r>
      <w:r w:rsidR="009E6284" w:rsidRPr="00E16B16">
        <w:rPr>
          <w:rFonts w:ascii="Times New Roman" w:hAnsi="Times New Roman" w:cs="Times New Roman"/>
          <w:sz w:val="24"/>
          <w:szCs w:val="24"/>
          <w:lang w:val="sr-Cyrl-RS"/>
        </w:rPr>
        <w:t xml:space="preserve"> трајно осиромашење културног насљеђа Републике.</w:t>
      </w:r>
    </w:p>
    <w:p w14:paraId="05EF84FB" w14:textId="77777777" w:rsidR="009D0CBC" w:rsidRPr="00E16B16" w:rsidRDefault="009D0CBC" w:rsidP="000A2CA3">
      <w:pPr>
        <w:pStyle w:val="NoSpacing"/>
        <w:numPr>
          <w:ilvl w:val="0"/>
          <w:numId w:val="17"/>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Завод је дужан да сачини листу</w:t>
      </w:r>
      <w:r w:rsidR="009E6284" w:rsidRPr="00E16B16">
        <w:rPr>
          <w:rFonts w:ascii="Times New Roman" w:hAnsi="Times New Roman" w:cs="Times New Roman"/>
          <w:sz w:val="24"/>
          <w:szCs w:val="24"/>
          <w:lang w:val="sr-Cyrl-RS"/>
        </w:rPr>
        <w:t xml:space="preserve"> отуђених </w:t>
      </w:r>
      <w:r w:rsidRPr="00E16B16">
        <w:rPr>
          <w:rFonts w:ascii="Times New Roman" w:hAnsi="Times New Roman" w:cs="Times New Roman"/>
          <w:sz w:val="24"/>
          <w:szCs w:val="24"/>
          <w:lang w:val="sr-Cyrl-RS"/>
        </w:rPr>
        <w:t xml:space="preserve">културних </w:t>
      </w:r>
      <w:r w:rsidR="009E6284" w:rsidRPr="00E16B16">
        <w:rPr>
          <w:rFonts w:ascii="Times New Roman" w:hAnsi="Times New Roman" w:cs="Times New Roman"/>
          <w:sz w:val="24"/>
          <w:szCs w:val="24"/>
          <w:lang w:val="sr-Cyrl-RS"/>
        </w:rPr>
        <w:t>добара</w:t>
      </w:r>
      <w:r w:rsidRPr="00E16B16">
        <w:rPr>
          <w:rFonts w:ascii="Times New Roman" w:hAnsi="Times New Roman" w:cs="Times New Roman"/>
          <w:sz w:val="24"/>
          <w:szCs w:val="24"/>
          <w:lang w:val="sr-Cyrl-RS"/>
        </w:rPr>
        <w:t xml:space="preserve"> и добара која уживају претходну заштиту.</w:t>
      </w:r>
    </w:p>
    <w:p w14:paraId="50CD4E79" w14:textId="005F9138" w:rsidR="009E6284" w:rsidRPr="00E16B16" w:rsidRDefault="009E6284" w:rsidP="000A2CA3">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w:t>
      </w:r>
      <w:r w:rsidR="004035D3"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ab/>
      </w:r>
      <w:r w:rsidR="00CC4258" w:rsidRPr="00E16B16">
        <w:rPr>
          <w:rFonts w:ascii="Times New Roman" w:hAnsi="Times New Roman" w:cs="Times New Roman"/>
          <w:sz w:val="24"/>
          <w:szCs w:val="24"/>
          <w:lang w:val="sr-Cyrl-RS"/>
        </w:rPr>
        <w:t xml:space="preserve">Листе из ст. </w:t>
      </w:r>
      <w:r w:rsidR="00883C6E" w:rsidRPr="00E16B16">
        <w:rPr>
          <w:rFonts w:ascii="Times New Roman" w:hAnsi="Times New Roman" w:cs="Times New Roman"/>
          <w:sz w:val="24"/>
          <w:szCs w:val="24"/>
          <w:lang w:val="sr-Cyrl-RS"/>
        </w:rPr>
        <w:t>3</w:t>
      </w:r>
      <w:r w:rsidR="00CC4258" w:rsidRPr="00E16B16">
        <w:rPr>
          <w:rFonts w:ascii="Times New Roman" w:hAnsi="Times New Roman" w:cs="Times New Roman"/>
          <w:sz w:val="24"/>
          <w:szCs w:val="24"/>
          <w:lang w:val="sr-Cyrl-RS"/>
        </w:rPr>
        <w:t xml:space="preserve">. и </w:t>
      </w:r>
      <w:r w:rsidR="00883C6E" w:rsidRPr="00E16B16">
        <w:rPr>
          <w:rFonts w:ascii="Times New Roman" w:hAnsi="Times New Roman" w:cs="Times New Roman"/>
          <w:sz w:val="24"/>
          <w:szCs w:val="24"/>
          <w:lang w:val="sr-Cyrl-RS"/>
        </w:rPr>
        <w:t>4</w:t>
      </w:r>
      <w:r w:rsidR="009D0CBC" w:rsidRPr="00E16B16">
        <w:rPr>
          <w:rFonts w:ascii="Times New Roman" w:hAnsi="Times New Roman" w:cs="Times New Roman"/>
          <w:sz w:val="24"/>
          <w:szCs w:val="24"/>
          <w:lang w:val="sr-Cyrl-RS"/>
        </w:rPr>
        <w:t>. овог члана</w:t>
      </w:r>
      <w:r w:rsidR="00C500C0" w:rsidRPr="00E16B16">
        <w:rPr>
          <w:rFonts w:ascii="Times New Roman" w:hAnsi="Times New Roman" w:cs="Times New Roman"/>
          <w:sz w:val="24"/>
          <w:szCs w:val="24"/>
          <w:lang w:val="sr-Cyrl-RS"/>
        </w:rPr>
        <w:t xml:space="preserve"> обавезно се достављају Министа</w:t>
      </w:r>
      <w:r w:rsidR="009D0CBC" w:rsidRPr="00E16B16">
        <w:rPr>
          <w:rFonts w:ascii="Times New Roman" w:hAnsi="Times New Roman" w:cs="Times New Roman"/>
          <w:sz w:val="24"/>
          <w:szCs w:val="24"/>
          <w:lang w:val="sr-Cyrl-RS"/>
        </w:rPr>
        <w:t>р</w:t>
      </w:r>
      <w:r w:rsidR="00C500C0" w:rsidRPr="00E16B16">
        <w:rPr>
          <w:rFonts w:ascii="Times New Roman" w:hAnsi="Times New Roman" w:cs="Times New Roman"/>
          <w:sz w:val="24"/>
          <w:szCs w:val="24"/>
          <w:lang w:val="sr-Cyrl-RS"/>
        </w:rPr>
        <w:t>с</w:t>
      </w:r>
      <w:r w:rsidR="009D0CBC" w:rsidRPr="00E16B16">
        <w:rPr>
          <w:rFonts w:ascii="Times New Roman" w:hAnsi="Times New Roman" w:cs="Times New Roman"/>
          <w:sz w:val="24"/>
          <w:szCs w:val="24"/>
          <w:lang w:val="sr-Cyrl-RS"/>
        </w:rPr>
        <w:t>тву и министарству надлежном</w:t>
      </w:r>
      <w:r w:rsidRPr="00E16B16">
        <w:rPr>
          <w:rFonts w:ascii="Times New Roman" w:hAnsi="Times New Roman" w:cs="Times New Roman"/>
          <w:sz w:val="24"/>
          <w:szCs w:val="24"/>
          <w:lang w:val="sr-Cyrl-RS"/>
        </w:rPr>
        <w:t xml:space="preserve"> за унутрашње послове. </w:t>
      </w:r>
    </w:p>
    <w:p w14:paraId="3FA6F6C7" w14:textId="6F0F619A" w:rsidR="00107B2C" w:rsidRDefault="00107B2C" w:rsidP="001610AA">
      <w:pPr>
        <w:pStyle w:val="NoSpacing"/>
        <w:jc w:val="center"/>
        <w:rPr>
          <w:rFonts w:ascii="Times New Roman" w:hAnsi="Times New Roman" w:cs="Times New Roman"/>
          <w:sz w:val="24"/>
          <w:szCs w:val="24"/>
          <w:lang w:val="sr-Cyrl-RS"/>
        </w:rPr>
      </w:pPr>
    </w:p>
    <w:p w14:paraId="2CFBDAFD" w14:textId="77777777" w:rsidR="00734994" w:rsidRPr="00475440" w:rsidRDefault="00734994" w:rsidP="001610AA">
      <w:pPr>
        <w:pStyle w:val="NoSpacing"/>
        <w:jc w:val="center"/>
        <w:rPr>
          <w:rFonts w:ascii="Times New Roman" w:hAnsi="Times New Roman" w:cs="Times New Roman"/>
          <w:sz w:val="24"/>
          <w:szCs w:val="24"/>
        </w:rPr>
      </w:pPr>
    </w:p>
    <w:p w14:paraId="47CF6A3E" w14:textId="77777777" w:rsidR="009E6284" w:rsidRPr="00E16B16" w:rsidRDefault="009D0CBC"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72</w:t>
      </w:r>
      <w:r w:rsidR="009E6284" w:rsidRPr="00E16B16">
        <w:rPr>
          <w:rFonts w:ascii="Times New Roman" w:hAnsi="Times New Roman" w:cs="Times New Roman"/>
          <w:sz w:val="24"/>
          <w:szCs w:val="24"/>
          <w:lang w:val="sr-Cyrl-RS"/>
        </w:rPr>
        <w:t>.</w:t>
      </w:r>
    </w:p>
    <w:p w14:paraId="7B2BA576"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4779102" w14:textId="6D438D93"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У случају сазнања о украденом и увезеном културном добру, </w:t>
      </w:r>
      <w:r w:rsidR="00294E79" w:rsidRPr="00E16B16">
        <w:rPr>
          <w:rFonts w:ascii="Times New Roman" w:hAnsi="Times New Roman" w:cs="Times New Roman"/>
          <w:sz w:val="24"/>
          <w:szCs w:val="24"/>
          <w:lang w:val="sr-Cyrl-RS"/>
        </w:rPr>
        <w:t xml:space="preserve">Завод, Архив, односно </w:t>
      </w:r>
      <w:r w:rsidR="00EA29C2" w:rsidRPr="00E16B16">
        <w:rPr>
          <w:rFonts w:ascii="Times New Roman" w:hAnsi="Times New Roman" w:cs="Times New Roman"/>
          <w:sz w:val="24"/>
          <w:szCs w:val="24"/>
          <w:lang w:val="sr-Cyrl-RS"/>
        </w:rPr>
        <w:t xml:space="preserve">надлежне </w:t>
      </w:r>
      <w:r w:rsidRPr="00E16B16">
        <w:rPr>
          <w:rFonts w:ascii="Times New Roman" w:hAnsi="Times New Roman" w:cs="Times New Roman"/>
          <w:sz w:val="24"/>
          <w:szCs w:val="24"/>
          <w:lang w:val="sr-Cyrl-RS"/>
        </w:rPr>
        <w:t>установе заштите предуз</w:t>
      </w:r>
      <w:r w:rsidR="000271A7" w:rsidRPr="00E16B16">
        <w:rPr>
          <w:rFonts w:ascii="Times New Roman" w:hAnsi="Times New Roman" w:cs="Times New Roman"/>
          <w:sz w:val="24"/>
          <w:szCs w:val="24"/>
          <w:lang w:val="sr-Cyrl-RS"/>
        </w:rPr>
        <w:t>имају</w:t>
      </w:r>
      <w:r w:rsidRPr="00E16B16">
        <w:rPr>
          <w:rFonts w:ascii="Times New Roman" w:hAnsi="Times New Roman" w:cs="Times New Roman"/>
          <w:sz w:val="24"/>
          <w:szCs w:val="24"/>
          <w:lang w:val="sr-Cyrl-RS"/>
        </w:rPr>
        <w:t xml:space="preserve"> све што је у њиховој надлежности да се културно добро пронађе, заплијени и изврши поврат.</w:t>
      </w:r>
    </w:p>
    <w:p w14:paraId="0A02DE5C" w14:textId="67B7D423"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Поврат културног добра које је незаконито однесено</w:t>
      </w:r>
      <w:r w:rsidR="00C500C0" w:rsidRPr="00E16B16">
        <w:rPr>
          <w:rFonts w:ascii="Times New Roman" w:hAnsi="Times New Roman" w:cs="Times New Roman"/>
          <w:sz w:val="24"/>
          <w:szCs w:val="24"/>
          <w:lang w:val="sr-Cyrl-RS"/>
        </w:rPr>
        <w:t xml:space="preserve"> са територије Републике, као и</w:t>
      </w:r>
      <w:r w:rsidRPr="00E16B16">
        <w:rPr>
          <w:rFonts w:ascii="Times New Roman" w:hAnsi="Times New Roman" w:cs="Times New Roman"/>
          <w:sz w:val="24"/>
          <w:szCs w:val="24"/>
          <w:lang w:val="sr-Cyrl-RS"/>
        </w:rPr>
        <w:t xml:space="preserve"> културног добра које је на територију Републике незаконито унесено или увезено са територије друге државе, вр</w:t>
      </w:r>
      <w:r w:rsidR="009D0CBC" w:rsidRPr="00E16B16">
        <w:rPr>
          <w:rFonts w:ascii="Times New Roman" w:hAnsi="Times New Roman" w:cs="Times New Roman"/>
          <w:sz w:val="24"/>
          <w:szCs w:val="24"/>
          <w:lang w:val="sr-Cyrl-RS"/>
        </w:rPr>
        <w:t>ши се у складу са међународном К</w:t>
      </w:r>
      <w:r w:rsidRPr="00E16B16">
        <w:rPr>
          <w:rFonts w:ascii="Times New Roman" w:hAnsi="Times New Roman" w:cs="Times New Roman"/>
          <w:sz w:val="24"/>
          <w:szCs w:val="24"/>
          <w:lang w:val="sr-Cyrl-RS"/>
        </w:rPr>
        <w:t xml:space="preserve">онвенцијом o </w:t>
      </w:r>
      <w:r w:rsidR="00DC3538" w:rsidRPr="00E16B16">
        <w:rPr>
          <w:rFonts w:ascii="Times New Roman" w:hAnsi="Times New Roman" w:cs="Times New Roman"/>
          <w:sz w:val="24"/>
          <w:szCs w:val="24"/>
          <w:lang w:val="sr-Cyrl-RS"/>
        </w:rPr>
        <w:t>мјерама</w:t>
      </w:r>
      <w:r w:rsidRPr="00E16B16">
        <w:rPr>
          <w:rFonts w:ascii="Times New Roman" w:hAnsi="Times New Roman" w:cs="Times New Roman"/>
          <w:sz w:val="24"/>
          <w:szCs w:val="24"/>
          <w:lang w:val="sr-Cyrl-RS"/>
        </w:rPr>
        <w:t xml:space="preserve"> зa </w:t>
      </w:r>
      <w:r w:rsidR="00DC3538" w:rsidRPr="00E16B16">
        <w:rPr>
          <w:rFonts w:ascii="Times New Roman" w:hAnsi="Times New Roman" w:cs="Times New Roman"/>
          <w:sz w:val="24"/>
          <w:szCs w:val="24"/>
          <w:lang w:val="sr-Cyrl-RS"/>
        </w:rPr>
        <w:t>забрану</w:t>
      </w:r>
      <w:r w:rsidRPr="00E16B16">
        <w:rPr>
          <w:rFonts w:ascii="Times New Roman" w:hAnsi="Times New Roman" w:cs="Times New Roman"/>
          <w:sz w:val="24"/>
          <w:szCs w:val="24"/>
          <w:lang w:val="sr-Cyrl-RS"/>
        </w:rPr>
        <w:t xml:space="preserve"> и </w:t>
      </w:r>
      <w:r w:rsidR="00DC3538" w:rsidRPr="00E16B16">
        <w:rPr>
          <w:rFonts w:ascii="Times New Roman" w:hAnsi="Times New Roman" w:cs="Times New Roman"/>
          <w:sz w:val="24"/>
          <w:szCs w:val="24"/>
          <w:lang w:val="sr-Cyrl-RS"/>
        </w:rPr>
        <w:t>спречавање</w:t>
      </w:r>
      <w:r w:rsidRPr="00E16B16">
        <w:rPr>
          <w:rFonts w:ascii="Times New Roman" w:hAnsi="Times New Roman" w:cs="Times New Roman"/>
          <w:sz w:val="24"/>
          <w:szCs w:val="24"/>
          <w:lang w:val="sr-Cyrl-RS"/>
        </w:rPr>
        <w:t xml:space="preserve"> н</w:t>
      </w:r>
      <w:r w:rsidR="009D0CBC" w:rsidRPr="00E16B16">
        <w:rPr>
          <w:rFonts w:ascii="Times New Roman" w:hAnsi="Times New Roman" w:cs="Times New Roman"/>
          <w:sz w:val="24"/>
          <w:szCs w:val="24"/>
          <w:lang w:val="sr-Cyrl-RS"/>
        </w:rPr>
        <w:t xml:space="preserve">едопуштеног </w:t>
      </w:r>
      <w:r w:rsidR="00DC3538" w:rsidRPr="00E16B16">
        <w:rPr>
          <w:rFonts w:ascii="Times New Roman" w:hAnsi="Times New Roman" w:cs="Times New Roman"/>
          <w:sz w:val="24"/>
          <w:szCs w:val="24"/>
          <w:lang w:val="sr-Cyrl-RS"/>
        </w:rPr>
        <w:t>увоза</w:t>
      </w:r>
      <w:r w:rsidRPr="00E16B16">
        <w:rPr>
          <w:rFonts w:ascii="Times New Roman" w:hAnsi="Times New Roman" w:cs="Times New Roman"/>
          <w:sz w:val="24"/>
          <w:szCs w:val="24"/>
          <w:lang w:val="sr-Cyrl-RS"/>
        </w:rPr>
        <w:t xml:space="preserve">, </w:t>
      </w:r>
      <w:r w:rsidR="00DC3538" w:rsidRPr="00E16B16">
        <w:rPr>
          <w:rFonts w:ascii="Times New Roman" w:hAnsi="Times New Roman" w:cs="Times New Roman"/>
          <w:sz w:val="24"/>
          <w:szCs w:val="24"/>
          <w:lang w:val="sr-Cyrl-RS"/>
        </w:rPr>
        <w:t>извоза</w:t>
      </w:r>
      <w:r w:rsidRPr="00E16B16">
        <w:rPr>
          <w:rFonts w:ascii="Times New Roman" w:hAnsi="Times New Roman" w:cs="Times New Roman"/>
          <w:sz w:val="24"/>
          <w:szCs w:val="24"/>
          <w:lang w:val="sr-Cyrl-RS"/>
        </w:rPr>
        <w:t xml:space="preserve"> и </w:t>
      </w:r>
      <w:r w:rsidR="00DC3538" w:rsidRPr="00E16B16">
        <w:rPr>
          <w:rFonts w:ascii="Times New Roman" w:hAnsi="Times New Roman" w:cs="Times New Roman"/>
          <w:sz w:val="24"/>
          <w:szCs w:val="24"/>
          <w:lang w:val="sr-Cyrl-RS"/>
        </w:rPr>
        <w:t>преноса</w:t>
      </w:r>
      <w:r w:rsidRPr="00E16B16">
        <w:rPr>
          <w:rFonts w:ascii="Times New Roman" w:hAnsi="Times New Roman" w:cs="Times New Roman"/>
          <w:sz w:val="24"/>
          <w:szCs w:val="24"/>
          <w:lang w:val="sr-Cyrl-RS"/>
        </w:rPr>
        <w:t xml:space="preserve"> </w:t>
      </w:r>
      <w:r w:rsidR="009D0CBC" w:rsidRPr="00E16B16">
        <w:rPr>
          <w:rFonts w:ascii="Times New Roman" w:hAnsi="Times New Roman" w:cs="Times New Roman"/>
          <w:sz w:val="24"/>
          <w:szCs w:val="24"/>
          <w:lang w:val="sr-Cyrl-RS"/>
        </w:rPr>
        <w:t xml:space="preserve">власништва </w:t>
      </w:r>
      <w:r w:rsidRPr="00E16B16">
        <w:rPr>
          <w:rFonts w:ascii="Times New Roman" w:hAnsi="Times New Roman" w:cs="Times New Roman"/>
          <w:sz w:val="24"/>
          <w:szCs w:val="24"/>
          <w:lang w:val="sr-Cyrl-RS"/>
        </w:rPr>
        <w:t xml:space="preserve">културних </w:t>
      </w:r>
      <w:r w:rsidR="00DC3538" w:rsidRPr="00E16B16">
        <w:rPr>
          <w:rFonts w:ascii="Times New Roman" w:hAnsi="Times New Roman" w:cs="Times New Roman"/>
          <w:sz w:val="24"/>
          <w:szCs w:val="24"/>
          <w:lang w:val="sr-Cyrl-RS"/>
        </w:rPr>
        <w:t>добара</w:t>
      </w:r>
      <w:r w:rsidRPr="00E16B16">
        <w:rPr>
          <w:rFonts w:ascii="Times New Roman" w:hAnsi="Times New Roman" w:cs="Times New Roman"/>
          <w:sz w:val="24"/>
          <w:szCs w:val="24"/>
          <w:lang w:val="sr-Cyrl-RS"/>
        </w:rPr>
        <w:t xml:space="preserve"> и националним законодавством државе на чијој територији се тражено културно добро налази или се налазило. </w:t>
      </w:r>
    </w:p>
    <w:p w14:paraId="51C57536" w14:textId="77777777" w:rsidR="005F3F2A" w:rsidRPr="00E16B16" w:rsidRDefault="005F3F2A" w:rsidP="001610AA">
      <w:pPr>
        <w:pStyle w:val="NoSpacing"/>
        <w:jc w:val="both"/>
        <w:rPr>
          <w:rFonts w:ascii="Times New Roman" w:hAnsi="Times New Roman" w:cs="Times New Roman"/>
          <w:sz w:val="24"/>
          <w:szCs w:val="24"/>
          <w:lang w:val="sr-Cyrl-RS"/>
        </w:rPr>
      </w:pPr>
    </w:p>
    <w:p w14:paraId="7E0946F9" w14:textId="77777777" w:rsidR="009E6284" w:rsidRPr="00E16B16" w:rsidRDefault="009D0CBC"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73</w:t>
      </w:r>
      <w:r w:rsidR="009E6284" w:rsidRPr="00E16B16">
        <w:rPr>
          <w:rFonts w:ascii="Times New Roman" w:hAnsi="Times New Roman" w:cs="Times New Roman"/>
          <w:sz w:val="24"/>
          <w:szCs w:val="24"/>
          <w:lang w:val="sr-Cyrl-RS"/>
        </w:rPr>
        <w:t>.</w:t>
      </w:r>
    </w:p>
    <w:p w14:paraId="44F4C2A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CDB8435" w14:textId="379160DA"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 Трговац и посредник у продаји антиквитета и умјетничких дјел</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дужан је да:</w:t>
      </w:r>
    </w:p>
    <w:p w14:paraId="0C6BF0C6" w14:textId="4FB90EB1" w:rsidR="009E6284" w:rsidRPr="00E16B16" w:rsidRDefault="009E6284" w:rsidP="002B734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 води евиденцију о поријеклу, продајној цијени и купцима антиквитета и умјетничких дјел</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w:t>
      </w:r>
    </w:p>
    <w:p w14:paraId="240097CD" w14:textId="77777777" w:rsidR="009E6284" w:rsidRPr="00E16B16" w:rsidRDefault="009E6284" w:rsidP="002B734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покаже купцу доказ о власништву над предметом продаје,</w:t>
      </w:r>
    </w:p>
    <w:p w14:paraId="45CC4BF8" w14:textId="7D80CF5F" w:rsidR="009E6284" w:rsidRPr="00E16B16" w:rsidRDefault="009E6284" w:rsidP="002B734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са купцем антиквитета и умјетничких дјел</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закључи уговор у писаној форми,</w:t>
      </w:r>
    </w:p>
    <w:p w14:paraId="498B4149" w14:textId="1297350E" w:rsidR="009E6284" w:rsidRPr="00E16B16" w:rsidRDefault="009E6284" w:rsidP="002B7344">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4) обавијести </w:t>
      </w:r>
      <w:r w:rsidR="009D0CBC" w:rsidRPr="00E16B16">
        <w:rPr>
          <w:rFonts w:ascii="Times New Roman" w:hAnsi="Times New Roman" w:cs="Times New Roman"/>
          <w:sz w:val="24"/>
          <w:szCs w:val="24"/>
          <w:lang w:val="sr-Cyrl-RS"/>
        </w:rPr>
        <w:t>Завод</w:t>
      </w:r>
      <w:r w:rsidRPr="00E16B16">
        <w:rPr>
          <w:rFonts w:ascii="Times New Roman" w:hAnsi="Times New Roman" w:cs="Times New Roman"/>
          <w:sz w:val="24"/>
          <w:szCs w:val="24"/>
          <w:lang w:val="sr-Cyrl-RS"/>
        </w:rPr>
        <w:t xml:space="preserve"> о промету антиквитета и умјетничких дјел</w:t>
      </w:r>
      <w:r w:rsidR="0039286B" w:rsidRPr="00E16B16">
        <w:rPr>
          <w:rFonts w:ascii="Times New Roman" w:hAnsi="Times New Roman" w:cs="Times New Roman"/>
          <w:sz w:val="24"/>
          <w:szCs w:val="24"/>
          <w:lang w:val="sr-Cyrl-RS"/>
        </w:rPr>
        <w:t>â</w:t>
      </w:r>
      <w:r w:rsidR="004D1A0D" w:rsidRPr="00E16B16">
        <w:rPr>
          <w:rFonts w:ascii="Times New Roman" w:hAnsi="Times New Roman" w:cs="Times New Roman"/>
          <w:sz w:val="24"/>
          <w:szCs w:val="24"/>
          <w:lang w:val="sr-Cyrl-RS"/>
        </w:rPr>
        <w:t xml:space="preserve"> у иностранство</w:t>
      </w:r>
      <w:r w:rsidRPr="00E16B16">
        <w:rPr>
          <w:rFonts w:ascii="Times New Roman" w:hAnsi="Times New Roman" w:cs="Times New Roman"/>
          <w:sz w:val="24"/>
          <w:szCs w:val="24"/>
          <w:lang w:val="sr-Cyrl-RS"/>
        </w:rPr>
        <w:t>.</w:t>
      </w:r>
    </w:p>
    <w:p w14:paraId="7E545F56" w14:textId="6A532013"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Начин вођења евиденције о продаји антиквитета и умјетничких дјел</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прописује </w:t>
      </w:r>
      <w:r w:rsidR="009D0CBC" w:rsidRPr="00E16B16">
        <w:rPr>
          <w:rFonts w:ascii="Times New Roman" w:hAnsi="Times New Roman" w:cs="Times New Roman"/>
          <w:sz w:val="24"/>
          <w:szCs w:val="24"/>
          <w:lang w:val="sr-Cyrl-RS"/>
        </w:rPr>
        <w:t>се правилником</w:t>
      </w:r>
      <w:r w:rsidRPr="00E16B16">
        <w:rPr>
          <w:rFonts w:ascii="Times New Roman" w:hAnsi="Times New Roman" w:cs="Times New Roman"/>
          <w:sz w:val="24"/>
          <w:szCs w:val="24"/>
          <w:lang w:val="sr-Cyrl-RS"/>
        </w:rPr>
        <w:t>.</w:t>
      </w:r>
    </w:p>
    <w:p w14:paraId="05DA73EF" w14:textId="7FFBDFDF"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(3) </w:t>
      </w:r>
      <w:r w:rsidR="005F3F2A" w:rsidRPr="00E16B16">
        <w:rPr>
          <w:rFonts w:ascii="Times New Roman" w:hAnsi="Times New Roman" w:cs="Times New Roman"/>
          <w:sz w:val="24"/>
          <w:szCs w:val="24"/>
          <w:lang w:val="sr-Cyrl-RS"/>
        </w:rPr>
        <w:t>Директор Завод</w:t>
      </w:r>
      <w:r w:rsidR="009D0CBC" w:rsidRPr="00E16B16">
        <w:rPr>
          <w:rFonts w:ascii="Times New Roman" w:hAnsi="Times New Roman" w:cs="Times New Roman"/>
          <w:sz w:val="24"/>
          <w:szCs w:val="24"/>
          <w:lang w:val="sr-Cyrl-RS"/>
        </w:rPr>
        <w:t>а</w:t>
      </w:r>
      <w:r w:rsidR="0085039D" w:rsidRPr="00E16B16">
        <w:rPr>
          <w:rFonts w:ascii="Times New Roman" w:hAnsi="Times New Roman" w:cs="Times New Roman"/>
          <w:sz w:val="24"/>
          <w:szCs w:val="24"/>
          <w:lang w:val="sr-Cyrl-RS"/>
        </w:rPr>
        <w:t>, уз сагласност министра,</w:t>
      </w:r>
      <w:r w:rsidRPr="00E16B16">
        <w:rPr>
          <w:rFonts w:ascii="Times New Roman" w:hAnsi="Times New Roman" w:cs="Times New Roman"/>
          <w:sz w:val="24"/>
          <w:szCs w:val="24"/>
          <w:lang w:val="sr-Cyrl-RS"/>
        </w:rPr>
        <w:t xml:space="preserve"> доноси Правилник о начину вођења евиденције о продаји антиквитета и умјетничких дјел</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w:t>
      </w:r>
    </w:p>
    <w:p w14:paraId="289E5DE2" w14:textId="3F9D5F1F" w:rsidR="00FE6A08" w:rsidRPr="00E16B16" w:rsidRDefault="00FE6A08"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 Правилник из става 3. овог члана објављује се у „Службеном гласнику Републике Српске“.</w:t>
      </w:r>
    </w:p>
    <w:p w14:paraId="682EDA65" w14:textId="77777777" w:rsidR="003B3454" w:rsidRPr="00E16B16" w:rsidRDefault="003B3454" w:rsidP="001610AA">
      <w:pPr>
        <w:pStyle w:val="NoSpacing"/>
        <w:jc w:val="center"/>
        <w:rPr>
          <w:rFonts w:ascii="Times New Roman" w:hAnsi="Times New Roman" w:cs="Times New Roman"/>
          <w:sz w:val="24"/>
          <w:szCs w:val="24"/>
          <w:lang w:val="sr-Cyrl-RS"/>
        </w:rPr>
      </w:pPr>
    </w:p>
    <w:p w14:paraId="1B5F1A38" w14:textId="7D20A38A" w:rsidR="009E6284" w:rsidRPr="00E16B16" w:rsidRDefault="009D0CBC"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74</w:t>
      </w:r>
      <w:r w:rsidR="009E6284" w:rsidRPr="00E16B16">
        <w:rPr>
          <w:rFonts w:ascii="Times New Roman" w:hAnsi="Times New Roman" w:cs="Times New Roman"/>
          <w:sz w:val="24"/>
          <w:szCs w:val="24"/>
          <w:lang w:val="sr-Cyrl-RS"/>
        </w:rPr>
        <w:t>.</w:t>
      </w:r>
    </w:p>
    <w:p w14:paraId="2A7D8E64"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DCC6713" w14:textId="2E75BA1C" w:rsidR="009E6284" w:rsidRPr="00E16B16" w:rsidRDefault="005F3F2A"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Завод даје</w:t>
      </w:r>
      <w:r w:rsidR="009E6284" w:rsidRPr="00E16B16">
        <w:rPr>
          <w:rFonts w:ascii="Times New Roman" w:hAnsi="Times New Roman" w:cs="Times New Roman"/>
          <w:sz w:val="24"/>
          <w:szCs w:val="24"/>
          <w:lang w:val="sr-Cyrl-RS"/>
        </w:rPr>
        <w:t xml:space="preserve"> одобрење за трајно или привремено изношење антиквитета, умјетничких дјел</w:t>
      </w:r>
      <w:r w:rsidR="0039286B" w:rsidRPr="00E16B16">
        <w:rPr>
          <w:rFonts w:ascii="Times New Roman" w:hAnsi="Times New Roman" w:cs="Times New Roman"/>
          <w:sz w:val="24"/>
          <w:szCs w:val="24"/>
          <w:lang w:val="sr-Cyrl-RS"/>
        </w:rPr>
        <w:t>â</w:t>
      </w:r>
      <w:r w:rsidR="009E6284" w:rsidRPr="00E16B16">
        <w:rPr>
          <w:rFonts w:ascii="Times New Roman" w:hAnsi="Times New Roman" w:cs="Times New Roman"/>
          <w:sz w:val="24"/>
          <w:szCs w:val="24"/>
          <w:lang w:val="sr-Cyrl-RS"/>
        </w:rPr>
        <w:t xml:space="preserve"> и других сличних предмета</w:t>
      </w:r>
      <w:r w:rsidR="00577F85"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 xml:space="preserve"> као и за поврат у случају незаконитог увоза</w:t>
      </w:r>
      <w:r w:rsidR="00577F85" w:rsidRPr="00E16B16">
        <w:rPr>
          <w:rFonts w:ascii="Times New Roman" w:hAnsi="Times New Roman" w:cs="Times New Roman"/>
          <w:sz w:val="24"/>
          <w:szCs w:val="24"/>
          <w:lang w:val="sr-Cyrl-RS"/>
        </w:rPr>
        <w:t xml:space="preserve">, односно </w:t>
      </w:r>
      <w:r w:rsidR="009E6284" w:rsidRPr="00E16B16">
        <w:rPr>
          <w:rFonts w:ascii="Times New Roman" w:hAnsi="Times New Roman" w:cs="Times New Roman"/>
          <w:sz w:val="24"/>
          <w:szCs w:val="24"/>
          <w:lang w:val="sr-Cyrl-RS"/>
        </w:rPr>
        <w:t>уношења и</w:t>
      </w:r>
      <w:r w:rsidR="009D0CBC" w:rsidRPr="00E16B16">
        <w:rPr>
          <w:rFonts w:ascii="Times New Roman" w:hAnsi="Times New Roman" w:cs="Times New Roman"/>
          <w:sz w:val="24"/>
          <w:szCs w:val="24"/>
          <w:lang w:val="sr-Cyrl-RS"/>
        </w:rPr>
        <w:t>ли</w:t>
      </w:r>
      <w:r w:rsidR="009E6284" w:rsidRPr="00E16B16">
        <w:rPr>
          <w:rFonts w:ascii="Times New Roman" w:hAnsi="Times New Roman" w:cs="Times New Roman"/>
          <w:sz w:val="24"/>
          <w:szCs w:val="24"/>
          <w:lang w:val="sr-Cyrl-RS"/>
        </w:rPr>
        <w:t xml:space="preserve"> извоза</w:t>
      </w:r>
      <w:r w:rsidR="00577F85" w:rsidRPr="00E16B16">
        <w:rPr>
          <w:rFonts w:ascii="Times New Roman" w:hAnsi="Times New Roman" w:cs="Times New Roman"/>
          <w:sz w:val="24"/>
          <w:szCs w:val="24"/>
          <w:lang w:val="sr-Cyrl-RS"/>
        </w:rPr>
        <w:t xml:space="preserve">, односно </w:t>
      </w:r>
      <w:r w:rsidR="009E6284" w:rsidRPr="00E16B16">
        <w:rPr>
          <w:rFonts w:ascii="Times New Roman" w:hAnsi="Times New Roman" w:cs="Times New Roman"/>
          <w:sz w:val="24"/>
          <w:szCs w:val="24"/>
          <w:lang w:val="sr-Cyrl-RS"/>
        </w:rPr>
        <w:t>изношења.</w:t>
      </w:r>
      <w:r w:rsidR="00557A82" w:rsidRPr="00E16B16">
        <w:rPr>
          <w:rFonts w:ascii="Times New Roman" w:hAnsi="Times New Roman" w:cs="Times New Roman"/>
          <w:sz w:val="24"/>
          <w:szCs w:val="24"/>
          <w:lang w:val="sr-Cyrl-RS"/>
        </w:rPr>
        <w:t xml:space="preserve"> </w:t>
      </w:r>
    </w:p>
    <w:p w14:paraId="09B7317B" w14:textId="77777777" w:rsidR="00C31C0D" w:rsidRPr="00E16B16" w:rsidRDefault="00C31C0D" w:rsidP="001610AA">
      <w:pPr>
        <w:pStyle w:val="NoSpacing"/>
        <w:ind w:firstLine="720"/>
        <w:jc w:val="both"/>
        <w:rPr>
          <w:rFonts w:ascii="Times New Roman" w:hAnsi="Times New Roman" w:cs="Times New Roman"/>
          <w:sz w:val="24"/>
          <w:szCs w:val="24"/>
          <w:lang w:val="sr-Cyrl-RS"/>
        </w:rPr>
      </w:pPr>
    </w:p>
    <w:p w14:paraId="77921911" w14:textId="77777777"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Члан 7</w:t>
      </w:r>
      <w:r w:rsidR="00445B1A"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w:t>
      </w:r>
    </w:p>
    <w:p w14:paraId="3AD8A2A7"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3E4B5B7" w14:textId="67F24699" w:rsidR="009E6284" w:rsidRPr="00E16B16" w:rsidRDefault="0059717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На основу стручне процјене</w:t>
      </w:r>
      <w:r w:rsidR="005F3F2A" w:rsidRPr="00E16B16">
        <w:rPr>
          <w:rFonts w:ascii="Times New Roman" w:hAnsi="Times New Roman" w:cs="Times New Roman"/>
          <w:sz w:val="24"/>
          <w:szCs w:val="24"/>
          <w:lang w:val="sr-Cyrl-RS"/>
        </w:rPr>
        <w:t xml:space="preserve"> Завода</w:t>
      </w:r>
      <w:r w:rsidRPr="00E16B16">
        <w:rPr>
          <w:rFonts w:ascii="Times New Roman" w:hAnsi="Times New Roman" w:cs="Times New Roman"/>
          <w:sz w:val="24"/>
          <w:szCs w:val="24"/>
          <w:lang w:val="sr-Cyrl-RS"/>
        </w:rPr>
        <w:t xml:space="preserve">, </w:t>
      </w:r>
      <w:r w:rsidR="005F3F2A" w:rsidRPr="00E16B16">
        <w:rPr>
          <w:rFonts w:ascii="Times New Roman" w:hAnsi="Times New Roman" w:cs="Times New Roman"/>
          <w:sz w:val="24"/>
          <w:szCs w:val="24"/>
          <w:lang w:val="sr-Cyrl-RS"/>
        </w:rPr>
        <w:t>о</w:t>
      </w:r>
      <w:r w:rsidR="00445B1A" w:rsidRPr="00E16B16">
        <w:rPr>
          <w:rFonts w:ascii="Times New Roman" w:hAnsi="Times New Roman" w:cs="Times New Roman"/>
          <w:sz w:val="24"/>
          <w:szCs w:val="24"/>
          <w:lang w:val="sr-Cyrl-RS"/>
        </w:rPr>
        <w:t>дредбе чл. 68</w:t>
      </w:r>
      <w:r w:rsidR="00C31C0D" w:rsidRPr="00E16B16">
        <w:rPr>
          <w:rFonts w:ascii="Times New Roman" w:hAnsi="Times New Roman" w:cs="Times New Roman"/>
          <w:sz w:val="24"/>
          <w:szCs w:val="24"/>
          <w:lang w:val="sr-Cyrl-RS"/>
        </w:rPr>
        <w:t xml:space="preserve">. до </w:t>
      </w:r>
      <w:r w:rsidR="00445B1A" w:rsidRPr="00E16B16">
        <w:rPr>
          <w:rFonts w:ascii="Times New Roman" w:hAnsi="Times New Roman" w:cs="Times New Roman"/>
          <w:sz w:val="24"/>
          <w:szCs w:val="24"/>
          <w:lang w:val="sr-Cyrl-RS"/>
        </w:rPr>
        <w:t>73</w:t>
      </w:r>
      <w:r w:rsidR="009E6284" w:rsidRPr="00E16B16">
        <w:rPr>
          <w:rFonts w:ascii="Times New Roman" w:hAnsi="Times New Roman" w:cs="Times New Roman"/>
          <w:sz w:val="24"/>
          <w:szCs w:val="24"/>
          <w:lang w:val="sr-Cyrl-RS"/>
        </w:rPr>
        <w:t xml:space="preserve">. овог закона </w:t>
      </w:r>
      <w:r w:rsidR="00275311" w:rsidRPr="00E16B16">
        <w:rPr>
          <w:rFonts w:ascii="Times New Roman" w:hAnsi="Times New Roman" w:cs="Times New Roman"/>
          <w:sz w:val="24"/>
          <w:szCs w:val="24"/>
          <w:lang w:val="sr-Cyrl-RS"/>
        </w:rPr>
        <w:t xml:space="preserve">могу да </w:t>
      </w:r>
      <w:r w:rsidR="009E6284" w:rsidRPr="00E16B16">
        <w:rPr>
          <w:rFonts w:ascii="Times New Roman" w:hAnsi="Times New Roman" w:cs="Times New Roman"/>
          <w:sz w:val="24"/>
          <w:szCs w:val="24"/>
          <w:lang w:val="sr-Cyrl-RS"/>
        </w:rPr>
        <w:t>се примјењују</w:t>
      </w:r>
      <w:r w:rsidR="00275311" w:rsidRPr="00E16B16">
        <w:rPr>
          <w:rFonts w:ascii="Times New Roman" w:hAnsi="Times New Roman" w:cs="Times New Roman"/>
          <w:sz w:val="24"/>
          <w:szCs w:val="24"/>
          <w:lang w:val="sr-Cyrl-RS"/>
        </w:rPr>
        <w:t xml:space="preserve"> и</w:t>
      </w:r>
      <w:r w:rsidR="009E6284" w:rsidRPr="00E16B16">
        <w:rPr>
          <w:rFonts w:ascii="Times New Roman" w:hAnsi="Times New Roman" w:cs="Times New Roman"/>
          <w:sz w:val="24"/>
          <w:szCs w:val="24"/>
          <w:lang w:val="sr-Cyrl-RS"/>
        </w:rPr>
        <w:t xml:space="preserve"> на:</w:t>
      </w:r>
    </w:p>
    <w:p w14:paraId="181BE72E"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 археолошки материјал који је старији од 100 година,</w:t>
      </w:r>
    </w:p>
    <w:p w14:paraId="01807DF2"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цртеже, слике, аквареле, гвашеве, пастеле и мозаике, ручно израђене на било којој подлози и од било којег материјала,</w:t>
      </w:r>
    </w:p>
    <w:p w14:paraId="396C632A"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оригиналне графике, отиске, сериграфије и литографије, са припадајућим плочама и плакетама,</w:t>
      </w:r>
    </w:p>
    <w:p w14:paraId="0E250938" w14:textId="6E98DE3E"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 скулптуре, декоративн</w:t>
      </w:r>
      <w:r w:rsidR="00577F85" w:rsidRPr="00E16B16">
        <w:rPr>
          <w:rFonts w:ascii="Times New Roman" w:hAnsi="Times New Roman" w:cs="Times New Roman"/>
          <w:sz w:val="24"/>
          <w:szCs w:val="24"/>
          <w:lang w:val="sr-Cyrl-RS"/>
        </w:rPr>
        <w:t>у</w:t>
      </w:r>
      <w:r w:rsidRPr="00E16B16">
        <w:rPr>
          <w:rFonts w:ascii="Times New Roman" w:hAnsi="Times New Roman" w:cs="Times New Roman"/>
          <w:sz w:val="24"/>
          <w:szCs w:val="24"/>
          <w:lang w:val="sr-Cyrl-RS"/>
        </w:rPr>
        <w:t xml:space="preserve"> умјетност и њихове копије израђене по истом поступку као и оригинал,</w:t>
      </w:r>
    </w:p>
    <w:p w14:paraId="3DDF68CF"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 фотографије и филмове, са припадајућим негативима,</w:t>
      </w:r>
    </w:p>
    <w:p w14:paraId="3EC4A145"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6) инкунабуле и рукописе, укључујући и карте и нототеке, појединачно или као збирке,</w:t>
      </w:r>
    </w:p>
    <w:p w14:paraId="186BA644"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 књиге и публикације старије од 100 година, појединачно или као збирке,</w:t>
      </w:r>
    </w:p>
    <w:p w14:paraId="74D63C24"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8) штампане географске и друге карте старије од 100 година,</w:t>
      </w:r>
    </w:p>
    <w:p w14:paraId="59CE2F2E"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9) архивску грађу и њене дијелове,</w:t>
      </w:r>
    </w:p>
    <w:p w14:paraId="55F4EC86"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10) ботаничке, зоолошке, минералне, анатомске збирке и њихове дијелове,</w:t>
      </w:r>
    </w:p>
    <w:p w14:paraId="3022B157"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11) збирке и предмете од историјског, палеонтолошког, етнографског или нумизматичког значаја,</w:t>
      </w:r>
    </w:p>
    <w:p w14:paraId="5D3B0D4A" w14:textId="2108EBE6" w:rsidR="00CC4258"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12) превозна</w:t>
      </w:r>
      <w:r w:rsidR="00445B1A" w:rsidRPr="00E16B16">
        <w:rPr>
          <w:rFonts w:ascii="Times New Roman" w:hAnsi="Times New Roman" w:cs="Times New Roman"/>
          <w:sz w:val="24"/>
          <w:szCs w:val="24"/>
          <w:lang w:val="sr-Cyrl-RS"/>
        </w:rPr>
        <w:t xml:space="preserve"> средства старија од 75 година.</w:t>
      </w:r>
    </w:p>
    <w:p w14:paraId="3D79AD52" w14:textId="63A8746A" w:rsidR="00CC4258" w:rsidRPr="00E16B16" w:rsidRDefault="00CC4258" w:rsidP="001610AA">
      <w:pPr>
        <w:pStyle w:val="NoSpacing"/>
        <w:jc w:val="both"/>
        <w:rPr>
          <w:rFonts w:ascii="Times New Roman" w:hAnsi="Times New Roman" w:cs="Times New Roman"/>
          <w:b/>
          <w:sz w:val="24"/>
          <w:szCs w:val="24"/>
          <w:lang w:val="sr-Cyrl-RS"/>
        </w:rPr>
      </w:pPr>
    </w:p>
    <w:p w14:paraId="5086EB6F" w14:textId="77777777" w:rsidR="003B3454" w:rsidRPr="00E16B16" w:rsidRDefault="003B3454" w:rsidP="001610AA">
      <w:pPr>
        <w:pStyle w:val="NoSpacing"/>
        <w:jc w:val="both"/>
        <w:rPr>
          <w:rFonts w:ascii="Times New Roman" w:hAnsi="Times New Roman" w:cs="Times New Roman"/>
          <w:b/>
          <w:sz w:val="24"/>
          <w:szCs w:val="24"/>
          <w:lang w:val="sr-Cyrl-RS"/>
        </w:rPr>
      </w:pPr>
    </w:p>
    <w:p w14:paraId="7FFAE9AB"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ГЛАВА VII</w:t>
      </w:r>
    </w:p>
    <w:p w14:paraId="57E33EE1" w14:textId="77777777" w:rsidR="009E6284" w:rsidRPr="00E16B16" w:rsidRDefault="00445B1A"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ПРАВА И ОБАВЕЗЕ СОПСТВЕНИКА</w:t>
      </w:r>
      <w:r w:rsidR="009E6284" w:rsidRPr="00E16B16">
        <w:rPr>
          <w:rFonts w:ascii="Times New Roman" w:hAnsi="Times New Roman" w:cs="Times New Roman"/>
          <w:b/>
          <w:sz w:val="24"/>
          <w:szCs w:val="24"/>
          <w:lang w:val="sr-Cyrl-RS"/>
        </w:rPr>
        <w:t xml:space="preserve"> </w:t>
      </w:r>
      <w:r w:rsidR="00CC4258" w:rsidRPr="00E16B16">
        <w:rPr>
          <w:rFonts w:ascii="Times New Roman" w:hAnsi="Times New Roman" w:cs="Times New Roman"/>
          <w:b/>
          <w:sz w:val="24"/>
          <w:szCs w:val="24"/>
          <w:lang w:val="sr-Cyrl-RS"/>
        </w:rPr>
        <w:t xml:space="preserve">КУЛТУРНОГ </w:t>
      </w:r>
      <w:r w:rsidR="009E6284" w:rsidRPr="00E16B16">
        <w:rPr>
          <w:rFonts w:ascii="Times New Roman" w:hAnsi="Times New Roman" w:cs="Times New Roman"/>
          <w:b/>
          <w:sz w:val="24"/>
          <w:szCs w:val="24"/>
          <w:lang w:val="sr-Cyrl-RS"/>
        </w:rPr>
        <w:t>ДОБРА</w:t>
      </w:r>
    </w:p>
    <w:p w14:paraId="43F01E05" w14:textId="548B4288" w:rsidR="009E6284" w:rsidRPr="00E16B16" w:rsidRDefault="009E6284" w:rsidP="001610AA">
      <w:pPr>
        <w:pStyle w:val="NoSpacing"/>
        <w:ind w:firstLine="720"/>
        <w:jc w:val="both"/>
        <w:rPr>
          <w:rFonts w:ascii="Times New Roman" w:hAnsi="Times New Roman" w:cs="Times New Roman"/>
          <w:sz w:val="24"/>
          <w:szCs w:val="24"/>
          <w:lang w:val="sr-Cyrl-RS"/>
        </w:rPr>
      </w:pPr>
    </w:p>
    <w:p w14:paraId="7D844B45" w14:textId="77777777" w:rsidR="00C31C0D" w:rsidRPr="00E16B16" w:rsidRDefault="00C31C0D" w:rsidP="001610AA">
      <w:pPr>
        <w:pStyle w:val="NoSpacing"/>
        <w:ind w:firstLine="720"/>
        <w:jc w:val="both"/>
        <w:rPr>
          <w:rFonts w:ascii="Times New Roman" w:hAnsi="Times New Roman" w:cs="Times New Roman"/>
          <w:sz w:val="24"/>
          <w:szCs w:val="24"/>
          <w:lang w:val="sr-Cyrl-RS"/>
        </w:rPr>
      </w:pPr>
    </w:p>
    <w:p w14:paraId="6DBC8F50" w14:textId="77777777" w:rsidR="009E6284" w:rsidRPr="00E16B16" w:rsidRDefault="00445B1A"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76</w:t>
      </w:r>
      <w:r w:rsidR="009E6284" w:rsidRPr="00E16B16">
        <w:rPr>
          <w:rFonts w:ascii="Times New Roman" w:hAnsi="Times New Roman" w:cs="Times New Roman"/>
          <w:sz w:val="24"/>
          <w:szCs w:val="24"/>
          <w:lang w:val="sr-Cyrl-RS"/>
        </w:rPr>
        <w:t>.</w:t>
      </w:r>
    </w:p>
    <w:p w14:paraId="75D2E6A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6E84301" w14:textId="618469E7"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Сопстве</w:t>
      </w:r>
      <w:r w:rsidR="00445B1A" w:rsidRPr="00E16B16">
        <w:rPr>
          <w:rFonts w:ascii="Times New Roman" w:hAnsi="Times New Roman" w:cs="Times New Roman"/>
          <w:sz w:val="24"/>
          <w:szCs w:val="24"/>
          <w:lang w:val="sr-Cyrl-RS"/>
        </w:rPr>
        <w:t xml:space="preserve">ник </w:t>
      </w:r>
      <w:r w:rsidR="005F3F2A" w:rsidRPr="00E16B16">
        <w:rPr>
          <w:rFonts w:ascii="Times New Roman" w:hAnsi="Times New Roman" w:cs="Times New Roman"/>
          <w:sz w:val="24"/>
          <w:szCs w:val="24"/>
          <w:lang w:val="sr-Cyrl-RS"/>
        </w:rPr>
        <w:t xml:space="preserve">културног </w:t>
      </w:r>
      <w:r w:rsidR="00445B1A" w:rsidRPr="00E16B16">
        <w:rPr>
          <w:rFonts w:ascii="Times New Roman" w:hAnsi="Times New Roman" w:cs="Times New Roman"/>
          <w:sz w:val="24"/>
          <w:szCs w:val="24"/>
          <w:lang w:val="sr-Cyrl-RS"/>
        </w:rPr>
        <w:t>добр</w:t>
      </w:r>
      <w:r w:rsidR="00FD0133" w:rsidRPr="00E16B16">
        <w:rPr>
          <w:rFonts w:ascii="Times New Roman" w:hAnsi="Times New Roman" w:cs="Times New Roman"/>
          <w:sz w:val="24"/>
          <w:szCs w:val="24"/>
          <w:lang w:val="sr-Cyrl-RS"/>
        </w:rPr>
        <w:t>а</w:t>
      </w:r>
      <w:r w:rsidR="00445B1A" w:rsidRPr="00E16B16">
        <w:rPr>
          <w:rFonts w:ascii="Times New Roman" w:hAnsi="Times New Roman" w:cs="Times New Roman"/>
          <w:sz w:val="24"/>
          <w:szCs w:val="24"/>
          <w:lang w:val="sr-Cyrl-RS"/>
        </w:rPr>
        <w:t xml:space="preserve"> има право:</w:t>
      </w:r>
      <w:r w:rsidRPr="00E16B16">
        <w:rPr>
          <w:rFonts w:ascii="Times New Roman" w:hAnsi="Times New Roman" w:cs="Times New Roman"/>
          <w:sz w:val="24"/>
          <w:szCs w:val="24"/>
          <w:lang w:val="sr-Cyrl-RS"/>
        </w:rPr>
        <w:t xml:space="preserve"> </w:t>
      </w:r>
    </w:p>
    <w:p w14:paraId="075F5435" w14:textId="77777777" w:rsidR="009E6284" w:rsidRPr="00E16B16" w:rsidRDefault="009E6284" w:rsidP="00ED3D89">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да користи заштићено добро на начин прописан овим законом и мјерама утврђеним на основу закона,</w:t>
      </w:r>
    </w:p>
    <w:p w14:paraId="6F2E3CBC" w14:textId="74F34731" w:rsidR="009E6284" w:rsidRPr="00E16B16" w:rsidRDefault="009E6284" w:rsidP="00ED3D89">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на правичну накнаду у случају забране коришћења или ог</w:t>
      </w:r>
      <w:r w:rsidR="00ED3D89" w:rsidRPr="00E16B16">
        <w:rPr>
          <w:rFonts w:ascii="Times New Roman" w:hAnsi="Times New Roman" w:cs="Times New Roman"/>
          <w:sz w:val="24"/>
          <w:szCs w:val="24"/>
          <w:lang w:val="sr-Cyrl-RS"/>
        </w:rPr>
        <w:t>р</w:t>
      </w:r>
      <w:r w:rsidRPr="00E16B16">
        <w:rPr>
          <w:rFonts w:ascii="Times New Roman" w:hAnsi="Times New Roman" w:cs="Times New Roman"/>
          <w:sz w:val="24"/>
          <w:szCs w:val="24"/>
          <w:lang w:val="sr-Cyrl-RS"/>
        </w:rPr>
        <w:t xml:space="preserve">аничења коришћења заштићеног добра, </w:t>
      </w:r>
    </w:p>
    <w:p w14:paraId="5BDCDD13" w14:textId="77777777" w:rsidR="009E6284" w:rsidRPr="00E16B16" w:rsidRDefault="009E6284" w:rsidP="00ED3D89">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на накнаду штете усљед мјере којом је обезбијеђена доступност културног добра јавности и</w:t>
      </w:r>
    </w:p>
    <w:p w14:paraId="431A0795" w14:textId="73C83ED8" w:rsidR="009E6284" w:rsidRPr="00E16B16" w:rsidRDefault="009E6284" w:rsidP="00ED3D89">
      <w:pPr>
        <w:pStyle w:val="NoSpacing"/>
        <w:tabs>
          <w:tab w:val="left" w:pos="1080"/>
        </w:tabs>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на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накнаду штете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коју трпи за вријеме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извођења мјер</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техничке заштите.</w:t>
      </w:r>
    </w:p>
    <w:p w14:paraId="58A1A543" w14:textId="5CE35B36"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Висина накнаде из </w:t>
      </w:r>
      <w:r w:rsidR="00445B1A" w:rsidRPr="00E16B16">
        <w:rPr>
          <w:rFonts w:ascii="Times New Roman" w:hAnsi="Times New Roman" w:cs="Times New Roman"/>
          <w:sz w:val="24"/>
          <w:szCs w:val="24"/>
          <w:lang w:val="sr-Cyrl-RS"/>
        </w:rPr>
        <w:t>става 1.</w:t>
      </w:r>
      <w:r w:rsidRPr="00E16B16">
        <w:rPr>
          <w:rFonts w:ascii="Times New Roman" w:hAnsi="Times New Roman" w:cs="Times New Roman"/>
          <w:sz w:val="24"/>
          <w:szCs w:val="24"/>
          <w:lang w:val="sr-Cyrl-RS"/>
        </w:rPr>
        <w:t xml:space="preserve"> тачка 3</w:t>
      </w:r>
      <w:r w:rsidR="00ED3D89"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w:t>
      </w:r>
      <w:r w:rsidR="00445B1A" w:rsidRPr="00E16B16">
        <w:rPr>
          <w:rFonts w:ascii="Times New Roman" w:hAnsi="Times New Roman" w:cs="Times New Roman"/>
          <w:sz w:val="24"/>
          <w:szCs w:val="24"/>
          <w:lang w:val="sr-Cyrl-RS"/>
        </w:rPr>
        <w:t xml:space="preserve">овог члана </w:t>
      </w:r>
      <w:r w:rsidRPr="00E16B16">
        <w:rPr>
          <w:rFonts w:ascii="Times New Roman" w:hAnsi="Times New Roman" w:cs="Times New Roman"/>
          <w:sz w:val="24"/>
          <w:szCs w:val="24"/>
          <w:lang w:val="sr-Cyrl-RS"/>
        </w:rPr>
        <w:t>утврђује се уговором, п</w:t>
      </w:r>
      <w:r w:rsidR="0085039D" w:rsidRPr="00E16B16">
        <w:rPr>
          <w:rFonts w:ascii="Times New Roman" w:hAnsi="Times New Roman" w:cs="Times New Roman"/>
          <w:sz w:val="24"/>
          <w:szCs w:val="24"/>
          <w:lang w:val="sr-Cyrl-RS"/>
        </w:rPr>
        <w:t>рема правилима имовинског права и у складу са прописима којима је уређена област облигационих односа.</w:t>
      </w:r>
    </w:p>
    <w:p w14:paraId="15495EC3" w14:textId="77777777" w:rsidR="00DD771E" w:rsidRPr="00E16B16" w:rsidRDefault="00DD771E" w:rsidP="001610AA">
      <w:pPr>
        <w:pStyle w:val="NoSpacing"/>
        <w:jc w:val="center"/>
        <w:rPr>
          <w:rFonts w:ascii="Times New Roman" w:hAnsi="Times New Roman" w:cs="Times New Roman"/>
          <w:sz w:val="24"/>
          <w:szCs w:val="24"/>
        </w:rPr>
      </w:pPr>
    </w:p>
    <w:p w14:paraId="610F1659" w14:textId="105B1A21" w:rsidR="009E6284" w:rsidRPr="00E16B16" w:rsidRDefault="00445B1A"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77</w:t>
      </w:r>
      <w:r w:rsidR="009E6284" w:rsidRPr="00E16B16">
        <w:rPr>
          <w:rFonts w:ascii="Times New Roman" w:hAnsi="Times New Roman" w:cs="Times New Roman"/>
          <w:sz w:val="24"/>
          <w:szCs w:val="24"/>
          <w:lang w:val="sr-Cyrl-RS"/>
        </w:rPr>
        <w:t>.</w:t>
      </w:r>
    </w:p>
    <w:p w14:paraId="1A20E3A3" w14:textId="77777777" w:rsidR="00D62433" w:rsidRPr="00E16B16" w:rsidRDefault="00D62433" w:rsidP="001610AA">
      <w:pPr>
        <w:pStyle w:val="NoSpacing"/>
        <w:ind w:firstLine="720"/>
        <w:jc w:val="center"/>
        <w:rPr>
          <w:rFonts w:ascii="Times New Roman" w:hAnsi="Times New Roman" w:cs="Times New Roman"/>
          <w:sz w:val="24"/>
          <w:szCs w:val="24"/>
          <w:lang w:val="sr-Cyrl-RS"/>
        </w:rPr>
      </w:pPr>
    </w:p>
    <w:p w14:paraId="420E55EA" w14:textId="77777777" w:rsidR="00D62433" w:rsidRPr="00E16B16" w:rsidRDefault="00D62433" w:rsidP="00F45CCC">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Сопственик културног добра је дужан да:</w:t>
      </w:r>
    </w:p>
    <w:p w14:paraId="3B02D97C" w14:textId="3AC513BD" w:rsidR="00D62433" w:rsidRPr="00E16B16" w:rsidRDefault="00D62433"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чува и одржава културно добро и </w:t>
      </w:r>
      <w:r w:rsidR="00DD771E" w:rsidRPr="00E16B16">
        <w:rPr>
          <w:rFonts w:ascii="Times New Roman" w:hAnsi="Times New Roman" w:cs="Times New Roman"/>
          <w:sz w:val="24"/>
          <w:szCs w:val="24"/>
          <w:lang w:val="sr-Cyrl-BA"/>
        </w:rPr>
        <w:t>с</w:t>
      </w:r>
      <w:r w:rsidRPr="00E16B16">
        <w:rPr>
          <w:rFonts w:ascii="Times New Roman" w:hAnsi="Times New Roman" w:cs="Times New Roman"/>
          <w:sz w:val="24"/>
          <w:szCs w:val="24"/>
          <w:lang w:val="sr-Cyrl-RS"/>
        </w:rPr>
        <w:t>проводи утврђене мјере заштите,</w:t>
      </w:r>
    </w:p>
    <w:p w14:paraId="775E3DF7" w14:textId="1495265F" w:rsidR="00D62433" w:rsidRPr="00E16B16" w:rsidRDefault="00D62433"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неодложно обавјештава надлежну установу заштите, у зависности од врсте културног добра, о свим правним и физичким промјенама насталим у вези са културним добром,</w:t>
      </w:r>
    </w:p>
    <w:p w14:paraId="757C175A" w14:textId="70B0B8F8" w:rsidR="00D62433" w:rsidRPr="00E16B16" w:rsidRDefault="00D62433"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дозволи научна и стручна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истраживања, техничка и друга снимања и извођење мјер</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техничке заштите на културном добру, у складу са овим законом,</w:t>
      </w:r>
    </w:p>
    <w:p w14:paraId="3498C3D1" w14:textId="12DDC19B" w:rsidR="00D62433" w:rsidRPr="00E16B16" w:rsidRDefault="00D62433"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4)</w:t>
      </w:r>
      <w:r w:rsidRPr="00E16B16">
        <w:rPr>
          <w:rFonts w:ascii="Times New Roman" w:hAnsi="Times New Roman" w:cs="Times New Roman"/>
          <w:sz w:val="24"/>
          <w:szCs w:val="24"/>
          <w:lang w:val="sr-Cyrl-RS"/>
        </w:rPr>
        <w:tab/>
        <w:t>прибави услове за предузимање мјер</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техничке заштите, као и сагласност Завода, односно надлежне установе заштите за предузимање мјер</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и радова којима се могу проузроковати промјене изгледа, облика или намјене културног добра и повриједити његова својства,</w:t>
      </w:r>
    </w:p>
    <w:p w14:paraId="639D06F5" w14:textId="77F9C8A7" w:rsidR="00D62433" w:rsidRPr="00E16B16" w:rsidRDefault="00D62433"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ab/>
        <w:t>обезбиједи досту</w:t>
      </w:r>
      <w:r w:rsidR="00F45CCC" w:rsidRPr="00E16B16">
        <w:rPr>
          <w:rFonts w:ascii="Times New Roman" w:hAnsi="Times New Roman" w:cs="Times New Roman"/>
          <w:sz w:val="24"/>
          <w:szCs w:val="24"/>
          <w:lang w:val="sr-Cyrl-RS"/>
        </w:rPr>
        <w:t>п</w:t>
      </w:r>
      <w:r w:rsidRPr="00E16B16">
        <w:rPr>
          <w:rFonts w:ascii="Times New Roman" w:hAnsi="Times New Roman" w:cs="Times New Roman"/>
          <w:sz w:val="24"/>
          <w:szCs w:val="24"/>
          <w:lang w:val="sr-Cyrl-RS"/>
        </w:rPr>
        <w:t>ност културног добра јавности.</w:t>
      </w:r>
    </w:p>
    <w:p w14:paraId="1AD9331E"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D741C18" w14:textId="54196DC3" w:rsidR="00D62433" w:rsidRPr="00E16B16" w:rsidRDefault="00D62433" w:rsidP="00F45CCC">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78.</w:t>
      </w:r>
    </w:p>
    <w:p w14:paraId="6A66C7EA" w14:textId="77777777" w:rsidR="00D62433" w:rsidRPr="00E16B16" w:rsidRDefault="00D62433" w:rsidP="001610AA">
      <w:pPr>
        <w:pStyle w:val="NoSpacing"/>
        <w:ind w:firstLine="720"/>
        <w:jc w:val="both"/>
        <w:rPr>
          <w:rFonts w:ascii="Times New Roman" w:hAnsi="Times New Roman" w:cs="Times New Roman"/>
          <w:sz w:val="24"/>
          <w:szCs w:val="24"/>
          <w:lang w:val="sr-Cyrl-RS"/>
        </w:rPr>
      </w:pPr>
    </w:p>
    <w:p w14:paraId="198AD720" w14:textId="283153D1" w:rsidR="009E6284" w:rsidRPr="00E16B16" w:rsidRDefault="00EB3F3B"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Сопственик </w:t>
      </w:r>
      <w:r w:rsidR="005F3F2A" w:rsidRPr="00E16B16">
        <w:rPr>
          <w:rFonts w:ascii="Times New Roman" w:hAnsi="Times New Roman" w:cs="Times New Roman"/>
          <w:sz w:val="24"/>
          <w:szCs w:val="24"/>
          <w:lang w:val="sr-Cyrl-RS"/>
        </w:rPr>
        <w:t>културног</w:t>
      </w:r>
      <w:r w:rsidRPr="00E16B16">
        <w:rPr>
          <w:rFonts w:ascii="Times New Roman" w:hAnsi="Times New Roman" w:cs="Times New Roman"/>
          <w:sz w:val="24"/>
          <w:szCs w:val="24"/>
          <w:lang w:val="sr-Cyrl-RS"/>
        </w:rPr>
        <w:t xml:space="preserve"> добра</w:t>
      </w:r>
      <w:r w:rsidR="009E6284" w:rsidRPr="00E16B16">
        <w:rPr>
          <w:rFonts w:ascii="Times New Roman" w:hAnsi="Times New Roman" w:cs="Times New Roman"/>
          <w:sz w:val="24"/>
          <w:szCs w:val="24"/>
          <w:lang w:val="sr-Cyrl-RS"/>
        </w:rPr>
        <w:t xml:space="preserve"> које ужива пр</w:t>
      </w:r>
      <w:r w:rsidRPr="00E16B16">
        <w:rPr>
          <w:rFonts w:ascii="Times New Roman" w:hAnsi="Times New Roman" w:cs="Times New Roman"/>
          <w:sz w:val="24"/>
          <w:szCs w:val="24"/>
          <w:lang w:val="sr-Cyrl-RS"/>
        </w:rPr>
        <w:t>етходну заштиту дужан</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је да:</w:t>
      </w:r>
      <w:r w:rsidR="00557A82" w:rsidRPr="00E16B16">
        <w:rPr>
          <w:rFonts w:ascii="Times New Roman" w:hAnsi="Times New Roman" w:cs="Times New Roman"/>
          <w:sz w:val="24"/>
          <w:szCs w:val="24"/>
          <w:lang w:val="sr-Cyrl-RS"/>
        </w:rPr>
        <w:t xml:space="preserve"> </w:t>
      </w:r>
    </w:p>
    <w:p w14:paraId="7E6B9633" w14:textId="1C5B1232"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на позив надлежне </w:t>
      </w:r>
      <w:r w:rsidR="0085039D" w:rsidRPr="00E16B16">
        <w:rPr>
          <w:rFonts w:ascii="Times New Roman" w:hAnsi="Times New Roman" w:cs="Times New Roman"/>
          <w:sz w:val="24"/>
          <w:szCs w:val="24"/>
          <w:lang w:val="sr-Cyrl-RS"/>
        </w:rPr>
        <w:t>установ</w:t>
      </w:r>
      <w:r w:rsidR="00883C6E" w:rsidRPr="00E16B16">
        <w:rPr>
          <w:rFonts w:ascii="Times New Roman" w:hAnsi="Times New Roman" w:cs="Times New Roman"/>
          <w:sz w:val="24"/>
          <w:szCs w:val="24"/>
          <w:lang w:val="sr-Cyrl-RS"/>
        </w:rPr>
        <w:t>е</w:t>
      </w:r>
      <w:r w:rsidRPr="00E16B16">
        <w:rPr>
          <w:rFonts w:ascii="Times New Roman" w:hAnsi="Times New Roman" w:cs="Times New Roman"/>
          <w:sz w:val="24"/>
          <w:szCs w:val="24"/>
          <w:lang w:val="sr-Cyrl-RS"/>
        </w:rPr>
        <w:t xml:space="preserve"> заштите достави по</w:t>
      </w:r>
      <w:r w:rsidR="00EB3F3B" w:rsidRPr="00E16B16">
        <w:rPr>
          <w:rFonts w:ascii="Times New Roman" w:hAnsi="Times New Roman" w:cs="Times New Roman"/>
          <w:sz w:val="24"/>
          <w:szCs w:val="24"/>
          <w:lang w:val="sr-Cyrl-RS"/>
        </w:rPr>
        <w:t>датке о добру којима располаже,</w:t>
      </w:r>
      <w:r w:rsidRPr="00E16B16">
        <w:rPr>
          <w:rFonts w:ascii="Times New Roman" w:hAnsi="Times New Roman" w:cs="Times New Roman"/>
          <w:sz w:val="24"/>
          <w:szCs w:val="24"/>
          <w:lang w:val="sr-Cyrl-RS"/>
        </w:rPr>
        <w:t xml:space="preserve"> </w:t>
      </w:r>
    </w:p>
    <w:p w14:paraId="006E2FD9" w14:textId="79830FC9"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чува, одржава и употребљава добро, у складу са његовом природом, намјеном и прописаним мјерама заштите,</w:t>
      </w:r>
    </w:p>
    <w:p w14:paraId="1E2E3B20" w14:textId="34017BAB"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допусти стручним радницима надлежне институције заштите преглед добра и узимање потребних података за документацију о њему,</w:t>
      </w:r>
    </w:p>
    <w:p w14:paraId="6E9F034E" w14:textId="1909F1ED"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ab/>
        <w:t>обезбиједи услове за предузимање мјер</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превентивне и техничке заштите, као и да прибави сагласност надлежне </w:t>
      </w:r>
      <w:r w:rsidR="00D62433" w:rsidRPr="00E16B16">
        <w:rPr>
          <w:rFonts w:ascii="Times New Roman" w:hAnsi="Times New Roman" w:cs="Times New Roman"/>
          <w:sz w:val="24"/>
          <w:szCs w:val="24"/>
          <w:lang w:val="sr-Cyrl-RS"/>
        </w:rPr>
        <w:t>установе</w:t>
      </w:r>
      <w:r w:rsidRPr="00E16B16">
        <w:rPr>
          <w:rFonts w:ascii="Times New Roman" w:hAnsi="Times New Roman" w:cs="Times New Roman"/>
          <w:sz w:val="24"/>
          <w:szCs w:val="24"/>
          <w:lang w:val="sr-Cyrl-RS"/>
        </w:rPr>
        <w:t xml:space="preserve"> заштите за предузимање мјер</w:t>
      </w:r>
      <w:r w:rsidR="0039286B"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и радова којима се могу проузроковати промјене изгледа, облика или намјене добра и повриједити његова својства.</w:t>
      </w:r>
    </w:p>
    <w:p w14:paraId="654EB404"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35A80CA" w14:textId="77777777" w:rsidR="009E6284" w:rsidRPr="00E16B16" w:rsidRDefault="006B5A2D"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79</w:t>
      </w:r>
      <w:r w:rsidR="009E6284" w:rsidRPr="00E16B16">
        <w:rPr>
          <w:rFonts w:ascii="Times New Roman" w:hAnsi="Times New Roman" w:cs="Times New Roman"/>
          <w:sz w:val="24"/>
          <w:szCs w:val="24"/>
          <w:lang w:val="sr-Cyrl-RS"/>
        </w:rPr>
        <w:t>.</w:t>
      </w:r>
    </w:p>
    <w:p w14:paraId="220BC27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382F2299"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У зависности од врсте заштићеног добра, сопственику није дозвољено да:</w:t>
      </w:r>
    </w:p>
    <w:p w14:paraId="034F0E3E" w14:textId="77777777"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користи заштићено добро у сврхе које нису у складу са његовом природом, намјеном и значајем или на начин који може довести до оштећења добра,</w:t>
      </w:r>
    </w:p>
    <w:p w14:paraId="0AE21F04" w14:textId="135A498A"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раскопава, руши, преправља, презиђује, прерађује, надограђује, дограђује или врши било какве радове који</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могу</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нарушити</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својства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заштићеног добра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без утврђених</w:t>
      </w:r>
      <w:r w:rsidR="00557A82" w:rsidRPr="00E16B16">
        <w:rPr>
          <w:rFonts w:ascii="Times New Roman" w:hAnsi="Times New Roman" w:cs="Times New Roman"/>
          <w:sz w:val="24"/>
          <w:szCs w:val="24"/>
          <w:lang w:val="sr-Cyrl-RS"/>
        </w:rPr>
        <w:t xml:space="preserve"> </w:t>
      </w:r>
      <w:r w:rsidR="00FD0133" w:rsidRPr="00E16B16">
        <w:rPr>
          <w:rFonts w:ascii="Times New Roman" w:hAnsi="Times New Roman" w:cs="Times New Roman"/>
          <w:sz w:val="24"/>
          <w:szCs w:val="24"/>
          <w:lang w:val="sr-Cyrl-RS"/>
        </w:rPr>
        <w:t>услова и</w:t>
      </w:r>
      <w:r w:rsidR="00557A82" w:rsidRPr="00E16B16">
        <w:rPr>
          <w:rFonts w:ascii="Times New Roman" w:hAnsi="Times New Roman" w:cs="Times New Roman"/>
          <w:sz w:val="24"/>
          <w:szCs w:val="24"/>
          <w:lang w:val="sr-Cyrl-RS"/>
        </w:rPr>
        <w:t xml:space="preserve"> </w:t>
      </w:r>
      <w:r w:rsidR="00FD0133" w:rsidRPr="00E16B16">
        <w:rPr>
          <w:rFonts w:ascii="Times New Roman" w:hAnsi="Times New Roman" w:cs="Times New Roman"/>
          <w:sz w:val="24"/>
          <w:szCs w:val="24"/>
          <w:lang w:val="sr-Cyrl-RS"/>
        </w:rPr>
        <w:t xml:space="preserve">сагласности </w:t>
      </w:r>
      <w:r w:rsidRPr="00E16B16">
        <w:rPr>
          <w:rFonts w:ascii="Times New Roman" w:hAnsi="Times New Roman" w:cs="Times New Roman"/>
          <w:sz w:val="24"/>
          <w:szCs w:val="24"/>
          <w:lang w:val="sr-Cyrl-RS"/>
        </w:rPr>
        <w:t xml:space="preserve">Завода, </w:t>
      </w:r>
      <w:r w:rsidR="006D3193" w:rsidRPr="00E16B16">
        <w:rPr>
          <w:rFonts w:ascii="Times New Roman" w:hAnsi="Times New Roman" w:cs="Times New Roman"/>
          <w:sz w:val="24"/>
          <w:szCs w:val="24"/>
          <w:lang w:val="sr-Cyrl-RS"/>
        </w:rPr>
        <w:t xml:space="preserve">Архива, </w:t>
      </w:r>
      <w:r w:rsidRPr="00E16B16">
        <w:rPr>
          <w:rFonts w:ascii="Times New Roman" w:hAnsi="Times New Roman" w:cs="Times New Roman"/>
          <w:sz w:val="24"/>
          <w:szCs w:val="24"/>
          <w:lang w:val="sr-Cyrl-RS"/>
        </w:rPr>
        <w:t>односно надлежне установе заштите,</w:t>
      </w:r>
    </w:p>
    <w:p w14:paraId="1FCCA2AA" w14:textId="3BCEBC35"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распарчава збирке, колекције и фондове заштићених добара без утврђених услова и сагласности</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надлежне установе заштите.</w:t>
      </w:r>
    </w:p>
    <w:p w14:paraId="088925CC"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 </w:t>
      </w:r>
    </w:p>
    <w:p w14:paraId="77F6D91E" w14:textId="3EFBE145" w:rsidR="009E6284" w:rsidRPr="00E16B16" w:rsidRDefault="00270E86"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80</w:t>
      </w:r>
      <w:r w:rsidR="006D3193" w:rsidRPr="00E16B16">
        <w:rPr>
          <w:rFonts w:ascii="Times New Roman" w:hAnsi="Times New Roman" w:cs="Times New Roman"/>
          <w:sz w:val="24"/>
          <w:szCs w:val="24"/>
          <w:lang w:val="sr-Cyrl-RS"/>
        </w:rPr>
        <w:t>.</w:t>
      </w:r>
    </w:p>
    <w:p w14:paraId="5FFDDF25" w14:textId="77777777" w:rsidR="006D3193" w:rsidRPr="00E16B16" w:rsidRDefault="006D3193" w:rsidP="001610AA">
      <w:pPr>
        <w:pStyle w:val="NoSpacing"/>
        <w:ind w:firstLine="720"/>
        <w:jc w:val="center"/>
        <w:rPr>
          <w:rFonts w:ascii="Times New Roman" w:hAnsi="Times New Roman" w:cs="Times New Roman"/>
          <w:sz w:val="24"/>
          <w:szCs w:val="24"/>
          <w:lang w:val="sr-Cyrl-RS"/>
        </w:rPr>
      </w:pPr>
    </w:p>
    <w:p w14:paraId="53F455B6" w14:textId="258CDF7C"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Кад сопственик </w:t>
      </w:r>
      <w:r w:rsidR="00270E86" w:rsidRPr="00E16B16">
        <w:rPr>
          <w:rFonts w:ascii="Times New Roman" w:hAnsi="Times New Roman" w:cs="Times New Roman"/>
          <w:sz w:val="24"/>
          <w:szCs w:val="24"/>
          <w:lang w:val="sr-Cyrl-RS"/>
        </w:rPr>
        <w:t xml:space="preserve">добра </w:t>
      </w:r>
      <w:r w:rsidRPr="00E16B16">
        <w:rPr>
          <w:rFonts w:ascii="Times New Roman" w:hAnsi="Times New Roman" w:cs="Times New Roman"/>
          <w:sz w:val="24"/>
          <w:szCs w:val="24"/>
          <w:lang w:val="sr-Cyrl-RS"/>
        </w:rPr>
        <w:t>не извршава мјере заштите, или их не извршава с пажњом доброг домаћина, односно кад привремено или трајно напусти културно добро тако да постој</w:t>
      </w:r>
      <w:r w:rsidR="00270E86" w:rsidRPr="00E16B16">
        <w:rPr>
          <w:rFonts w:ascii="Times New Roman" w:hAnsi="Times New Roman" w:cs="Times New Roman"/>
          <w:sz w:val="24"/>
          <w:szCs w:val="24"/>
          <w:lang w:val="sr-Cyrl-RS"/>
        </w:rPr>
        <w:t>и опасност да оно буде оштећено</w:t>
      </w:r>
      <w:r w:rsidRPr="00E16B16">
        <w:rPr>
          <w:rFonts w:ascii="Times New Roman" w:hAnsi="Times New Roman" w:cs="Times New Roman"/>
          <w:sz w:val="24"/>
          <w:szCs w:val="24"/>
          <w:lang w:val="sr-Cyrl-RS"/>
        </w:rPr>
        <w:t xml:space="preserve"> или уништено, Завод, </w:t>
      </w:r>
      <w:r w:rsidR="006D3193" w:rsidRPr="00E16B16">
        <w:rPr>
          <w:rFonts w:ascii="Times New Roman" w:hAnsi="Times New Roman" w:cs="Times New Roman"/>
          <w:sz w:val="24"/>
          <w:szCs w:val="24"/>
          <w:lang w:val="sr-Cyrl-RS"/>
        </w:rPr>
        <w:t xml:space="preserve">Архив, </w:t>
      </w:r>
      <w:r w:rsidRPr="00E16B16">
        <w:rPr>
          <w:rFonts w:ascii="Times New Roman" w:hAnsi="Times New Roman" w:cs="Times New Roman"/>
          <w:sz w:val="24"/>
          <w:szCs w:val="24"/>
          <w:lang w:val="sr-Cyrl-RS"/>
        </w:rPr>
        <w:t xml:space="preserve">односно надлежна установа заштите </w:t>
      </w:r>
      <w:r w:rsidR="00B36389" w:rsidRPr="00E16B16">
        <w:rPr>
          <w:rFonts w:ascii="Times New Roman" w:hAnsi="Times New Roman" w:cs="Times New Roman"/>
          <w:sz w:val="24"/>
          <w:szCs w:val="24"/>
          <w:lang w:val="sr-Cyrl-RS"/>
        </w:rPr>
        <w:t>рјешењем</w:t>
      </w:r>
      <w:r w:rsidRPr="00E16B16">
        <w:rPr>
          <w:rFonts w:ascii="Times New Roman" w:hAnsi="Times New Roman" w:cs="Times New Roman"/>
          <w:sz w:val="24"/>
          <w:szCs w:val="24"/>
          <w:lang w:val="sr-Cyrl-RS"/>
        </w:rPr>
        <w:t xml:space="preserve"> одређује да се културно добро привремено преда физичком или правном лицу као стараоцу за спровођење</w:t>
      </w:r>
      <w:r w:rsidR="00270E86" w:rsidRPr="00E16B16">
        <w:rPr>
          <w:rFonts w:ascii="Times New Roman" w:hAnsi="Times New Roman" w:cs="Times New Roman"/>
          <w:sz w:val="24"/>
          <w:szCs w:val="24"/>
          <w:lang w:val="sr-Cyrl-RS"/>
        </w:rPr>
        <w:t xml:space="preserve"> мјер</w:t>
      </w:r>
      <w:r w:rsidR="007665C9" w:rsidRPr="00E16B16">
        <w:rPr>
          <w:rFonts w:ascii="Times New Roman" w:hAnsi="Times New Roman" w:cs="Times New Roman"/>
          <w:sz w:val="24"/>
          <w:szCs w:val="24"/>
          <w:lang w:val="sr-Cyrl-RS"/>
        </w:rPr>
        <w:t>â</w:t>
      </w:r>
      <w:r w:rsidR="00270E86" w:rsidRPr="00E16B16">
        <w:rPr>
          <w:rFonts w:ascii="Times New Roman" w:hAnsi="Times New Roman" w:cs="Times New Roman"/>
          <w:sz w:val="24"/>
          <w:szCs w:val="24"/>
          <w:lang w:val="sr-Cyrl-RS"/>
        </w:rPr>
        <w:t xml:space="preserve"> заштите културног добра</w:t>
      </w:r>
      <w:r w:rsidRPr="00E16B16">
        <w:rPr>
          <w:rFonts w:ascii="Times New Roman" w:hAnsi="Times New Roman" w:cs="Times New Roman"/>
          <w:sz w:val="24"/>
          <w:szCs w:val="24"/>
          <w:lang w:val="sr-Cyrl-RS"/>
        </w:rPr>
        <w:t xml:space="preserve">. </w:t>
      </w:r>
    </w:p>
    <w:p w14:paraId="285DA603" w14:textId="6E26D5D6" w:rsidR="00B36389"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r>
      <w:r w:rsidR="00B36389" w:rsidRPr="00E16B16">
        <w:rPr>
          <w:rFonts w:ascii="Times New Roman" w:hAnsi="Times New Roman" w:cs="Times New Roman"/>
          <w:sz w:val="24"/>
          <w:szCs w:val="24"/>
          <w:lang w:val="sr-Cyrl-RS"/>
        </w:rPr>
        <w:t xml:space="preserve">Културно добро остаје код стараоца све док сопственик не докаже да испуњава услове </w:t>
      </w:r>
      <w:r w:rsidR="00DD771E" w:rsidRPr="00E16B16">
        <w:rPr>
          <w:rFonts w:ascii="Times New Roman" w:hAnsi="Times New Roman" w:cs="Times New Roman"/>
          <w:sz w:val="24"/>
          <w:szCs w:val="24"/>
          <w:lang w:val="sr-Cyrl-RS"/>
        </w:rPr>
        <w:t>који се односе на</w:t>
      </w:r>
      <w:r w:rsidR="00B36389" w:rsidRPr="00E16B16">
        <w:rPr>
          <w:rFonts w:ascii="Times New Roman" w:hAnsi="Times New Roman" w:cs="Times New Roman"/>
          <w:sz w:val="24"/>
          <w:szCs w:val="24"/>
          <w:lang w:val="sr-Cyrl-RS"/>
        </w:rPr>
        <w:t xml:space="preserve"> мјер</w:t>
      </w:r>
      <w:r w:rsidR="00DD771E" w:rsidRPr="00E16B16">
        <w:rPr>
          <w:rFonts w:ascii="Times New Roman" w:hAnsi="Times New Roman" w:cs="Times New Roman"/>
          <w:sz w:val="24"/>
          <w:szCs w:val="24"/>
          <w:lang w:val="sr-Cyrl-RS"/>
        </w:rPr>
        <w:t>е</w:t>
      </w:r>
      <w:r w:rsidR="00B36389" w:rsidRPr="00E16B16">
        <w:rPr>
          <w:rFonts w:ascii="Times New Roman" w:hAnsi="Times New Roman" w:cs="Times New Roman"/>
          <w:sz w:val="24"/>
          <w:szCs w:val="24"/>
          <w:lang w:val="sr-Cyrl-RS"/>
        </w:rPr>
        <w:t xml:space="preserve"> заштите и чувања културног добра.</w:t>
      </w:r>
    </w:p>
    <w:p w14:paraId="6684CA9D" w14:textId="7BD2FA73" w:rsidR="00733CA5"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Cyrl-RS"/>
        </w:rPr>
        <w:tab/>
        <w:t>Стараоцу за спровођење мјер</w:t>
      </w:r>
      <w:r w:rsidR="007665C9" w:rsidRPr="00E16B16">
        <w:rPr>
          <w:rFonts w:ascii="Times New Roman" w:hAnsi="Times New Roman" w:cs="Times New Roman"/>
          <w:sz w:val="24"/>
          <w:szCs w:val="24"/>
          <w:lang w:val="sr-Cyrl-RS"/>
        </w:rPr>
        <w:t>â</w:t>
      </w:r>
      <w:r w:rsidRPr="00E16B16">
        <w:rPr>
          <w:rFonts w:ascii="Times New Roman" w:hAnsi="Times New Roman" w:cs="Times New Roman"/>
          <w:sz w:val="24"/>
          <w:szCs w:val="24"/>
          <w:lang w:val="sr-Cyrl-RS"/>
        </w:rPr>
        <w:t xml:space="preserve"> заштите културног добра, на његов захтјев, припада накнада за рад и трошкове спровођења утврђених мј</w:t>
      </w:r>
      <w:r w:rsidR="005F3F2A" w:rsidRPr="00E16B16">
        <w:rPr>
          <w:rFonts w:ascii="Times New Roman" w:hAnsi="Times New Roman" w:cs="Times New Roman"/>
          <w:sz w:val="24"/>
          <w:szCs w:val="24"/>
          <w:lang w:val="sr-Cyrl-RS"/>
        </w:rPr>
        <w:t>ер</w:t>
      </w:r>
      <w:r w:rsidR="007665C9" w:rsidRPr="00E16B16">
        <w:rPr>
          <w:rFonts w:ascii="Times New Roman" w:hAnsi="Times New Roman" w:cs="Times New Roman"/>
          <w:sz w:val="24"/>
          <w:szCs w:val="24"/>
          <w:lang w:val="sr-Cyrl-RS"/>
        </w:rPr>
        <w:t>â</w:t>
      </w:r>
      <w:r w:rsidR="005F3F2A" w:rsidRPr="00E16B16">
        <w:rPr>
          <w:rFonts w:ascii="Times New Roman" w:hAnsi="Times New Roman" w:cs="Times New Roman"/>
          <w:sz w:val="24"/>
          <w:szCs w:val="24"/>
          <w:lang w:val="sr-Cyrl-RS"/>
        </w:rPr>
        <w:t xml:space="preserve"> заштите на културном добру.</w:t>
      </w:r>
    </w:p>
    <w:p w14:paraId="3B1821E6" w14:textId="025AE3CB" w:rsidR="00B36389" w:rsidRPr="00E16B16" w:rsidRDefault="00B36389"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 Уговором се одређују права и обавезе стараоца.</w:t>
      </w:r>
    </w:p>
    <w:p w14:paraId="7D82E843" w14:textId="46EE329A" w:rsidR="00B36389" w:rsidRPr="00E16B16" w:rsidRDefault="00B36389" w:rsidP="001610AA">
      <w:pPr>
        <w:pStyle w:val="NoSpacing"/>
        <w:ind w:firstLine="720"/>
        <w:jc w:val="both"/>
        <w:rPr>
          <w:rFonts w:ascii="Times New Roman" w:hAnsi="Times New Roman" w:cs="Times New Roman"/>
          <w:sz w:val="24"/>
          <w:szCs w:val="24"/>
          <w:lang w:val="sr-Cyrl-RS"/>
        </w:rPr>
      </w:pPr>
    </w:p>
    <w:p w14:paraId="205F3F9F" w14:textId="77777777" w:rsidR="009E6284" w:rsidRPr="00E16B16" w:rsidRDefault="00270E86"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81</w:t>
      </w:r>
      <w:r w:rsidR="009E6284" w:rsidRPr="00E16B16">
        <w:rPr>
          <w:rFonts w:ascii="Times New Roman" w:hAnsi="Times New Roman" w:cs="Times New Roman"/>
          <w:sz w:val="24"/>
          <w:szCs w:val="24"/>
          <w:lang w:val="sr-Cyrl-RS"/>
        </w:rPr>
        <w:t>.</w:t>
      </w:r>
    </w:p>
    <w:p w14:paraId="011868D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079DA4B" w14:textId="1AA90F7A" w:rsidR="009E6284"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Сопственик </w:t>
      </w:r>
      <w:r w:rsidR="00D62433" w:rsidRPr="00E16B16">
        <w:rPr>
          <w:rFonts w:ascii="Times New Roman" w:hAnsi="Times New Roman" w:cs="Times New Roman"/>
          <w:sz w:val="24"/>
          <w:szCs w:val="24"/>
          <w:lang w:val="sr-Cyrl-RS"/>
        </w:rPr>
        <w:t xml:space="preserve">културног </w:t>
      </w:r>
      <w:r w:rsidR="00270E86" w:rsidRPr="00E16B16">
        <w:rPr>
          <w:rFonts w:ascii="Times New Roman" w:hAnsi="Times New Roman" w:cs="Times New Roman"/>
          <w:sz w:val="24"/>
          <w:szCs w:val="24"/>
          <w:lang w:val="sr-Cyrl-RS"/>
        </w:rPr>
        <w:t>добра може</w:t>
      </w:r>
      <w:r w:rsidRPr="00E16B16">
        <w:rPr>
          <w:rFonts w:ascii="Times New Roman" w:hAnsi="Times New Roman" w:cs="Times New Roman"/>
          <w:sz w:val="24"/>
          <w:szCs w:val="24"/>
          <w:lang w:val="sr-Cyrl-RS"/>
        </w:rPr>
        <w:t xml:space="preserve"> да уступи културно добро ради излагања на изложбама организованим на основу уговора о међуинституционалној и међународној културној сарадњи, односно другим значајним изложбама.</w:t>
      </w:r>
    </w:p>
    <w:p w14:paraId="7DB823D8" w14:textId="48B0EC99" w:rsidR="00270E86" w:rsidRPr="00E16B16" w:rsidRDefault="009E6284" w:rsidP="00F45CCC">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(2)</w:t>
      </w:r>
      <w:r w:rsidRPr="00E16B16">
        <w:rPr>
          <w:rFonts w:ascii="Times New Roman" w:hAnsi="Times New Roman" w:cs="Times New Roman"/>
          <w:sz w:val="24"/>
          <w:szCs w:val="24"/>
          <w:lang w:val="sr-Cyrl-RS"/>
        </w:rPr>
        <w:tab/>
        <w:t xml:space="preserve">Културно добро уступљено на основу </w:t>
      </w:r>
      <w:r w:rsidR="00D62433" w:rsidRPr="00E16B16">
        <w:rPr>
          <w:rFonts w:ascii="Times New Roman" w:hAnsi="Times New Roman" w:cs="Times New Roman"/>
          <w:sz w:val="24"/>
          <w:szCs w:val="24"/>
          <w:lang w:val="sr-Cyrl-RS"/>
        </w:rPr>
        <w:t>става 1. овог члана</w:t>
      </w:r>
      <w:r w:rsidRPr="00E16B16">
        <w:rPr>
          <w:rFonts w:ascii="Times New Roman" w:hAnsi="Times New Roman" w:cs="Times New Roman"/>
          <w:sz w:val="24"/>
          <w:szCs w:val="24"/>
          <w:lang w:val="sr-Cyrl-RS"/>
        </w:rPr>
        <w:t xml:space="preserve"> мора се вратити сопственику најкасније у року од шест мјесеци од дана преузимања културног добра ради излагања</w:t>
      </w:r>
      <w:r w:rsidR="00270E86" w:rsidRPr="00E16B16">
        <w:rPr>
          <w:rFonts w:ascii="Times New Roman" w:hAnsi="Times New Roman" w:cs="Times New Roman"/>
          <w:sz w:val="24"/>
          <w:szCs w:val="24"/>
          <w:lang w:val="sr-Cyrl-RS"/>
        </w:rPr>
        <w:t>, ако другачије није уговорено.</w:t>
      </w:r>
    </w:p>
    <w:p w14:paraId="3F9FE45A" w14:textId="740817F3" w:rsidR="006B1086" w:rsidRPr="00E16B16" w:rsidRDefault="006B1086" w:rsidP="001610AA">
      <w:pPr>
        <w:pStyle w:val="NoSpacing"/>
        <w:jc w:val="both"/>
        <w:rPr>
          <w:rFonts w:ascii="Times New Roman" w:hAnsi="Times New Roman" w:cs="Times New Roman"/>
          <w:b/>
          <w:sz w:val="24"/>
          <w:szCs w:val="24"/>
          <w:lang w:val="sr-Cyrl-RS"/>
        </w:rPr>
      </w:pPr>
    </w:p>
    <w:p w14:paraId="758BBB83" w14:textId="77777777" w:rsidR="006B1086" w:rsidRPr="00E16B16" w:rsidRDefault="006B1086" w:rsidP="001610AA">
      <w:pPr>
        <w:pStyle w:val="NoSpacing"/>
        <w:jc w:val="both"/>
        <w:rPr>
          <w:rFonts w:ascii="Times New Roman" w:hAnsi="Times New Roman" w:cs="Times New Roman"/>
          <w:b/>
          <w:sz w:val="24"/>
          <w:szCs w:val="24"/>
          <w:lang w:val="sr-Cyrl-RS"/>
        </w:rPr>
      </w:pPr>
    </w:p>
    <w:p w14:paraId="79EAD5BF" w14:textId="153224D8"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 xml:space="preserve">ГЛАВА VIII </w:t>
      </w:r>
    </w:p>
    <w:p w14:paraId="4116F247"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ПРОМЕТ И ЕКСПРОПРИЈАЦИЈА КУЛТУРНИХ ДОБАРА</w:t>
      </w:r>
    </w:p>
    <w:p w14:paraId="28596B3B" w14:textId="77777777" w:rsidR="009E6284" w:rsidRPr="00E16B16" w:rsidRDefault="009E6284" w:rsidP="001610AA">
      <w:pPr>
        <w:pStyle w:val="NoSpacing"/>
        <w:ind w:firstLine="720"/>
        <w:jc w:val="both"/>
        <w:rPr>
          <w:rFonts w:ascii="Times New Roman" w:hAnsi="Times New Roman" w:cs="Times New Roman"/>
          <w:b/>
          <w:sz w:val="24"/>
          <w:szCs w:val="24"/>
          <w:lang w:val="sr-Cyrl-RS"/>
        </w:rPr>
      </w:pPr>
    </w:p>
    <w:p w14:paraId="09737D52" w14:textId="77777777" w:rsidR="009E6284" w:rsidRPr="00E16B16" w:rsidRDefault="00270E86"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82</w:t>
      </w:r>
      <w:r w:rsidR="009E6284" w:rsidRPr="00E16B16">
        <w:rPr>
          <w:rFonts w:ascii="Times New Roman" w:hAnsi="Times New Roman" w:cs="Times New Roman"/>
          <w:sz w:val="24"/>
          <w:szCs w:val="24"/>
          <w:lang w:val="sr-Cyrl-RS"/>
        </w:rPr>
        <w:t>.</w:t>
      </w:r>
    </w:p>
    <w:p w14:paraId="2E9B5FD3"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9B7DB80" w14:textId="4F4AACDA" w:rsidR="009E6284" w:rsidRPr="00E16B16" w:rsidRDefault="009E6284" w:rsidP="00F443CB">
      <w:pPr>
        <w:pStyle w:val="NoSpacing"/>
        <w:numPr>
          <w:ilvl w:val="0"/>
          <w:numId w:val="21"/>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Право прече куповине културног добра је од општег интереса.</w:t>
      </w:r>
    </w:p>
    <w:p w14:paraId="5C3DF0C5" w14:textId="66D678BB" w:rsidR="00B36389" w:rsidRPr="00E16B16" w:rsidRDefault="00B36389" w:rsidP="00F443CB">
      <w:pPr>
        <w:pStyle w:val="NoSpacing"/>
        <w:numPr>
          <w:ilvl w:val="0"/>
          <w:numId w:val="21"/>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Република има право прече куповине културног добра у </w:t>
      </w:r>
      <w:r w:rsidR="00783769" w:rsidRPr="00E16B16">
        <w:rPr>
          <w:rFonts w:ascii="Times New Roman" w:hAnsi="Times New Roman" w:cs="Times New Roman"/>
          <w:sz w:val="24"/>
          <w:szCs w:val="24"/>
          <w:lang w:val="sr-Cyrl-RS"/>
        </w:rPr>
        <w:t>власништву физичког или правног лица</w:t>
      </w:r>
      <w:r w:rsidRPr="00E16B16">
        <w:rPr>
          <w:rFonts w:ascii="Times New Roman" w:hAnsi="Times New Roman" w:cs="Times New Roman"/>
          <w:sz w:val="24"/>
          <w:szCs w:val="24"/>
          <w:lang w:val="sr-Cyrl-RS"/>
        </w:rPr>
        <w:t>.</w:t>
      </w:r>
    </w:p>
    <w:p w14:paraId="70EC8751" w14:textId="4136EB3A" w:rsidR="00B36389" w:rsidRPr="00E16B16" w:rsidRDefault="00783769" w:rsidP="00F443CB">
      <w:pPr>
        <w:pStyle w:val="NoSpacing"/>
        <w:numPr>
          <w:ilvl w:val="0"/>
          <w:numId w:val="21"/>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Физичко или правно лице власник</w:t>
      </w:r>
      <w:r w:rsidR="00B36389" w:rsidRPr="00E16B16">
        <w:rPr>
          <w:rFonts w:ascii="Times New Roman" w:hAnsi="Times New Roman" w:cs="Times New Roman"/>
          <w:sz w:val="24"/>
          <w:szCs w:val="24"/>
          <w:lang w:val="sr-Cyrl-RS"/>
        </w:rPr>
        <w:t xml:space="preserve"> културног добра је обавезан да у писаној форми</w:t>
      </w:r>
      <w:r w:rsidR="008547C3" w:rsidRPr="00E16B16">
        <w:rPr>
          <w:rFonts w:ascii="Times New Roman" w:hAnsi="Times New Roman" w:cs="Times New Roman"/>
          <w:sz w:val="24"/>
          <w:szCs w:val="24"/>
          <w:lang w:val="sr-Cyrl-RS"/>
        </w:rPr>
        <w:t xml:space="preserve"> понуди за продају </w:t>
      </w:r>
      <w:r w:rsidRPr="00E16B16">
        <w:rPr>
          <w:rFonts w:ascii="Times New Roman" w:hAnsi="Times New Roman" w:cs="Times New Roman"/>
          <w:sz w:val="24"/>
          <w:szCs w:val="24"/>
          <w:lang w:val="sr-Cyrl-RS"/>
        </w:rPr>
        <w:t>то</w:t>
      </w:r>
      <w:r w:rsidR="008547C3" w:rsidRPr="00E16B16">
        <w:rPr>
          <w:rFonts w:ascii="Times New Roman" w:hAnsi="Times New Roman" w:cs="Times New Roman"/>
          <w:sz w:val="24"/>
          <w:szCs w:val="24"/>
          <w:lang w:val="sr-Cyrl-RS"/>
        </w:rPr>
        <w:t xml:space="preserve"> културно </w:t>
      </w:r>
      <w:r w:rsidR="00F443CB" w:rsidRPr="00E16B16">
        <w:rPr>
          <w:rFonts w:ascii="Times New Roman" w:hAnsi="Times New Roman" w:cs="Times New Roman"/>
          <w:sz w:val="24"/>
          <w:szCs w:val="24"/>
          <w:lang w:val="sr-Cyrl-RS"/>
        </w:rPr>
        <w:t>д</w:t>
      </w:r>
      <w:r w:rsidR="008547C3" w:rsidRPr="00E16B16">
        <w:rPr>
          <w:rFonts w:ascii="Times New Roman" w:hAnsi="Times New Roman" w:cs="Times New Roman"/>
          <w:sz w:val="24"/>
          <w:szCs w:val="24"/>
          <w:lang w:val="sr-Cyrl-RS"/>
        </w:rPr>
        <w:t xml:space="preserve">обро Заводу, Архиву или другој надлежној установи заштите, </w:t>
      </w:r>
      <w:r w:rsidR="008E1704" w:rsidRPr="00E16B16">
        <w:rPr>
          <w:rFonts w:ascii="Times New Roman" w:hAnsi="Times New Roman" w:cs="Times New Roman"/>
          <w:sz w:val="24"/>
          <w:szCs w:val="24"/>
          <w:lang w:val="sr-Cyrl-RS"/>
        </w:rPr>
        <w:t xml:space="preserve">те у понуди наведе </w:t>
      </w:r>
      <w:r w:rsidR="008547C3" w:rsidRPr="00E16B16">
        <w:rPr>
          <w:rFonts w:ascii="Times New Roman" w:hAnsi="Times New Roman" w:cs="Times New Roman"/>
          <w:sz w:val="24"/>
          <w:szCs w:val="24"/>
          <w:lang w:val="sr-Cyrl-RS"/>
        </w:rPr>
        <w:t>цијену и услове</w:t>
      </w:r>
      <w:r w:rsidR="008E1704" w:rsidRPr="00E16B16">
        <w:rPr>
          <w:rFonts w:ascii="Times New Roman" w:hAnsi="Times New Roman" w:cs="Times New Roman"/>
          <w:sz w:val="24"/>
          <w:szCs w:val="24"/>
          <w:lang w:val="sr-Cyrl-RS"/>
        </w:rPr>
        <w:t xml:space="preserve"> продаје</w:t>
      </w:r>
      <w:r w:rsidR="008547C3" w:rsidRPr="00E16B16">
        <w:rPr>
          <w:rFonts w:ascii="Times New Roman" w:hAnsi="Times New Roman" w:cs="Times New Roman"/>
          <w:sz w:val="24"/>
          <w:szCs w:val="24"/>
          <w:lang w:val="sr-Cyrl-RS"/>
        </w:rPr>
        <w:t>.</w:t>
      </w:r>
    </w:p>
    <w:p w14:paraId="40211D20" w14:textId="15C4196B" w:rsidR="008547C3" w:rsidRPr="00E16B16" w:rsidRDefault="008547C3" w:rsidP="00F443CB">
      <w:pPr>
        <w:pStyle w:val="NoSpacing"/>
        <w:numPr>
          <w:ilvl w:val="0"/>
          <w:numId w:val="21"/>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Завод, Архив или надлежна установа заштите изјасниће се пис</w:t>
      </w:r>
      <w:r w:rsidR="00DD771E" w:rsidRPr="00E16B16">
        <w:rPr>
          <w:rFonts w:ascii="Times New Roman" w:hAnsi="Times New Roman" w:cs="Times New Roman"/>
          <w:sz w:val="24"/>
          <w:szCs w:val="24"/>
          <w:lang w:val="sr-Cyrl-RS"/>
        </w:rPr>
        <w:t>меним путем</w:t>
      </w:r>
      <w:r w:rsidRPr="00E16B16">
        <w:rPr>
          <w:rFonts w:ascii="Times New Roman" w:hAnsi="Times New Roman" w:cs="Times New Roman"/>
          <w:sz w:val="24"/>
          <w:szCs w:val="24"/>
          <w:lang w:val="sr-Cyrl-RS"/>
        </w:rPr>
        <w:t xml:space="preserve"> о понуди у року од 60 дана од дана запримања понуде.</w:t>
      </w:r>
    </w:p>
    <w:p w14:paraId="6CCC8340" w14:textId="1A795F2A" w:rsidR="008547C3" w:rsidRPr="00E16B16" w:rsidRDefault="008547C3" w:rsidP="00F443CB">
      <w:pPr>
        <w:pStyle w:val="NoSpacing"/>
        <w:numPr>
          <w:ilvl w:val="0"/>
          <w:numId w:val="21"/>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У случају неприхватања понуде, односно истека рока из става 4. овог члана, власник може културно добро продати другом правном или физичком лицу по цијени која није нижа од цијене која је наведена у понуди из става 3. овог члана.</w:t>
      </w:r>
    </w:p>
    <w:p w14:paraId="1C61BCF8" w14:textId="42A325B6" w:rsidR="008547C3" w:rsidRPr="00E16B16" w:rsidRDefault="008547C3" w:rsidP="00F443CB">
      <w:pPr>
        <w:pStyle w:val="NoSpacing"/>
        <w:numPr>
          <w:ilvl w:val="0"/>
          <w:numId w:val="21"/>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Ако власник културног добра поступи </w:t>
      </w:r>
      <w:r w:rsidR="00DD771E" w:rsidRPr="00E16B16">
        <w:rPr>
          <w:rFonts w:ascii="Times New Roman" w:hAnsi="Times New Roman" w:cs="Times New Roman"/>
          <w:sz w:val="24"/>
          <w:szCs w:val="24"/>
          <w:lang w:val="sr-Cyrl-RS"/>
        </w:rPr>
        <w:t>супрот</w:t>
      </w:r>
      <w:r w:rsidRPr="00E16B16">
        <w:rPr>
          <w:rFonts w:ascii="Times New Roman" w:hAnsi="Times New Roman" w:cs="Times New Roman"/>
          <w:sz w:val="24"/>
          <w:szCs w:val="24"/>
          <w:lang w:val="sr-Cyrl-RS"/>
        </w:rPr>
        <w:t>но одредбама овог члана Завод, Архив или друга надлежна установа заштите имају право да тужбом против власника и купца захтијевају поништење уговора о купопродаји, а најкасније у року од пет година од дана његовог закључења.</w:t>
      </w:r>
    </w:p>
    <w:p w14:paraId="3D6C79AB" w14:textId="2B220994" w:rsidR="009E6284" w:rsidRPr="00E16B16" w:rsidRDefault="00980BE5"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(7</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t>Пра</w:t>
      </w:r>
      <w:r w:rsidR="00180B23" w:rsidRPr="00E16B16">
        <w:rPr>
          <w:rFonts w:ascii="Times New Roman" w:hAnsi="Times New Roman" w:cs="Times New Roman"/>
          <w:sz w:val="24"/>
          <w:szCs w:val="24"/>
          <w:lang w:val="sr-Cyrl-RS"/>
        </w:rPr>
        <w:t>во</w:t>
      </w:r>
      <w:r w:rsidR="009E6284" w:rsidRPr="00E16B16">
        <w:rPr>
          <w:rFonts w:ascii="Times New Roman" w:hAnsi="Times New Roman" w:cs="Times New Roman"/>
          <w:sz w:val="24"/>
          <w:szCs w:val="24"/>
          <w:lang w:val="sr-Cyrl-RS"/>
        </w:rPr>
        <w:t xml:space="preserve"> прече куповине културног добра обавља се на начин и по поступку утврђен</w:t>
      </w:r>
      <w:r w:rsidR="00992D24" w:rsidRPr="00E16B16">
        <w:rPr>
          <w:rFonts w:ascii="Times New Roman" w:hAnsi="Times New Roman" w:cs="Times New Roman"/>
          <w:sz w:val="24"/>
          <w:szCs w:val="24"/>
          <w:lang w:val="sr-Cyrl-RS"/>
        </w:rPr>
        <w:t>о</w:t>
      </w:r>
      <w:r w:rsidR="009E6284" w:rsidRPr="00E16B16">
        <w:rPr>
          <w:rFonts w:ascii="Times New Roman" w:hAnsi="Times New Roman" w:cs="Times New Roman"/>
          <w:sz w:val="24"/>
          <w:szCs w:val="24"/>
          <w:lang w:val="sr-Cyrl-RS"/>
        </w:rPr>
        <w:t>м законом којим се</w:t>
      </w:r>
      <w:r w:rsidR="00270E86" w:rsidRPr="00E16B16">
        <w:rPr>
          <w:rFonts w:ascii="Times New Roman" w:hAnsi="Times New Roman" w:cs="Times New Roman"/>
          <w:sz w:val="24"/>
          <w:szCs w:val="24"/>
          <w:lang w:val="sr-Cyrl-RS"/>
        </w:rPr>
        <w:t xml:space="preserve"> уређује област </w:t>
      </w:r>
      <w:r w:rsidR="00F443CB" w:rsidRPr="00E16B16">
        <w:rPr>
          <w:rFonts w:ascii="Times New Roman" w:hAnsi="Times New Roman" w:cs="Times New Roman"/>
          <w:sz w:val="24"/>
          <w:szCs w:val="24"/>
          <w:lang w:val="sr-Cyrl-RS"/>
        </w:rPr>
        <w:t>обли</w:t>
      </w:r>
      <w:r w:rsidR="008547C3" w:rsidRPr="00E16B16">
        <w:rPr>
          <w:rFonts w:ascii="Times New Roman" w:hAnsi="Times New Roman" w:cs="Times New Roman"/>
          <w:sz w:val="24"/>
          <w:szCs w:val="24"/>
          <w:lang w:val="sr-Cyrl-RS"/>
        </w:rPr>
        <w:t>г</w:t>
      </w:r>
      <w:r w:rsidR="00F443CB" w:rsidRPr="00E16B16">
        <w:rPr>
          <w:rFonts w:ascii="Times New Roman" w:hAnsi="Times New Roman" w:cs="Times New Roman"/>
          <w:sz w:val="24"/>
          <w:szCs w:val="24"/>
          <w:lang w:val="sr-Cyrl-RS"/>
        </w:rPr>
        <w:t>а</w:t>
      </w:r>
      <w:r w:rsidR="008547C3" w:rsidRPr="00E16B16">
        <w:rPr>
          <w:rFonts w:ascii="Times New Roman" w:hAnsi="Times New Roman" w:cs="Times New Roman"/>
          <w:sz w:val="24"/>
          <w:szCs w:val="24"/>
          <w:lang w:val="sr-Cyrl-RS"/>
        </w:rPr>
        <w:t>ционих односа</w:t>
      </w:r>
      <w:r w:rsidR="00270E86" w:rsidRPr="00E16B16">
        <w:rPr>
          <w:rFonts w:ascii="Times New Roman" w:hAnsi="Times New Roman" w:cs="Times New Roman"/>
          <w:sz w:val="24"/>
          <w:szCs w:val="24"/>
          <w:lang w:val="sr-Cyrl-RS"/>
        </w:rPr>
        <w:t>.</w:t>
      </w:r>
    </w:p>
    <w:p w14:paraId="246FB2B4" w14:textId="77777777" w:rsidR="00F443CB" w:rsidRPr="00E16B16" w:rsidRDefault="00F443CB" w:rsidP="001610AA">
      <w:pPr>
        <w:pStyle w:val="NoSpacing"/>
        <w:jc w:val="center"/>
        <w:rPr>
          <w:rFonts w:ascii="Times New Roman" w:hAnsi="Times New Roman" w:cs="Times New Roman"/>
          <w:sz w:val="24"/>
          <w:szCs w:val="24"/>
          <w:lang w:val="sr-Cyrl-RS"/>
        </w:rPr>
      </w:pPr>
    </w:p>
    <w:p w14:paraId="43CFCE7B" w14:textId="3269EB2C" w:rsidR="009E6284" w:rsidRPr="00E16B16" w:rsidRDefault="00270E86"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83</w:t>
      </w:r>
      <w:r w:rsidR="009E6284" w:rsidRPr="00E16B16">
        <w:rPr>
          <w:rFonts w:ascii="Times New Roman" w:hAnsi="Times New Roman" w:cs="Times New Roman"/>
          <w:sz w:val="24"/>
          <w:szCs w:val="24"/>
          <w:lang w:val="sr-Cyrl-RS"/>
        </w:rPr>
        <w:t>.</w:t>
      </w:r>
    </w:p>
    <w:p w14:paraId="39FE14E8" w14:textId="77777777" w:rsidR="009C2F26" w:rsidRPr="00E16B16" w:rsidRDefault="009C2F26" w:rsidP="009C2F26">
      <w:pPr>
        <w:pStyle w:val="NoSpacing"/>
        <w:tabs>
          <w:tab w:val="left" w:pos="1080"/>
        </w:tabs>
        <w:jc w:val="both"/>
        <w:rPr>
          <w:rFonts w:ascii="Times New Roman" w:hAnsi="Times New Roman" w:cs="Times New Roman"/>
          <w:sz w:val="24"/>
          <w:szCs w:val="24"/>
          <w:lang w:val="sr-Cyrl-RS"/>
        </w:rPr>
      </w:pPr>
    </w:p>
    <w:p w14:paraId="7472B79A" w14:textId="7A2484B0" w:rsidR="009E6284" w:rsidRPr="00E16B16" w:rsidRDefault="009E6284" w:rsidP="009E748F">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Експропријаци</w:t>
      </w:r>
      <w:r w:rsidR="009C2F26" w:rsidRPr="00E16B16">
        <w:rPr>
          <w:rFonts w:ascii="Times New Roman" w:hAnsi="Times New Roman" w:cs="Times New Roman"/>
          <w:sz w:val="24"/>
          <w:szCs w:val="24"/>
          <w:lang w:val="sr-Cyrl-RS"/>
        </w:rPr>
        <w:t>ја непокрет</w:t>
      </w:r>
      <w:r w:rsidR="00077E98" w:rsidRPr="00E16B16">
        <w:rPr>
          <w:rFonts w:ascii="Times New Roman" w:hAnsi="Times New Roman" w:cs="Times New Roman"/>
          <w:sz w:val="24"/>
          <w:szCs w:val="24"/>
          <w:lang w:val="sr-Cyrl-RS"/>
        </w:rPr>
        <w:t>ног</w:t>
      </w:r>
      <w:r w:rsidR="009C2F26" w:rsidRPr="00E16B16">
        <w:rPr>
          <w:rFonts w:ascii="Times New Roman" w:hAnsi="Times New Roman" w:cs="Times New Roman"/>
          <w:sz w:val="24"/>
          <w:szCs w:val="24"/>
          <w:lang w:val="sr-Cyrl-RS"/>
        </w:rPr>
        <w:t xml:space="preserve"> културног добра </w:t>
      </w:r>
      <w:r w:rsidR="00C31C0D" w:rsidRPr="00E16B16">
        <w:rPr>
          <w:rFonts w:ascii="Times New Roman" w:hAnsi="Times New Roman" w:cs="Times New Roman"/>
          <w:sz w:val="24"/>
          <w:szCs w:val="24"/>
          <w:lang w:val="sr-Cyrl-RS"/>
        </w:rPr>
        <w:t>обавља</w:t>
      </w:r>
      <w:r w:rsidR="009C2F26" w:rsidRPr="00E16B16">
        <w:rPr>
          <w:rFonts w:ascii="Times New Roman" w:hAnsi="Times New Roman" w:cs="Times New Roman"/>
          <w:sz w:val="24"/>
          <w:szCs w:val="24"/>
          <w:lang w:val="sr-Cyrl-RS"/>
        </w:rPr>
        <w:t xml:space="preserve"> се у поступку и на начин као и за све остале непокретности, у складу са посебним законом.</w:t>
      </w:r>
    </w:p>
    <w:p w14:paraId="43C3D596" w14:textId="77777777" w:rsidR="003B3454" w:rsidRPr="00E16B16" w:rsidRDefault="003B3454" w:rsidP="001610AA">
      <w:pPr>
        <w:pStyle w:val="NoSpacing"/>
        <w:jc w:val="both"/>
        <w:rPr>
          <w:rFonts w:ascii="Times New Roman" w:hAnsi="Times New Roman" w:cs="Times New Roman"/>
          <w:sz w:val="24"/>
          <w:szCs w:val="24"/>
          <w:lang w:val="sr-Cyrl-RS"/>
        </w:rPr>
      </w:pPr>
    </w:p>
    <w:p w14:paraId="5EAD6180" w14:textId="77777777" w:rsidR="009C2F26" w:rsidRPr="00E16B16" w:rsidRDefault="009C2F26" w:rsidP="001610AA">
      <w:pPr>
        <w:pStyle w:val="NoSpacing"/>
        <w:jc w:val="both"/>
        <w:rPr>
          <w:rFonts w:ascii="Times New Roman" w:hAnsi="Times New Roman" w:cs="Times New Roman"/>
          <w:sz w:val="24"/>
          <w:szCs w:val="24"/>
          <w:lang w:val="sr-Cyrl-RS"/>
        </w:rPr>
      </w:pPr>
    </w:p>
    <w:p w14:paraId="64D2B2CF"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ГЛАВА IX</w:t>
      </w:r>
    </w:p>
    <w:p w14:paraId="2527C2D6" w14:textId="77777777" w:rsidR="00F443CB"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 xml:space="preserve">ЕВИДЕНЦИЈА КУЛТУРНИХ ДОБАРА </w:t>
      </w:r>
    </w:p>
    <w:p w14:paraId="03DE801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9E3ACED" w14:textId="016A5A92" w:rsidR="009E6284" w:rsidRPr="00E16B16" w:rsidRDefault="00270E86" w:rsidP="00F443CB">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84</w:t>
      </w:r>
      <w:r w:rsidR="009E6284" w:rsidRPr="00E16B16">
        <w:rPr>
          <w:rFonts w:ascii="Times New Roman" w:hAnsi="Times New Roman" w:cs="Times New Roman"/>
          <w:sz w:val="24"/>
          <w:szCs w:val="24"/>
          <w:lang w:val="sr-Cyrl-RS"/>
        </w:rPr>
        <w:t>.</w:t>
      </w:r>
    </w:p>
    <w:p w14:paraId="7E6DB2A9"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16C05A4" w14:textId="13EB88AF" w:rsidR="00F0226D" w:rsidRPr="00E16B16" w:rsidRDefault="000A635C" w:rsidP="00F443CB">
      <w:pPr>
        <w:pStyle w:val="NoSpacing"/>
        <w:numPr>
          <w:ilvl w:val="0"/>
          <w:numId w:val="18"/>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Завод води </w:t>
      </w:r>
      <w:r w:rsidR="009E6284" w:rsidRPr="00E16B16">
        <w:rPr>
          <w:rFonts w:ascii="Times New Roman" w:hAnsi="Times New Roman" w:cs="Times New Roman"/>
          <w:sz w:val="24"/>
          <w:szCs w:val="24"/>
          <w:lang w:val="sr-Cyrl-RS"/>
        </w:rPr>
        <w:t>Централни регистар културних добара (у да</w:t>
      </w:r>
      <w:r w:rsidRPr="00E16B16">
        <w:rPr>
          <w:rFonts w:ascii="Times New Roman" w:hAnsi="Times New Roman" w:cs="Times New Roman"/>
          <w:sz w:val="24"/>
          <w:szCs w:val="24"/>
          <w:lang w:val="sr-Cyrl-RS"/>
        </w:rPr>
        <w:t>љем тексту: Централни регистар)</w:t>
      </w:r>
      <w:r w:rsidR="008718BF" w:rsidRPr="00E16B16">
        <w:rPr>
          <w:rFonts w:ascii="Times New Roman" w:hAnsi="Times New Roman" w:cs="Times New Roman"/>
          <w:sz w:val="24"/>
          <w:szCs w:val="24"/>
          <w:lang w:val="sr-Cyrl-RS"/>
        </w:rPr>
        <w:t xml:space="preserve"> и Регистар непокретних културних д</w:t>
      </w:r>
      <w:r w:rsidR="008547C3" w:rsidRPr="00E16B16">
        <w:rPr>
          <w:rFonts w:ascii="Times New Roman" w:hAnsi="Times New Roman" w:cs="Times New Roman"/>
          <w:sz w:val="24"/>
          <w:szCs w:val="24"/>
          <w:lang w:val="sr-Cyrl-RS"/>
        </w:rPr>
        <w:t>обара</w:t>
      </w:r>
      <w:r w:rsidR="00934909" w:rsidRPr="00E16B16">
        <w:rPr>
          <w:rFonts w:ascii="Times New Roman" w:hAnsi="Times New Roman" w:cs="Times New Roman"/>
          <w:sz w:val="24"/>
          <w:szCs w:val="24"/>
          <w:lang w:val="sr-Cyrl-RS"/>
        </w:rPr>
        <w:t xml:space="preserve"> (у даљем тексту: Регистар).</w:t>
      </w:r>
    </w:p>
    <w:p w14:paraId="38214E74" w14:textId="74CB4AF4" w:rsidR="009E6284" w:rsidRPr="00E16B16" w:rsidRDefault="006D3193" w:rsidP="00F443CB">
      <w:pPr>
        <w:pStyle w:val="NoSpacing"/>
        <w:numPr>
          <w:ilvl w:val="0"/>
          <w:numId w:val="18"/>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Архив, односно н</w:t>
      </w:r>
      <w:r w:rsidR="00F0226D" w:rsidRPr="00E16B16">
        <w:rPr>
          <w:rFonts w:ascii="Times New Roman" w:hAnsi="Times New Roman" w:cs="Times New Roman"/>
          <w:sz w:val="24"/>
          <w:szCs w:val="24"/>
          <w:lang w:val="sr-Cyrl-RS"/>
        </w:rPr>
        <w:t>адлежна установа заштите, у чијој надлежности је чување, заштита, обрада и коришћење културног добра</w:t>
      </w:r>
      <w:r w:rsidR="00DD771E" w:rsidRPr="00E16B16">
        <w:rPr>
          <w:rFonts w:ascii="Times New Roman" w:hAnsi="Times New Roman" w:cs="Times New Roman"/>
          <w:sz w:val="24"/>
          <w:szCs w:val="24"/>
          <w:lang w:val="sr-Cyrl-RS"/>
        </w:rPr>
        <w:t xml:space="preserve">, </w:t>
      </w:r>
      <w:r w:rsidR="00934909" w:rsidRPr="00E16B16">
        <w:rPr>
          <w:rFonts w:ascii="Times New Roman" w:hAnsi="Times New Roman" w:cs="Times New Roman"/>
          <w:sz w:val="24"/>
          <w:szCs w:val="24"/>
          <w:lang w:val="sr-Cyrl-RS"/>
        </w:rPr>
        <w:t xml:space="preserve">дужна </w:t>
      </w:r>
      <w:r w:rsidR="00DD771E" w:rsidRPr="00E16B16">
        <w:rPr>
          <w:rFonts w:ascii="Times New Roman" w:hAnsi="Times New Roman" w:cs="Times New Roman"/>
          <w:sz w:val="24"/>
          <w:szCs w:val="24"/>
          <w:lang w:val="sr-Cyrl-RS"/>
        </w:rPr>
        <w:t xml:space="preserve">је </w:t>
      </w:r>
      <w:r w:rsidR="00934909" w:rsidRPr="00E16B16">
        <w:rPr>
          <w:rFonts w:ascii="Times New Roman" w:hAnsi="Times New Roman" w:cs="Times New Roman"/>
          <w:sz w:val="24"/>
          <w:szCs w:val="24"/>
          <w:lang w:val="sr-Cyrl-RS"/>
        </w:rPr>
        <w:t>да води регистре</w:t>
      </w:r>
      <w:r w:rsidR="00F0226D" w:rsidRPr="00E16B16">
        <w:rPr>
          <w:rFonts w:ascii="Times New Roman" w:hAnsi="Times New Roman" w:cs="Times New Roman"/>
          <w:sz w:val="24"/>
          <w:szCs w:val="24"/>
          <w:lang w:val="sr-Cyrl-RS"/>
        </w:rPr>
        <w:t xml:space="preserve"> покретних </w:t>
      </w:r>
      <w:r w:rsidR="00E15244" w:rsidRPr="00E16B16">
        <w:rPr>
          <w:rFonts w:ascii="Times New Roman" w:hAnsi="Times New Roman" w:cs="Times New Roman"/>
          <w:sz w:val="24"/>
          <w:szCs w:val="24"/>
          <w:lang w:val="sr-Cyrl-RS"/>
        </w:rPr>
        <w:t xml:space="preserve">и нематеријалних </w:t>
      </w:r>
      <w:r w:rsidR="00F0226D" w:rsidRPr="00E16B16">
        <w:rPr>
          <w:rFonts w:ascii="Times New Roman" w:hAnsi="Times New Roman" w:cs="Times New Roman"/>
          <w:sz w:val="24"/>
          <w:szCs w:val="24"/>
          <w:lang w:val="sr-Cyrl-RS"/>
        </w:rPr>
        <w:t>културних добра</w:t>
      </w:r>
      <w:r w:rsidR="00934909" w:rsidRPr="00E16B16">
        <w:rPr>
          <w:rFonts w:ascii="Times New Roman" w:hAnsi="Times New Roman" w:cs="Times New Roman"/>
          <w:sz w:val="24"/>
          <w:szCs w:val="24"/>
          <w:lang w:val="sr-Cyrl-RS"/>
        </w:rPr>
        <w:t>.</w:t>
      </w:r>
    </w:p>
    <w:p w14:paraId="70CB84DD" w14:textId="330371BB" w:rsidR="00664300" w:rsidRPr="00E16B16" w:rsidRDefault="000A635C"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w:t>
      </w:r>
      <w:r w:rsidR="003B3454" w:rsidRPr="00E16B16">
        <w:rPr>
          <w:rFonts w:ascii="Times New Roman" w:hAnsi="Times New Roman" w:cs="Times New Roman"/>
          <w:sz w:val="24"/>
          <w:szCs w:val="24"/>
          <w:lang w:val="sr-Cyrl-RS"/>
        </w:rPr>
        <w:t>3</w:t>
      </w:r>
      <w:r w:rsidR="00664300" w:rsidRPr="00E16B16">
        <w:rPr>
          <w:rFonts w:ascii="Times New Roman" w:hAnsi="Times New Roman" w:cs="Times New Roman"/>
          <w:sz w:val="24"/>
          <w:szCs w:val="24"/>
          <w:lang w:val="sr-Cyrl-RS"/>
        </w:rPr>
        <w:t>)</w:t>
      </w:r>
      <w:r w:rsidR="00664300" w:rsidRPr="00E16B16">
        <w:rPr>
          <w:rFonts w:ascii="Times New Roman" w:hAnsi="Times New Roman" w:cs="Times New Roman"/>
          <w:sz w:val="24"/>
          <w:szCs w:val="24"/>
          <w:lang w:val="sr-Cyrl-RS"/>
        </w:rPr>
        <w:tab/>
        <w:t>Књига</w:t>
      </w:r>
      <w:r w:rsidR="009E6284" w:rsidRPr="00E16B16">
        <w:rPr>
          <w:rFonts w:ascii="Times New Roman" w:hAnsi="Times New Roman" w:cs="Times New Roman"/>
          <w:sz w:val="24"/>
          <w:szCs w:val="24"/>
          <w:lang w:val="sr-Cyrl-RS"/>
        </w:rPr>
        <w:t xml:space="preserve"> </w:t>
      </w:r>
      <w:r w:rsidR="008547C3" w:rsidRPr="00E16B16">
        <w:rPr>
          <w:rFonts w:ascii="Times New Roman" w:hAnsi="Times New Roman" w:cs="Times New Roman"/>
          <w:sz w:val="24"/>
          <w:szCs w:val="24"/>
          <w:lang w:val="sr-Cyrl-RS"/>
        </w:rPr>
        <w:t>Централног регистра</w:t>
      </w:r>
      <w:r w:rsidR="00DD771E" w:rsidRPr="00E16B16">
        <w:rPr>
          <w:rFonts w:ascii="Times New Roman" w:hAnsi="Times New Roman" w:cs="Times New Roman"/>
          <w:sz w:val="24"/>
          <w:szCs w:val="24"/>
          <w:lang w:val="sr-Cyrl-RS"/>
        </w:rPr>
        <w:t xml:space="preserve"> и</w:t>
      </w:r>
      <w:r w:rsidR="008547C3" w:rsidRPr="00E16B16">
        <w:rPr>
          <w:rFonts w:ascii="Times New Roman" w:hAnsi="Times New Roman" w:cs="Times New Roman"/>
          <w:sz w:val="24"/>
          <w:szCs w:val="24"/>
          <w:lang w:val="sr-Cyrl-RS"/>
        </w:rPr>
        <w:t xml:space="preserve"> </w:t>
      </w:r>
      <w:r w:rsidR="00934909" w:rsidRPr="00E16B16">
        <w:rPr>
          <w:rFonts w:ascii="Times New Roman" w:hAnsi="Times New Roman" w:cs="Times New Roman"/>
          <w:sz w:val="24"/>
          <w:szCs w:val="24"/>
          <w:lang w:val="sr-Cyrl-RS"/>
        </w:rPr>
        <w:t>Регистр</w:t>
      </w:r>
      <w:r w:rsidR="00DD771E" w:rsidRPr="00E16B16">
        <w:rPr>
          <w:rFonts w:ascii="Times New Roman" w:hAnsi="Times New Roman" w:cs="Times New Roman"/>
          <w:sz w:val="24"/>
          <w:szCs w:val="24"/>
          <w:lang w:val="sr-Cyrl-RS"/>
        </w:rPr>
        <w:t>а</w:t>
      </w:r>
      <w:r w:rsidR="00934909" w:rsidRPr="00E16B16">
        <w:rPr>
          <w:rFonts w:ascii="Times New Roman" w:hAnsi="Times New Roman" w:cs="Times New Roman"/>
          <w:sz w:val="24"/>
          <w:szCs w:val="24"/>
          <w:lang w:val="sr-Cyrl-RS"/>
        </w:rPr>
        <w:t xml:space="preserve"> </w:t>
      </w:r>
      <w:r w:rsidR="00664300" w:rsidRPr="00E16B16">
        <w:rPr>
          <w:rFonts w:ascii="Times New Roman" w:hAnsi="Times New Roman" w:cs="Times New Roman"/>
          <w:sz w:val="24"/>
          <w:szCs w:val="24"/>
          <w:lang w:val="sr-Cyrl-RS"/>
        </w:rPr>
        <w:t>је јавна и води</w:t>
      </w:r>
      <w:r w:rsidR="009E6284" w:rsidRPr="00E16B16">
        <w:rPr>
          <w:rFonts w:ascii="Times New Roman" w:hAnsi="Times New Roman" w:cs="Times New Roman"/>
          <w:sz w:val="24"/>
          <w:szCs w:val="24"/>
          <w:lang w:val="sr-Cyrl-RS"/>
        </w:rPr>
        <w:t xml:space="preserve"> се у аналогној и електронској форми.</w:t>
      </w:r>
    </w:p>
    <w:p w14:paraId="4AB5127D" w14:textId="08AA424D" w:rsidR="009E6284" w:rsidRPr="00E16B16" w:rsidRDefault="00664300"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w:t>
      </w:r>
      <w:r w:rsidR="003B3454" w:rsidRPr="00E16B16">
        <w:rPr>
          <w:rFonts w:ascii="Times New Roman" w:hAnsi="Times New Roman" w:cs="Times New Roman"/>
          <w:sz w:val="24"/>
          <w:szCs w:val="24"/>
          <w:lang w:val="sr-Cyrl-RS"/>
        </w:rPr>
        <w:t>4</w:t>
      </w:r>
      <w:r w:rsidR="009E6284"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ab/>
      </w:r>
      <w:r w:rsidRPr="00E16B16">
        <w:rPr>
          <w:rFonts w:ascii="Times New Roman" w:hAnsi="Times New Roman" w:cs="Times New Roman"/>
          <w:sz w:val="24"/>
          <w:szCs w:val="24"/>
          <w:lang w:val="sr-Cyrl-RS"/>
        </w:rPr>
        <w:t>Директор Завода</w:t>
      </w:r>
      <w:r w:rsidR="009E6284" w:rsidRPr="00E16B16">
        <w:rPr>
          <w:rFonts w:ascii="Times New Roman" w:hAnsi="Times New Roman" w:cs="Times New Roman"/>
          <w:sz w:val="24"/>
          <w:szCs w:val="24"/>
          <w:lang w:val="sr-Cyrl-RS"/>
        </w:rPr>
        <w:t xml:space="preserve"> доноси Правилник о садржају и начину вођења Централног регистра </w:t>
      </w:r>
      <w:r w:rsidR="00DD771E" w:rsidRPr="00E16B16">
        <w:rPr>
          <w:rFonts w:ascii="Times New Roman" w:hAnsi="Times New Roman" w:cs="Times New Roman"/>
          <w:sz w:val="24"/>
          <w:szCs w:val="24"/>
          <w:lang w:val="sr-Cyrl-RS"/>
        </w:rPr>
        <w:t xml:space="preserve">културних добара </w:t>
      </w:r>
      <w:r w:rsidR="008718BF" w:rsidRPr="00E16B16">
        <w:rPr>
          <w:rFonts w:ascii="Times New Roman" w:hAnsi="Times New Roman" w:cs="Times New Roman"/>
          <w:sz w:val="24"/>
          <w:szCs w:val="24"/>
          <w:lang w:val="sr-Cyrl-RS"/>
        </w:rPr>
        <w:t xml:space="preserve">и Регистра </w:t>
      </w:r>
      <w:r w:rsidR="00754A3C" w:rsidRPr="00E16B16">
        <w:rPr>
          <w:rFonts w:ascii="Times New Roman" w:hAnsi="Times New Roman" w:cs="Times New Roman"/>
          <w:sz w:val="24"/>
          <w:szCs w:val="24"/>
          <w:lang w:val="sr-Cyrl-RS"/>
        </w:rPr>
        <w:t xml:space="preserve">непокретних </w:t>
      </w:r>
      <w:r w:rsidR="009E6284" w:rsidRPr="00E16B16">
        <w:rPr>
          <w:rFonts w:ascii="Times New Roman" w:hAnsi="Times New Roman" w:cs="Times New Roman"/>
          <w:sz w:val="24"/>
          <w:szCs w:val="24"/>
          <w:lang w:val="sr-Cyrl-RS"/>
        </w:rPr>
        <w:t>културних добара.</w:t>
      </w:r>
    </w:p>
    <w:p w14:paraId="1F931729" w14:textId="5EDE2CA2" w:rsidR="00664300" w:rsidRPr="00E16B16" w:rsidRDefault="00664300"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w:t>
      </w:r>
      <w:r w:rsidR="003B3454"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Cyrl-RS"/>
        </w:rPr>
        <w:t xml:space="preserve">) Правилник из става </w:t>
      </w:r>
      <w:r w:rsidR="00992D24"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Cyrl-RS"/>
        </w:rPr>
        <w:t>. овог члана објављује се у „Службеном гласнику Републике Српске“.</w:t>
      </w:r>
    </w:p>
    <w:p w14:paraId="68EC39E3"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975A9EF" w14:textId="77777777" w:rsidR="009E6284" w:rsidRPr="00E16B16" w:rsidRDefault="00664300"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85</w:t>
      </w:r>
      <w:r w:rsidR="009E6284" w:rsidRPr="00E16B16">
        <w:rPr>
          <w:rFonts w:ascii="Times New Roman" w:hAnsi="Times New Roman" w:cs="Times New Roman"/>
          <w:sz w:val="24"/>
          <w:szCs w:val="24"/>
          <w:lang w:val="sr-Cyrl-RS"/>
        </w:rPr>
        <w:t>.</w:t>
      </w:r>
    </w:p>
    <w:p w14:paraId="420501F4"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528B618" w14:textId="3585ADFB" w:rsidR="009E6284" w:rsidRPr="00E16B16" w:rsidRDefault="009017B9"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Завод</w:t>
      </w:r>
      <w:r w:rsidR="00F0226D" w:rsidRPr="00E16B16">
        <w:rPr>
          <w:rFonts w:ascii="Times New Roman" w:hAnsi="Times New Roman" w:cs="Times New Roman"/>
          <w:sz w:val="24"/>
          <w:szCs w:val="24"/>
          <w:lang w:val="sr-Cyrl-RS"/>
        </w:rPr>
        <w:t xml:space="preserve">, </w:t>
      </w:r>
      <w:r w:rsidR="006D3193" w:rsidRPr="00E16B16">
        <w:rPr>
          <w:rFonts w:ascii="Times New Roman" w:hAnsi="Times New Roman" w:cs="Times New Roman"/>
          <w:sz w:val="24"/>
          <w:szCs w:val="24"/>
          <w:lang w:val="sr-Cyrl-RS"/>
        </w:rPr>
        <w:t xml:space="preserve">Архив, </w:t>
      </w:r>
      <w:r w:rsidR="00F0226D" w:rsidRPr="00E16B16">
        <w:rPr>
          <w:rFonts w:ascii="Times New Roman" w:hAnsi="Times New Roman" w:cs="Times New Roman"/>
          <w:sz w:val="24"/>
          <w:szCs w:val="24"/>
          <w:lang w:val="sr-Cyrl-RS"/>
        </w:rPr>
        <w:t>односно надлежна установа заштите</w:t>
      </w:r>
      <w:r w:rsidRPr="00E16B16">
        <w:rPr>
          <w:rFonts w:ascii="Times New Roman" w:hAnsi="Times New Roman" w:cs="Times New Roman"/>
          <w:sz w:val="24"/>
          <w:szCs w:val="24"/>
          <w:lang w:val="sr-Cyrl-RS"/>
        </w:rPr>
        <w:t xml:space="preserve"> </w:t>
      </w:r>
      <w:r w:rsidR="008718BF" w:rsidRPr="00E16B16">
        <w:rPr>
          <w:rFonts w:ascii="Times New Roman" w:hAnsi="Times New Roman" w:cs="Times New Roman"/>
          <w:sz w:val="24"/>
          <w:szCs w:val="24"/>
          <w:lang w:val="sr-Cyrl-RS"/>
        </w:rPr>
        <w:t xml:space="preserve">за свако </w:t>
      </w:r>
      <w:r w:rsidR="009E6284" w:rsidRPr="00E16B16">
        <w:rPr>
          <w:rFonts w:ascii="Times New Roman" w:hAnsi="Times New Roman" w:cs="Times New Roman"/>
          <w:sz w:val="24"/>
          <w:szCs w:val="24"/>
          <w:lang w:val="sr-Cyrl-RS"/>
        </w:rPr>
        <w:t xml:space="preserve">културно добро сачињава досије културног добра. </w:t>
      </w:r>
    </w:p>
    <w:p w14:paraId="15DEA95D" w14:textId="177B1C20" w:rsidR="009E6284" w:rsidRPr="00E16B16" w:rsidRDefault="009E6284"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Досије је збирка исправа на основу које се уписују подаци у </w:t>
      </w:r>
      <w:r w:rsidR="009017B9" w:rsidRPr="00E16B16">
        <w:rPr>
          <w:rFonts w:ascii="Times New Roman" w:hAnsi="Times New Roman" w:cs="Times New Roman"/>
          <w:sz w:val="24"/>
          <w:szCs w:val="24"/>
          <w:lang w:val="sr-Cyrl-RS"/>
        </w:rPr>
        <w:t xml:space="preserve">Централни </w:t>
      </w:r>
      <w:r w:rsidRPr="00E16B16">
        <w:rPr>
          <w:rFonts w:ascii="Times New Roman" w:hAnsi="Times New Roman" w:cs="Times New Roman"/>
          <w:sz w:val="24"/>
          <w:szCs w:val="24"/>
          <w:lang w:val="sr-Cyrl-RS"/>
        </w:rPr>
        <w:t>регистар</w:t>
      </w:r>
      <w:r w:rsidR="00934909" w:rsidRPr="00E16B16">
        <w:rPr>
          <w:rFonts w:ascii="Times New Roman" w:hAnsi="Times New Roman" w:cs="Times New Roman"/>
          <w:sz w:val="24"/>
          <w:szCs w:val="24"/>
          <w:lang w:val="sr-Cyrl-RS"/>
        </w:rPr>
        <w:t>, Регистар, односно регистре покретних и нематеријалних културних добра</w:t>
      </w:r>
      <w:r w:rsidRPr="00E16B16">
        <w:rPr>
          <w:rFonts w:ascii="Times New Roman" w:hAnsi="Times New Roman" w:cs="Times New Roman"/>
          <w:sz w:val="24"/>
          <w:szCs w:val="24"/>
          <w:lang w:val="sr-Cyrl-RS"/>
        </w:rPr>
        <w:t xml:space="preserve">. </w:t>
      </w:r>
    </w:p>
    <w:p w14:paraId="1A1404D1" w14:textId="77777777" w:rsidR="00AB65EB" w:rsidRPr="00E16B16" w:rsidRDefault="00AB65EB" w:rsidP="001610AA">
      <w:pPr>
        <w:pStyle w:val="NoSpacing"/>
        <w:ind w:firstLine="720"/>
        <w:jc w:val="center"/>
        <w:rPr>
          <w:rFonts w:ascii="Times New Roman" w:hAnsi="Times New Roman" w:cs="Times New Roman"/>
          <w:sz w:val="24"/>
          <w:szCs w:val="24"/>
          <w:lang w:val="sr-Cyrl-RS"/>
        </w:rPr>
      </w:pPr>
    </w:p>
    <w:p w14:paraId="0D0989F7" w14:textId="77777777" w:rsidR="009E6284" w:rsidRPr="00E16B16" w:rsidRDefault="009017B9"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86</w:t>
      </w:r>
      <w:r w:rsidR="009E6284" w:rsidRPr="00E16B16">
        <w:rPr>
          <w:rFonts w:ascii="Times New Roman" w:hAnsi="Times New Roman" w:cs="Times New Roman"/>
          <w:sz w:val="24"/>
          <w:szCs w:val="24"/>
          <w:lang w:val="sr-Cyrl-RS"/>
        </w:rPr>
        <w:t>.</w:t>
      </w:r>
    </w:p>
    <w:p w14:paraId="41FE798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A885395" w14:textId="77777777" w:rsidR="009E6284" w:rsidRPr="00E16B16" w:rsidRDefault="009E6284"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На </w:t>
      </w:r>
      <w:r w:rsidR="009017B9" w:rsidRPr="00E16B16">
        <w:rPr>
          <w:rFonts w:ascii="Times New Roman" w:hAnsi="Times New Roman" w:cs="Times New Roman"/>
          <w:sz w:val="24"/>
          <w:szCs w:val="24"/>
          <w:lang w:val="sr-Cyrl-RS"/>
        </w:rPr>
        <w:t xml:space="preserve">непокретно </w:t>
      </w:r>
      <w:r w:rsidRPr="00E16B16">
        <w:rPr>
          <w:rFonts w:ascii="Times New Roman" w:hAnsi="Times New Roman" w:cs="Times New Roman"/>
          <w:sz w:val="24"/>
          <w:szCs w:val="24"/>
          <w:lang w:val="sr-Cyrl-RS"/>
        </w:rPr>
        <w:t>културно добро уписано у Централни регистар ставља се ознака да је под посебном заштитом.</w:t>
      </w:r>
    </w:p>
    <w:p w14:paraId="3AFB4F6D" w14:textId="77777777" w:rsidR="00561081" w:rsidRPr="00E16B16" w:rsidRDefault="009E6284"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Министар доноси Правилник о садржини и начину стављања ознака </w:t>
      </w:r>
      <w:r w:rsidR="009017B9" w:rsidRPr="00E16B16">
        <w:rPr>
          <w:rFonts w:ascii="Times New Roman" w:hAnsi="Times New Roman" w:cs="Times New Roman"/>
          <w:sz w:val="24"/>
          <w:szCs w:val="24"/>
          <w:lang w:val="sr-Cyrl-RS"/>
        </w:rPr>
        <w:t>на културном добру, по врстама</w:t>
      </w:r>
      <w:r w:rsidR="00F0226D" w:rsidRPr="00E16B16">
        <w:rPr>
          <w:rFonts w:ascii="Times New Roman" w:hAnsi="Times New Roman" w:cs="Times New Roman"/>
          <w:sz w:val="24"/>
          <w:szCs w:val="24"/>
          <w:lang w:val="sr-Cyrl-RS"/>
        </w:rPr>
        <w:t xml:space="preserve"> и категоријама културног добра</w:t>
      </w:r>
      <w:r w:rsidR="009017B9" w:rsidRPr="00E16B16">
        <w:rPr>
          <w:rFonts w:ascii="Times New Roman" w:hAnsi="Times New Roman" w:cs="Times New Roman"/>
          <w:sz w:val="24"/>
          <w:szCs w:val="24"/>
          <w:lang w:val="sr-Cyrl-RS"/>
        </w:rPr>
        <w:t>.</w:t>
      </w:r>
    </w:p>
    <w:p w14:paraId="5622C956" w14:textId="550CDDB2" w:rsidR="00561081" w:rsidRDefault="00561081" w:rsidP="001610AA">
      <w:pPr>
        <w:pStyle w:val="NoSpacing"/>
        <w:ind w:firstLine="720"/>
        <w:jc w:val="both"/>
        <w:rPr>
          <w:rFonts w:ascii="Times New Roman" w:hAnsi="Times New Roman" w:cs="Times New Roman"/>
          <w:sz w:val="24"/>
          <w:szCs w:val="24"/>
          <w:lang w:val="sr-Cyrl-RS"/>
        </w:rPr>
      </w:pPr>
    </w:p>
    <w:p w14:paraId="1F1AA9C8" w14:textId="77777777" w:rsidR="00734994" w:rsidRPr="00AF379F" w:rsidRDefault="00734994" w:rsidP="001610AA">
      <w:pPr>
        <w:pStyle w:val="NoSpacing"/>
        <w:ind w:firstLine="720"/>
        <w:jc w:val="both"/>
        <w:rPr>
          <w:rFonts w:ascii="Times New Roman" w:hAnsi="Times New Roman" w:cs="Times New Roman"/>
          <w:sz w:val="24"/>
          <w:szCs w:val="24"/>
        </w:rPr>
      </w:pPr>
    </w:p>
    <w:p w14:paraId="0BD07571" w14:textId="77777777" w:rsidR="009E6284" w:rsidRPr="00E16B16" w:rsidRDefault="009017B9"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87</w:t>
      </w:r>
      <w:r w:rsidR="009E6284" w:rsidRPr="00E16B16">
        <w:rPr>
          <w:rFonts w:ascii="Times New Roman" w:hAnsi="Times New Roman" w:cs="Times New Roman"/>
          <w:sz w:val="24"/>
          <w:szCs w:val="24"/>
          <w:lang w:val="sr-Cyrl-RS"/>
        </w:rPr>
        <w:t>.</w:t>
      </w:r>
    </w:p>
    <w:p w14:paraId="573633D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5706785" w14:textId="408C6C41" w:rsidR="009E6284" w:rsidRPr="00E16B16" w:rsidRDefault="009017B9" w:rsidP="001610A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E15244" w:rsidRPr="00E16B16">
        <w:rPr>
          <w:rFonts w:ascii="Times New Roman" w:hAnsi="Times New Roman" w:cs="Times New Roman"/>
          <w:sz w:val="24"/>
          <w:szCs w:val="24"/>
          <w:lang w:val="sr-Cyrl-RS"/>
        </w:rPr>
        <w:t>К</w:t>
      </w:r>
      <w:r w:rsidR="009E6284" w:rsidRPr="00E16B16">
        <w:rPr>
          <w:rFonts w:ascii="Times New Roman" w:hAnsi="Times New Roman" w:cs="Times New Roman"/>
          <w:sz w:val="24"/>
          <w:szCs w:val="24"/>
          <w:lang w:val="sr-Cyrl-RS"/>
        </w:rPr>
        <w:t>ултурно добро које је неповратно уништено, односно које је изгубило својство културног добр</w:t>
      </w:r>
      <w:r w:rsidRPr="00E16B16">
        <w:rPr>
          <w:rFonts w:ascii="Times New Roman" w:hAnsi="Times New Roman" w:cs="Times New Roman"/>
          <w:sz w:val="24"/>
          <w:szCs w:val="24"/>
          <w:lang w:val="sr-Cyrl-RS"/>
        </w:rPr>
        <w:t xml:space="preserve">а </w:t>
      </w:r>
      <w:r w:rsidR="009E6284" w:rsidRPr="00E16B16">
        <w:rPr>
          <w:rFonts w:ascii="Times New Roman" w:hAnsi="Times New Roman" w:cs="Times New Roman"/>
          <w:sz w:val="24"/>
          <w:szCs w:val="24"/>
          <w:lang w:val="sr-Cyrl-RS"/>
        </w:rPr>
        <w:t>брише се из Централног регистра</w:t>
      </w:r>
      <w:r w:rsidR="00754A3C" w:rsidRPr="00E16B16">
        <w:rPr>
          <w:rFonts w:ascii="Times New Roman" w:hAnsi="Times New Roman" w:cs="Times New Roman"/>
          <w:sz w:val="24"/>
          <w:szCs w:val="24"/>
          <w:lang w:val="sr-Cyrl-RS"/>
        </w:rPr>
        <w:t xml:space="preserve"> и Регистра</w:t>
      </w:r>
      <w:r w:rsidR="009E6284" w:rsidRPr="00E16B16">
        <w:rPr>
          <w:rFonts w:ascii="Times New Roman" w:hAnsi="Times New Roman" w:cs="Times New Roman"/>
          <w:sz w:val="24"/>
          <w:szCs w:val="24"/>
          <w:lang w:val="sr-Cyrl-RS"/>
        </w:rPr>
        <w:t>.</w:t>
      </w:r>
    </w:p>
    <w:p w14:paraId="54404909" w14:textId="30748ECB" w:rsidR="009E6284" w:rsidRPr="00E16B16" w:rsidRDefault="009E6284" w:rsidP="001610A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Брисање културног добра из </w:t>
      </w:r>
      <w:r w:rsidR="009017B9" w:rsidRPr="00E16B16">
        <w:rPr>
          <w:rFonts w:ascii="Times New Roman" w:hAnsi="Times New Roman" w:cs="Times New Roman"/>
          <w:sz w:val="24"/>
          <w:szCs w:val="24"/>
          <w:lang w:val="sr-Cyrl-RS"/>
        </w:rPr>
        <w:t xml:space="preserve">Централног </w:t>
      </w:r>
      <w:r w:rsidR="009E3B4B" w:rsidRPr="00E16B16">
        <w:rPr>
          <w:rFonts w:ascii="Times New Roman" w:hAnsi="Times New Roman" w:cs="Times New Roman"/>
          <w:sz w:val="24"/>
          <w:szCs w:val="24"/>
          <w:lang w:val="sr-Cyrl-RS"/>
        </w:rPr>
        <w:t xml:space="preserve">регистра, </w:t>
      </w:r>
      <w:r w:rsidR="00754A3C" w:rsidRPr="00E16B16">
        <w:rPr>
          <w:rFonts w:ascii="Times New Roman" w:hAnsi="Times New Roman" w:cs="Times New Roman"/>
          <w:sz w:val="24"/>
          <w:szCs w:val="24"/>
          <w:lang w:val="sr-Cyrl-RS"/>
        </w:rPr>
        <w:t>Регистра</w:t>
      </w:r>
      <w:r w:rsidR="009E3B4B" w:rsidRPr="00E16B16">
        <w:rPr>
          <w:rFonts w:ascii="Times New Roman" w:hAnsi="Times New Roman" w:cs="Times New Roman"/>
          <w:sz w:val="24"/>
          <w:szCs w:val="24"/>
          <w:lang w:val="sr-Cyrl-RS"/>
        </w:rPr>
        <w:t xml:space="preserve"> или регистра покретних и нематеријалних културних добра</w:t>
      </w:r>
      <w:r w:rsidR="00754A3C"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врши се на основу акта којим је утврђено да је културно добро изгубило својства због којих је било у статусу заштићеног културног добра.</w:t>
      </w:r>
    </w:p>
    <w:p w14:paraId="5EB5E1BE" w14:textId="77777777" w:rsidR="002B0514" w:rsidRPr="00E16B16" w:rsidRDefault="002B0514" w:rsidP="001610AA">
      <w:pPr>
        <w:pStyle w:val="NoSpacing"/>
        <w:jc w:val="both"/>
        <w:rPr>
          <w:rFonts w:ascii="Times New Roman" w:hAnsi="Times New Roman" w:cs="Times New Roman"/>
          <w:sz w:val="24"/>
          <w:szCs w:val="24"/>
          <w:lang w:val="sr-Cyrl-RS"/>
        </w:rPr>
      </w:pPr>
    </w:p>
    <w:p w14:paraId="02A23149" w14:textId="77777777" w:rsidR="002B0514" w:rsidRPr="00E16B16" w:rsidRDefault="002B0514" w:rsidP="001610AA">
      <w:pPr>
        <w:pStyle w:val="NoSpacing"/>
        <w:jc w:val="both"/>
        <w:rPr>
          <w:rFonts w:ascii="Times New Roman" w:hAnsi="Times New Roman" w:cs="Times New Roman"/>
          <w:sz w:val="24"/>
          <w:szCs w:val="24"/>
          <w:lang w:val="sr-Cyrl-RS"/>
        </w:rPr>
      </w:pPr>
    </w:p>
    <w:p w14:paraId="1D2A075B"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 xml:space="preserve">ГЛАВА Х </w:t>
      </w:r>
    </w:p>
    <w:p w14:paraId="7068F696"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НАЧИН ФИНАНСИРАЊА</w:t>
      </w:r>
      <w:r w:rsidR="00454643" w:rsidRPr="00E16B16">
        <w:rPr>
          <w:rFonts w:ascii="Times New Roman" w:hAnsi="Times New Roman" w:cs="Times New Roman"/>
          <w:b/>
          <w:sz w:val="24"/>
          <w:szCs w:val="24"/>
          <w:lang w:val="sr-Cyrl-RS"/>
        </w:rPr>
        <w:t xml:space="preserve"> И НАДЗОР</w:t>
      </w:r>
    </w:p>
    <w:p w14:paraId="05C8D21B"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43101CC" w14:textId="77777777" w:rsidR="009E6284" w:rsidRPr="00E16B16" w:rsidRDefault="00454643"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88</w:t>
      </w:r>
      <w:r w:rsidR="009E6284" w:rsidRPr="00E16B16">
        <w:rPr>
          <w:rFonts w:ascii="Times New Roman" w:hAnsi="Times New Roman" w:cs="Times New Roman"/>
          <w:sz w:val="24"/>
          <w:szCs w:val="24"/>
          <w:lang w:val="sr-Cyrl-RS"/>
        </w:rPr>
        <w:t>.</w:t>
      </w:r>
    </w:p>
    <w:p w14:paraId="671E941F"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B255F20" w14:textId="23496948"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Средства за обављање дјелатности заштите и коришћења културних добара обезб</w:t>
      </w:r>
      <w:r w:rsidR="002B0514" w:rsidRPr="00E16B16">
        <w:rPr>
          <w:rFonts w:ascii="Times New Roman" w:hAnsi="Times New Roman" w:cs="Times New Roman"/>
          <w:sz w:val="24"/>
          <w:szCs w:val="24"/>
          <w:lang w:val="sr-Cyrl-RS"/>
        </w:rPr>
        <w:t>ј</w:t>
      </w:r>
      <w:r w:rsidRPr="00E16B16">
        <w:rPr>
          <w:rFonts w:ascii="Times New Roman" w:hAnsi="Times New Roman" w:cs="Times New Roman"/>
          <w:sz w:val="24"/>
          <w:szCs w:val="24"/>
          <w:lang w:val="sr-Cyrl-RS"/>
        </w:rPr>
        <w:t xml:space="preserve">еђују се из буџета Републике, из буџета јединица локалне самоуправе, </w:t>
      </w:r>
      <w:r w:rsidR="009E3B4B" w:rsidRPr="00E16B16">
        <w:rPr>
          <w:rFonts w:ascii="Times New Roman" w:hAnsi="Times New Roman" w:cs="Times New Roman"/>
          <w:sz w:val="24"/>
          <w:szCs w:val="24"/>
          <w:lang w:val="sr-Cyrl-RS"/>
        </w:rPr>
        <w:t xml:space="preserve">међународних </w:t>
      </w:r>
      <w:r w:rsidRPr="00E16B16">
        <w:rPr>
          <w:rFonts w:ascii="Times New Roman" w:hAnsi="Times New Roman" w:cs="Times New Roman"/>
          <w:sz w:val="24"/>
          <w:szCs w:val="24"/>
          <w:lang w:val="sr-Cyrl-RS"/>
        </w:rPr>
        <w:t xml:space="preserve">фондова, донаторством, спонзорством, непосредно од корисника, продајом производа и услуга на тржишту и из других извора у складу са </w:t>
      </w:r>
      <w:r w:rsidR="00454643" w:rsidRPr="00E16B16">
        <w:rPr>
          <w:rFonts w:ascii="Times New Roman" w:hAnsi="Times New Roman" w:cs="Times New Roman"/>
          <w:sz w:val="24"/>
          <w:szCs w:val="24"/>
          <w:lang w:val="sr-Cyrl-RS"/>
        </w:rPr>
        <w:t>овим законом</w:t>
      </w:r>
      <w:r w:rsidRPr="00E16B16">
        <w:rPr>
          <w:rFonts w:ascii="Times New Roman" w:hAnsi="Times New Roman" w:cs="Times New Roman"/>
          <w:sz w:val="24"/>
          <w:szCs w:val="24"/>
          <w:lang w:val="sr-Cyrl-RS"/>
        </w:rPr>
        <w:t>.</w:t>
      </w:r>
    </w:p>
    <w:p w14:paraId="03BF1DC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5E52165" w14:textId="77777777" w:rsidR="009E6284" w:rsidRPr="00E16B16" w:rsidRDefault="00454643"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89</w:t>
      </w:r>
      <w:r w:rsidR="009E6284" w:rsidRPr="00E16B16">
        <w:rPr>
          <w:rFonts w:ascii="Times New Roman" w:hAnsi="Times New Roman" w:cs="Times New Roman"/>
          <w:sz w:val="24"/>
          <w:szCs w:val="24"/>
          <w:lang w:val="sr-Cyrl-RS"/>
        </w:rPr>
        <w:t>.</w:t>
      </w:r>
    </w:p>
    <w:p w14:paraId="523F06F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6FA30ED" w14:textId="3CA23379" w:rsidR="009E6284" w:rsidRPr="00E16B16" w:rsidRDefault="009E6284"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Средства за обављање дјелатности заштите и коришћења културних добара од изузетног </w:t>
      </w:r>
      <w:r w:rsidR="002A35DB" w:rsidRPr="00E16B16">
        <w:rPr>
          <w:rFonts w:ascii="Times New Roman" w:hAnsi="Times New Roman" w:cs="Times New Roman"/>
          <w:sz w:val="24"/>
          <w:szCs w:val="24"/>
          <w:lang w:val="sr-Cyrl-RS"/>
        </w:rPr>
        <w:t xml:space="preserve">значаја </w:t>
      </w:r>
      <w:r w:rsidRPr="00E16B16">
        <w:rPr>
          <w:rFonts w:ascii="Times New Roman" w:hAnsi="Times New Roman" w:cs="Times New Roman"/>
          <w:sz w:val="24"/>
          <w:szCs w:val="24"/>
          <w:lang w:val="sr-Cyrl-RS"/>
        </w:rPr>
        <w:t>и од великог значаја обезб</w:t>
      </w:r>
      <w:r w:rsidR="002B0514" w:rsidRPr="00E16B16">
        <w:rPr>
          <w:rFonts w:ascii="Times New Roman" w:hAnsi="Times New Roman" w:cs="Times New Roman"/>
          <w:sz w:val="24"/>
          <w:szCs w:val="24"/>
          <w:lang w:val="sr-Cyrl-RS"/>
        </w:rPr>
        <w:t>ј</w:t>
      </w:r>
      <w:r w:rsidRPr="00E16B16">
        <w:rPr>
          <w:rFonts w:ascii="Times New Roman" w:hAnsi="Times New Roman" w:cs="Times New Roman"/>
          <w:sz w:val="24"/>
          <w:szCs w:val="24"/>
          <w:lang w:val="sr-Cyrl-RS"/>
        </w:rPr>
        <w:t>еђују се из буџета Републике.</w:t>
      </w:r>
    </w:p>
    <w:p w14:paraId="5733EB15" w14:textId="5402C185" w:rsidR="009E6284" w:rsidRPr="00E16B16" w:rsidRDefault="009E6284" w:rsidP="00F443CB">
      <w:pPr>
        <w:pStyle w:val="NoSpacing"/>
        <w:tabs>
          <w:tab w:val="left" w:pos="1080"/>
        </w:tabs>
        <w:ind w:firstLine="720"/>
        <w:jc w:val="both"/>
        <w:rPr>
          <w:rFonts w:ascii="Times New Roman" w:hAnsi="Times New Roman" w:cs="Times New Roman"/>
          <w:strike/>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Средства из буџета Републике за намјене из става </w:t>
      </w:r>
      <w:r w:rsidR="009E3B4B" w:rsidRPr="00E16B16">
        <w:rPr>
          <w:rFonts w:ascii="Times New Roman" w:hAnsi="Times New Roman" w:cs="Times New Roman"/>
          <w:sz w:val="24"/>
          <w:szCs w:val="24"/>
          <w:lang w:val="sr-Cyrl-RS"/>
        </w:rPr>
        <w:t xml:space="preserve">1. овог члана </w:t>
      </w:r>
      <w:r w:rsidRPr="00E16B16">
        <w:rPr>
          <w:rFonts w:ascii="Times New Roman" w:hAnsi="Times New Roman" w:cs="Times New Roman"/>
          <w:sz w:val="24"/>
          <w:szCs w:val="24"/>
          <w:lang w:val="sr-Cyrl-RS"/>
        </w:rPr>
        <w:t xml:space="preserve">преносе се </w:t>
      </w:r>
      <w:r w:rsidR="00F0226D" w:rsidRPr="00E16B16">
        <w:rPr>
          <w:rFonts w:ascii="Times New Roman" w:hAnsi="Times New Roman" w:cs="Times New Roman"/>
          <w:sz w:val="24"/>
          <w:szCs w:val="24"/>
          <w:lang w:val="sr-Cyrl-RS"/>
        </w:rPr>
        <w:t xml:space="preserve">Заводу, односно </w:t>
      </w:r>
      <w:r w:rsidR="00E15244" w:rsidRPr="00E16B16">
        <w:rPr>
          <w:rFonts w:ascii="Times New Roman" w:hAnsi="Times New Roman" w:cs="Times New Roman"/>
          <w:sz w:val="24"/>
          <w:szCs w:val="24"/>
          <w:lang w:val="sr-Cyrl-RS"/>
        </w:rPr>
        <w:t xml:space="preserve">надлежним </w:t>
      </w:r>
      <w:r w:rsidRPr="00E16B16">
        <w:rPr>
          <w:rFonts w:ascii="Times New Roman" w:hAnsi="Times New Roman" w:cs="Times New Roman"/>
          <w:sz w:val="24"/>
          <w:szCs w:val="24"/>
          <w:lang w:val="sr-Cyrl-RS"/>
        </w:rPr>
        <w:t>установама заштите</w:t>
      </w:r>
      <w:r w:rsidR="00E15244"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w:t>
      </w:r>
    </w:p>
    <w:p w14:paraId="654C1653" w14:textId="77777777" w:rsidR="00F443CB" w:rsidRPr="00E16B16" w:rsidRDefault="00F443CB" w:rsidP="00F443CB">
      <w:pPr>
        <w:pStyle w:val="NoSpacing"/>
        <w:jc w:val="both"/>
        <w:rPr>
          <w:rFonts w:ascii="Times New Roman" w:hAnsi="Times New Roman" w:cs="Times New Roman"/>
          <w:sz w:val="24"/>
          <w:szCs w:val="24"/>
          <w:lang w:val="sr-Cyrl-RS"/>
        </w:rPr>
      </w:pPr>
    </w:p>
    <w:p w14:paraId="739A55C7" w14:textId="57683730" w:rsidR="009E6284" w:rsidRPr="00E16B16" w:rsidRDefault="00454643"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90</w:t>
      </w:r>
      <w:r w:rsidR="009E6284" w:rsidRPr="00E16B16">
        <w:rPr>
          <w:rFonts w:ascii="Times New Roman" w:hAnsi="Times New Roman" w:cs="Times New Roman"/>
          <w:sz w:val="24"/>
          <w:szCs w:val="24"/>
          <w:lang w:val="sr-Cyrl-RS"/>
        </w:rPr>
        <w:t>.</w:t>
      </w:r>
    </w:p>
    <w:p w14:paraId="02D9A051"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1E801FD" w14:textId="0FBEFD12" w:rsidR="009E6284" w:rsidRPr="00E16B16" w:rsidRDefault="009E6284"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Управни надзор над примјеном овог закона врши Министарство.</w:t>
      </w:r>
    </w:p>
    <w:p w14:paraId="6CA13A73" w14:textId="68DA5AC4" w:rsidR="009E6284" w:rsidRPr="00E16B16" w:rsidRDefault="009E6284" w:rsidP="00F443CB">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 xml:space="preserve"> Управни надзор над законитошћу рада установа</w:t>
      </w:r>
      <w:r w:rsidR="00AD129B" w:rsidRPr="00E16B16">
        <w:rPr>
          <w:rFonts w:ascii="Times New Roman" w:hAnsi="Times New Roman" w:cs="Times New Roman"/>
          <w:sz w:val="24"/>
          <w:szCs w:val="24"/>
          <w:lang w:val="sr-Cyrl-RS"/>
        </w:rPr>
        <w:t xml:space="preserve"> заштите</w:t>
      </w:r>
      <w:r w:rsidRPr="00E16B16">
        <w:rPr>
          <w:rFonts w:ascii="Times New Roman" w:hAnsi="Times New Roman" w:cs="Times New Roman"/>
          <w:sz w:val="24"/>
          <w:szCs w:val="24"/>
          <w:lang w:val="sr-Cyrl-RS"/>
        </w:rPr>
        <w:t>, чији су оснивачи Република и јединица локалне самоуправе, врше Министарство и надлежни орган јединице локалне самоуправе.</w:t>
      </w:r>
    </w:p>
    <w:p w14:paraId="14020147" w14:textId="77777777" w:rsidR="007571AA" w:rsidRPr="00E16B16" w:rsidRDefault="007571AA" w:rsidP="001610AA">
      <w:pPr>
        <w:pStyle w:val="NoSpacing"/>
        <w:jc w:val="center"/>
        <w:rPr>
          <w:rFonts w:ascii="Times New Roman" w:hAnsi="Times New Roman" w:cs="Times New Roman"/>
          <w:sz w:val="24"/>
          <w:szCs w:val="24"/>
          <w:lang w:val="sr-Cyrl-RS"/>
        </w:rPr>
      </w:pPr>
    </w:p>
    <w:p w14:paraId="28F04266" w14:textId="77777777" w:rsidR="00AF379F" w:rsidRDefault="00AF379F" w:rsidP="001610AA">
      <w:pPr>
        <w:pStyle w:val="NoSpacing"/>
        <w:jc w:val="center"/>
        <w:rPr>
          <w:rFonts w:ascii="Times New Roman" w:hAnsi="Times New Roman" w:cs="Times New Roman"/>
          <w:sz w:val="24"/>
          <w:szCs w:val="24"/>
        </w:rPr>
      </w:pPr>
    </w:p>
    <w:p w14:paraId="6D229B18" w14:textId="77777777" w:rsidR="009E6284" w:rsidRPr="00E16B16" w:rsidRDefault="00454643"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lastRenderedPageBreak/>
        <w:t>Члан 91</w:t>
      </w:r>
      <w:r w:rsidR="009E6284" w:rsidRPr="00E16B16">
        <w:rPr>
          <w:rFonts w:ascii="Times New Roman" w:hAnsi="Times New Roman" w:cs="Times New Roman"/>
          <w:sz w:val="24"/>
          <w:szCs w:val="24"/>
          <w:lang w:val="sr-Cyrl-RS"/>
        </w:rPr>
        <w:t>.</w:t>
      </w:r>
    </w:p>
    <w:p w14:paraId="63A4D1BB"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A9A5C6D" w14:textId="541A0E38" w:rsidR="00A4559B"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Стручни надзор над радом </w:t>
      </w:r>
      <w:r w:rsidR="00871806" w:rsidRPr="00E16B16">
        <w:rPr>
          <w:rFonts w:ascii="Times New Roman" w:hAnsi="Times New Roman" w:cs="Times New Roman"/>
          <w:sz w:val="24"/>
          <w:szCs w:val="24"/>
          <w:lang w:val="sr-Cyrl-RS"/>
        </w:rPr>
        <w:t xml:space="preserve">надлежних </w:t>
      </w:r>
      <w:r w:rsidRPr="00E16B16">
        <w:rPr>
          <w:rFonts w:ascii="Times New Roman" w:hAnsi="Times New Roman" w:cs="Times New Roman"/>
          <w:sz w:val="24"/>
          <w:szCs w:val="24"/>
          <w:lang w:val="sr-Cyrl-RS"/>
        </w:rPr>
        <w:t xml:space="preserve">установа заштите за </w:t>
      </w:r>
      <w:r w:rsidR="00871806" w:rsidRPr="00E16B16">
        <w:rPr>
          <w:rFonts w:ascii="Times New Roman" w:hAnsi="Times New Roman" w:cs="Times New Roman"/>
          <w:sz w:val="24"/>
          <w:szCs w:val="24"/>
          <w:lang w:val="sr-Cyrl-RS"/>
        </w:rPr>
        <w:t>активности у вези са непокретним културним добрима</w:t>
      </w:r>
      <w:r w:rsidRPr="00E16B16">
        <w:rPr>
          <w:rFonts w:ascii="Times New Roman" w:hAnsi="Times New Roman" w:cs="Times New Roman"/>
          <w:sz w:val="24"/>
          <w:szCs w:val="24"/>
          <w:lang w:val="sr-Cyrl-RS"/>
        </w:rPr>
        <w:t xml:space="preserve"> врши Завод.</w:t>
      </w:r>
      <w:r w:rsidR="00AB65EB" w:rsidRPr="00E16B16">
        <w:rPr>
          <w:rFonts w:ascii="Times New Roman" w:hAnsi="Times New Roman" w:cs="Times New Roman"/>
          <w:sz w:val="24"/>
          <w:szCs w:val="24"/>
          <w:lang w:val="sr-Cyrl-RS"/>
        </w:rPr>
        <w:t xml:space="preserve"> </w:t>
      </w:r>
    </w:p>
    <w:p w14:paraId="1ED89273" w14:textId="77777777" w:rsidR="00A4559B" w:rsidRPr="00E16B16" w:rsidRDefault="00A4559B" w:rsidP="001610AA">
      <w:pPr>
        <w:pStyle w:val="NoSpacing"/>
        <w:ind w:firstLine="720"/>
        <w:jc w:val="center"/>
        <w:rPr>
          <w:rFonts w:ascii="Times New Roman" w:hAnsi="Times New Roman" w:cs="Times New Roman"/>
          <w:sz w:val="24"/>
          <w:szCs w:val="24"/>
          <w:lang w:val="sr-Cyrl-RS"/>
        </w:rPr>
      </w:pPr>
    </w:p>
    <w:p w14:paraId="7576F8E0" w14:textId="77777777" w:rsidR="009E6284" w:rsidRPr="00E16B16" w:rsidRDefault="00856813"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92</w:t>
      </w:r>
      <w:r w:rsidR="009E6284" w:rsidRPr="00E16B16">
        <w:rPr>
          <w:rFonts w:ascii="Times New Roman" w:hAnsi="Times New Roman" w:cs="Times New Roman"/>
          <w:sz w:val="24"/>
          <w:szCs w:val="24"/>
          <w:lang w:val="sr-Cyrl-RS"/>
        </w:rPr>
        <w:t>.</w:t>
      </w:r>
    </w:p>
    <w:p w14:paraId="7036A4EE"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B622C87" w14:textId="78172C57" w:rsidR="009E6284" w:rsidRPr="00E16B16" w:rsidRDefault="009E6284" w:rsidP="001610A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 xml:space="preserve">Инспекцијски надзор над примјеном овог закона и других аката из области </w:t>
      </w:r>
      <w:r w:rsidR="00871806" w:rsidRPr="00E16B16">
        <w:rPr>
          <w:rFonts w:ascii="Times New Roman" w:hAnsi="Times New Roman" w:cs="Times New Roman"/>
          <w:sz w:val="24"/>
          <w:szCs w:val="24"/>
          <w:lang w:val="sr-Cyrl-RS"/>
        </w:rPr>
        <w:t xml:space="preserve">заштите </w:t>
      </w:r>
      <w:r w:rsidR="001D683E" w:rsidRPr="00E16B16">
        <w:rPr>
          <w:rFonts w:ascii="Times New Roman" w:hAnsi="Times New Roman" w:cs="Times New Roman"/>
          <w:sz w:val="24"/>
          <w:szCs w:val="24"/>
          <w:lang w:val="sr-Cyrl-RS"/>
        </w:rPr>
        <w:t>и</w:t>
      </w:r>
      <w:r w:rsidR="00557A82" w:rsidRPr="00E16B16">
        <w:rPr>
          <w:rFonts w:ascii="Times New Roman" w:hAnsi="Times New Roman" w:cs="Times New Roman"/>
          <w:sz w:val="24"/>
          <w:szCs w:val="24"/>
          <w:lang w:val="sr-Cyrl-RS"/>
        </w:rPr>
        <w:t xml:space="preserve"> </w:t>
      </w:r>
      <w:r w:rsidR="001D683E" w:rsidRPr="00E16B16">
        <w:rPr>
          <w:rFonts w:ascii="Times New Roman" w:hAnsi="Times New Roman" w:cs="Times New Roman"/>
          <w:sz w:val="24"/>
          <w:szCs w:val="24"/>
          <w:lang w:val="sr-Cyrl-RS"/>
        </w:rPr>
        <w:t>коришћења</w:t>
      </w:r>
      <w:r w:rsidR="00557A82" w:rsidRPr="00E16B16">
        <w:rPr>
          <w:rFonts w:ascii="Times New Roman" w:hAnsi="Times New Roman" w:cs="Times New Roman"/>
          <w:sz w:val="24"/>
          <w:szCs w:val="24"/>
          <w:lang w:val="sr-Cyrl-RS"/>
        </w:rPr>
        <w:t xml:space="preserve"> </w:t>
      </w:r>
      <w:r w:rsidR="001D683E" w:rsidRPr="00E16B16">
        <w:rPr>
          <w:rFonts w:ascii="Times New Roman" w:hAnsi="Times New Roman" w:cs="Times New Roman"/>
          <w:sz w:val="24"/>
          <w:szCs w:val="24"/>
          <w:lang w:val="sr-Cyrl-RS"/>
        </w:rPr>
        <w:t>културних</w:t>
      </w:r>
      <w:r w:rsidR="00557A82" w:rsidRPr="00E16B16">
        <w:rPr>
          <w:rFonts w:ascii="Times New Roman" w:hAnsi="Times New Roman" w:cs="Times New Roman"/>
          <w:sz w:val="24"/>
          <w:szCs w:val="24"/>
          <w:lang w:val="sr-Cyrl-RS"/>
        </w:rPr>
        <w:t xml:space="preserve"> </w:t>
      </w:r>
      <w:r w:rsidR="001D683E" w:rsidRPr="00E16B16">
        <w:rPr>
          <w:rFonts w:ascii="Times New Roman" w:hAnsi="Times New Roman" w:cs="Times New Roman"/>
          <w:sz w:val="24"/>
          <w:szCs w:val="24"/>
          <w:lang w:val="sr-Cyrl-RS"/>
        </w:rPr>
        <w:t>добара и добара која уживају претходну заштиту</w:t>
      </w:r>
      <w:r w:rsidRPr="00E16B16">
        <w:rPr>
          <w:rFonts w:ascii="Times New Roman" w:hAnsi="Times New Roman" w:cs="Times New Roman"/>
          <w:sz w:val="24"/>
          <w:szCs w:val="24"/>
          <w:lang w:val="sr-Cyrl-RS"/>
        </w:rPr>
        <w:t xml:space="preserve"> врши Републичка управа за инспекцијске послове, посредством надлежног инспектора.</w:t>
      </w:r>
    </w:p>
    <w:p w14:paraId="005330CE" w14:textId="77777777" w:rsidR="009E6284" w:rsidRPr="00E16B16" w:rsidRDefault="009E6284" w:rsidP="001610A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 У вршењу инспекцијског надзора, поред овлашћења утврђених законом којим се регулише област инспекцијског надзора, надлежни инспектор је овлашћен да:</w:t>
      </w:r>
    </w:p>
    <w:p w14:paraId="128408C2" w14:textId="77777777" w:rsidR="009E6284" w:rsidRPr="00E16B16" w:rsidRDefault="009E6284" w:rsidP="00A508A7">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 наложи отклањање недостатака насталих неизвршавањем или неправилном примјеном овог закона, других закона и општих аката,</w:t>
      </w:r>
    </w:p>
    <w:p w14:paraId="6E50BD9C" w14:textId="2443C0EF" w:rsidR="009E6284" w:rsidRPr="00E16B16" w:rsidRDefault="009E6284" w:rsidP="00A508A7">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2) наложи доношење нормативних аката којима се регулишу услови и начин </w:t>
      </w:r>
      <w:r w:rsidR="002A19E9" w:rsidRPr="00E16B16">
        <w:rPr>
          <w:rFonts w:ascii="Times New Roman" w:hAnsi="Times New Roman" w:cs="Times New Roman"/>
          <w:sz w:val="24"/>
          <w:szCs w:val="24"/>
          <w:lang w:val="sr-Cyrl-RS"/>
        </w:rPr>
        <w:t>чувања и заштите културних добара</w:t>
      </w:r>
      <w:r w:rsidRPr="00E16B16">
        <w:rPr>
          <w:rFonts w:ascii="Times New Roman" w:hAnsi="Times New Roman" w:cs="Times New Roman"/>
          <w:sz w:val="24"/>
          <w:szCs w:val="24"/>
          <w:lang w:val="sr-Cyrl-RS"/>
        </w:rPr>
        <w:t>,</w:t>
      </w:r>
    </w:p>
    <w:p w14:paraId="2A870EA7" w14:textId="0CBAF70A" w:rsidR="009E6284" w:rsidRPr="00E16B16" w:rsidRDefault="009E6284" w:rsidP="00A508A7">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3) </w:t>
      </w:r>
      <w:r w:rsidR="001D683E" w:rsidRPr="00E16B16">
        <w:rPr>
          <w:rFonts w:ascii="Times New Roman" w:hAnsi="Times New Roman" w:cs="Times New Roman"/>
          <w:sz w:val="24"/>
          <w:szCs w:val="24"/>
          <w:lang w:val="sr-Cyrl-RS"/>
        </w:rPr>
        <w:t xml:space="preserve">наложи спровођење програма рада </w:t>
      </w:r>
      <w:r w:rsidR="002A19E9" w:rsidRPr="00E16B16">
        <w:rPr>
          <w:rFonts w:ascii="Times New Roman" w:hAnsi="Times New Roman" w:cs="Times New Roman"/>
          <w:sz w:val="24"/>
          <w:szCs w:val="24"/>
          <w:lang w:val="sr-Cyrl-RS"/>
        </w:rPr>
        <w:t xml:space="preserve">надлежним </w:t>
      </w:r>
      <w:r w:rsidR="001D683E" w:rsidRPr="00E16B16">
        <w:rPr>
          <w:rFonts w:ascii="Times New Roman" w:hAnsi="Times New Roman" w:cs="Times New Roman"/>
          <w:sz w:val="24"/>
          <w:szCs w:val="24"/>
          <w:lang w:val="sr-Cyrl-RS"/>
        </w:rPr>
        <w:t>установама заштите</w:t>
      </w:r>
      <w:r w:rsidR="002B0514" w:rsidRPr="00E16B16">
        <w:rPr>
          <w:rFonts w:ascii="Times New Roman" w:hAnsi="Times New Roman" w:cs="Times New Roman"/>
          <w:sz w:val="24"/>
          <w:szCs w:val="24"/>
          <w:lang w:val="sr-Cyrl-RS"/>
        </w:rPr>
        <w:t>,</w:t>
      </w:r>
    </w:p>
    <w:p w14:paraId="1A49E7D3" w14:textId="6F363924" w:rsidR="009E6284" w:rsidRPr="00E16B16" w:rsidRDefault="009E6284" w:rsidP="00A508A7">
      <w:pPr>
        <w:pStyle w:val="NoSpacing"/>
        <w:ind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 предузме и друге мјере и радње за које је овлашћен овим законом.</w:t>
      </w:r>
    </w:p>
    <w:p w14:paraId="07692699" w14:textId="479E45DB" w:rsidR="00525107" w:rsidRPr="00E16B16" w:rsidRDefault="00525107"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 Лице које сматра да је дошло до повреде овог закона може се обратити надлежној инспекцији у року од три мјесеца од дана сазнања за учињену повреду, а најкасније у року од шест мјесеци од дана учињене повреде.</w:t>
      </w:r>
    </w:p>
    <w:p w14:paraId="204F4440"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BFA0060"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60ED3465" w14:textId="77777777" w:rsidR="009E6284" w:rsidRPr="00E16B16" w:rsidRDefault="00454643"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ГЛАВА ХI</w:t>
      </w:r>
    </w:p>
    <w:p w14:paraId="06FFF883"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КАЗНЕНЕ ОДРЕДБЕ</w:t>
      </w:r>
    </w:p>
    <w:p w14:paraId="24ED69B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2FC9CAB" w14:textId="77777777" w:rsidR="009E6284" w:rsidRPr="00E16B16" w:rsidRDefault="00A97A76"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93</w:t>
      </w:r>
      <w:r w:rsidR="009E6284" w:rsidRPr="00E16B16">
        <w:rPr>
          <w:rFonts w:ascii="Times New Roman" w:hAnsi="Times New Roman" w:cs="Times New Roman"/>
          <w:sz w:val="24"/>
          <w:szCs w:val="24"/>
          <w:lang w:val="sr-Cyrl-RS"/>
        </w:rPr>
        <w:t>.</w:t>
      </w:r>
    </w:p>
    <w:p w14:paraId="70131F24"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89E8BCF" w14:textId="4F61ACDF" w:rsidR="009E6284" w:rsidRPr="00E16B16" w:rsidRDefault="009E6284" w:rsidP="00BB122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t>Новчаном казном од 2.000 КМ до 6.000 КМ казниће се за прекршај Завод,</w:t>
      </w:r>
      <w:r w:rsidR="006D3193" w:rsidRPr="00E16B16">
        <w:rPr>
          <w:rFonts w:ascii="Times New Roman" w:hAnsi="Times New Roman" w:cs="Times New Roman"/>
          <w:sz w:val="24"/>
          <w:szCs w:val="24"/>
          <w:lang w:val="sr-Cyrl-RS"/>
        </w:rPr>
        <w:t xml:space="preserve"> Архив</w:t>
      </w:r>
      <w:r w:rsidRPr="00E16B16">
        <w:rPr>
          <w:rFonts w:ascii="Times New Roman" w:hAnsi="Times New Roman" w:cs="Times New Roman"/>
          <w:sz w:val="24"/>
          <w:szCs w:val="24"/>
          <w:lang w:val="sr-Cyrl-RS"/>
        </w:rPr>
        <w:t xml:space="preserve"> или надлежна установа заштите ако:</w:t>
      </w:r>
    </w:p>
    <w:p w14:paraId="6566550B" w14:textId="77777777" w:rsidR="00592630" w:rsidRPr="00E16B16" w:rsidRDefault="00592630" w:rsidP="00A508A7">
      <w:pPr>
        <w:pStyle w:val="NoSpacing"/>
        <w:numPr>
          <w:ilvl w:val="0"/>
          <w:numId w:val="3"/>
        </w:numPr>
        <w:tabs>
          <w:tab w:val="left" w:pos="1080"/>
        </w:tabs>
        <w:ind w:left="0"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не спроводи поступке успостављања заштите (члан 35. став 1),</w:t>
      </w:r>
    </w:p>
    <w:p w14:paraId="21D986D3" w14:textId="77777777" w:rsidR="00592630" w:rsidRPr="00E16B16" w:rsidRDefault="00592630" w:rsidP="00A508A7">
      <w:pPr>
        <w:pStyle w:val="NoSpacing"/>
        <w:numPr>
          <w:ilvl w:val="0"/>
          <w:numId w:val="3"/>
        </w:numPr>
        <w:tabs>
          <w:tab w:val="left" w:pos="1080"/>
        </w:tabs>
        <w:ind w:left="0"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не прати стање, не врши ревалоризацију културних добара у утврђеном року и не пријављује незаконите активности на заштићеним добрима (члан 40. ст. 1. и 2),</w:t>
      </w:r>
    </w:p>
    <w:p w14:paraId="311621D9" w14:textId="7AC27EA5" w:rsidR="00427A2F" w:rsidRPr="00E16B16" w:rsidRDefault="00427A2F" w:rsidP="00A508A7">
      <w:pPr>
        <w:pStyle w:val="NoSpacing"/>
        <w:numPr>
          <w:ilvl w:val="0"/>
          <w:numId w:val="3"/>
        </w:numPr>
        <w:tabs>
          <w:tab w:val="left" w:pos="990"/>
          <w:tab w:val="left" w:pos="1080"/>
        </w:tabs>
        <w:ind w:left="0" w:firstLine="810"/>
        <w:jc w:val="both"/>
        <w:rPr>
          <w:rFonts w:ascii="Times New Roman" w:hAnsi="Times New Roman" w:cs="Times New Roman"/>
          <w:spacing w:val="-4"/>
          <w:sz w:val="24"/>
          <w:szCs w:val="24"/>
          <w:lang w:val="sr-Cyrl-RS"/>
        </w:rPr>
      </w:pPr>
      <w:r w:rsidRPr="00E16B16">
        <w:rPr>
          <w:rFonts w:ascii="Times New Roman" w:hAnsi="Times New Roman" w:cs="Times New Roman"/>
          <w:spacing w:val="-4"/>
          <w:sz w:val="24"/>
          <w:szCs w:val="24"/>
          <w:lang w:val="sr-Cyrl-RS"/>
        </w:rPr>
        <w:t>не води рачуна да ли је заштићено добро враћено у прописаном року (члан 70)</w:t>
      </w:r>
      <w:r w:rsidR="00BB122A" w:rsidRPr="00E16B16">
        <w:rPr>
          <w:rFonts w:ascii="Times New Roman" w:hAnsi="Times New Roman" w:cs="Times New Roman"/>
          <w:spacing w:val="-4"/>
          <w:sz w:val="24"/>
          <w:szCs w:val="24"/>
          <w:lang w:val="sr-Cyrl-RS"/>
        </w:rPr>
        <w:t>,</w:t>
      </w:r>
    </w:p>
    <w:p w14:paraId="391D4977" w14:textId="466FA77D" w:rsidR="00427A2F" w:rsidRPr="00E16B16" w:rsidRDefault="00427A2F" w:rsidP="00A508A7">
      <w:pPr>
        <w:pStyle w:val="NoSpacing"/>
        <w:numPr>
          <w:ilvl w:val="0"/>
          <w:numId w:val="3"/>
        </w:numPr>
        <w:tabs>
          <w:tab w:val="left" w:pos="1080"/>
        </w:tabs>
        <w:ind w:left="0"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не сачини листу културних добара чији </w:t>
      </w:r>
      <w:r w:rsidR="00744484" w:rsidRPr="00E16B16">
        <w:rPr>
          <w:rFonts w:ascii="Times New Roman" w:hAnsi="Times New Roman" w:cs="Times New Roman"/>
          <w:sz w:val="24"/>
          <w:szCs w:val="24"/>
          <w:lang w:val="sr-Cyrl-RS"/>
        </w:rPr>
        <w:t xml:space="preserve">привремени </w:t>
      </w:r>
      <w:r w:rsidRPr="00E16B16">
        <w:rPr>
          <w:rFonts w:ascii="Times New Roman" w:hAnsi="Times New Roman" w:cs="Times New Roman"/>
          <w:sz w:val="24"/>
          <w:szCs w:val="24"/>
          <w:lang w:val="sr-Cyrl-RS"/>
        </w:rPr>
        <w:t>извоз или изношење је трајно забрањено (члан 71).</w:t>
      </w:r>
    </w:p>
    <w:p w14:paraId="33982695" w14:textId="441BD4E0" w:rsidR="0093502B" w:rsidRPr="00E16B16" w:rsidRDefault="0093502B" w:rsidP="00BB122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t>Новчаном казном од 500</w:t>
      </w:r>
      <w:r w:rsidR="00BB122A" w:rsidRPr="00E16B16">
        <w:rPr>
          <w:rFonts w:ascii="Times New Roman" w:hAnsi="Times New Roman" w:cs="Times New Roman"/>
          <w:sz w:val="24"/>
          <w:szCs w:val="24"/>
          <w:lang w:val="sr-Cyrl-RS"/>
        </w:rPr>
        <w:t xml:space="preserve"> КМ</w:t>
      </w:r>
      <w:r w:rsidRPr="00E16B16">
        <w:rPr>
          <w:rFonts w:ascii="Times New Roman" w:hAnsi="Times New Roman" w:cs="Times New Roman"/>
          <w:sz w:val="24"/>
          <w:szCs w:val="24"/>
          <w:lang w:val="sr-Cyrl-RS"/>
        </w:rPr>
        <w:t xml:space="preserve"> до 1.500 КМ казниће се и одговорно лице у правном лицу за прекршај из става 1. овог члана.</w:t>
      </w:r>
    </w:p>
    <w:p w14:paraId="732E97D6" w14:textId="77777777" w:rsidR="00F15B2B" w:rsidRPr="00E16B16" w:rsidRDefault="00F15B2B" w:rsidP="001610AA">
      <w:pPr>
        <w:pStyle w:val="NoSpacing"/>
        <w:ind w:firstLine="720"/>
        <w:jc w:val="center"/>
        <w:rPr>
          <w:rFonts w:ascii="Times New Roman" w:hAnsi="Times New Roman" w:cs="Times New Roman"/>
          <w:sz w:val="24"/>
          <w:szCs w:val="24"/>
          <w:lang w:val="sr-Cyrl-RS"/>
        </w:rPr>
      </w:pPr>
    </w:p>
    <w:p w14:paraId="60B244B0" w14:textId="77777777" w:rsidR="00592630" w:rsidRPr="00E16B16" w:rsidRDefault="00592630"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Члан </w:t>
      </w:r>
      <w:r w:rsidR="0093502B" w:rsidRPr="00E16B16">
        <w:rPr>
          <w:rFonts w:ascii="Times New Roman" w:hAnsi="Times New Roman" w:cs="Times New Roman"/>
          <w:sz w:val="24"/>
          <w:szCs w:val="24"/>
          <w:lang w:val="sr-Cyrl-RS"/>
        </w:rPr>
        <w:t>94.</w:t>
      </w:r>
    </w:p>
    <w:p w14:paraId="3201EB88" w14:textId="77777777" w:rsidR="00592630" w:rsidRPr="00E16B16" w:rsidRDefault="00592630" w:rsidP="001610AA">
      <w:pPr>
        <w:pStyle w:val="NoSpacing"/>
        <w:ind w:firstLine="720"/>
        <w:jc w:val="center"/>
        <w:rPr>
          <w:rFonts w:ascii="Times New Roman" w:hAnsi="Times New Roman" w:cs="Times New Roman"/>
          <w:sz w:val="24"/>
          <w:szCs w:val="24"/>
          <w:lang w:val="sr-Cyrl-RS"/>
        </w:rPr>
      </w:pPr>
    </w:p>
    <w:p w14:paraId="0EB580D9" w14:textId="2AEDBCA9" w:rsidR="00592630" w:rsidRPr="00E16B16" w:rsidRDefault="00592630" w:rsidP="00BB122A">
      <w:pPr>
        <w:pStyle w:val="NoSpacing"/>
        <w:numPr>
          <w:ilvl w:val="0"/>
          <w:numId w:val="14"/>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Новчаном казном од 2.000</w:t>
      </w:r>
      <w:r w:rsidR="00BB122A" w:rsidRPr="00E16B16">
        <w:rPr>
          <w:rFonts w:ascii="Times New Roman" w:hAnsi="Times New Roman" w:cs="Times New Roman"/>
          <w:sz w:val="24"/>
          <w:szCs w:val="24"/>
          <w:lang w:val="sr-Cyrl-RS"/>
        </w:rPr>
        <w:t xml:space="preserve"> КМ</w:t>
      </w:r>
      <w:r w:rsidRPr="00E16B16">
        <w:rPr>
          <w:rFonts w:ascii="Times New Roman" w:hAnsi="Times New Roman" w:cs="Times New Roman"/>
          <w:sz w:val="24"/>
          <w:szCs w:val="24"/>
          <w:lang w:val="sr-Cyrl-RS"/>
        </w:rPr>
        <w:t xml:space="preserve"> до 6.000 КМ казниће се за прекршај сопственик </w:t>
      </w:r>
      <w:r w:rsidR="00A97A76" w:rsidRPr="00E16B16">
        <w:rPr>
          <w:rFonts w:ascii="Times New Roman" w:hAnsi="Times New Roman" w:cs="Times New Roman"/>
          <w:sz w:val="24"/>
          <w:szCs w:val="24"/>
          <w:lang w:val="sr-Cyrl-RS"/>
        </w:rPr>
        <w:t>добра</w:t>
      </w:r>
      <w:r w:rsidRPr="00E16B16">
        <w:rPr>
          <w:rFonts w:ascii="Times New Roman" w:hAnsi="Times New Roman" w:cs="Times New Roman"/>
          <w:sz w:val="24"/>
          <w:szCs w:val="24"/>
          <w:lang w:val="sr-Cyrl-RS"/>
        </w:rPr>
        <w:t xml:space="preserve"> ако:</w:t>
      </w:r>
    </w:p>
    <w:p w14:paraId="641CC066" w14:textId="77777777" w:rsidR="00592630" w:rsidRPr="00E16B16" w:rsidRDefault="00592630" w:rsidP="00A73D3A">
      <w:pPr>
        <w:pStyle w:val="NoSpacing"/>
        <w:numPr>
          <w:ilvl w:val="0"/>
          <w:numId w:val="5"/>
        </w:numPr>
        <w:tabs>
          <w:tab w:val="left" w:pos="99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не обезбиједи стручне и техничке мјере заштите и чувања културног добра и не спрoвoди прeвeнтивну зaштиту културног добра (члан 42. ст. 2. и 3),</w:t>
      </w:r>
    </w:p>
    <w:p w14:paraId="3E0DF268" w14:textId="73745CC5" w:rsidR="009C1A83" w:rsidRPr="00E16B16" w:rsidRDefault="009C1A83" w:rsidP="00A73D3A">
      <w:pPr>
        <w:pStyle w:val="NoSpacing"/>
        <w:numPr>
          <w:ilvl w:val="0"/>
          <w:numId w:val="5"/>
        </w:numPr>
        <w:tabs>
          <w:tab w:val="left" w:pos="99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ако не донесе план управљања културним добром (члан 60)</w:t>
      </w:r>
      <w:r w:rsidR="00374060" w:rsidRPr="00E16B16">
        <w:rPr>
          <w:rFonts w:ascii="Times New Roman" w:hAnsi="Times New Roman" w:cs="Times New Roman"/>
          <w:sz w:val="24"/>
          <w:szCs w:val="24"/>
          <w:lang w:val="sr-Cyrl-RS"/>
        </w:rPr>
        <w:t>,</w:t>
      </w:r>
    </w:p>
    <w:p w14:paraId="38194218" w14:textId="0B146D80" w:rsidR="009C1A83" w:rsidRPr="00E16B16" w:rsidRDefault="00B94FFD" w:rsidP="00A73D3A">
      <w:pPr>
        <w:pStyle w:val="NoSpacing"/>
        <w:numPr>
          <w:ilvl w:val="0"/>
          <w:numId w:val="5"/>
        </w:numPr>
        <w:tabs>
          <w:tab w:val="left" w:pos="990"/>
        </w:tabs>
        <w:ind w:left="0" w:firstLine="720"/>
        <w:jc w:val="both"/>
        <w:rPr>
          <w:rFonts w:ascii="Times New Roman" w:hAnsi="Times New Roman" w:cs="Times New Roman"/>
          <w:spacing w:val="-6"/>
          <w:sz w:val="24"/>
          <w:szCs w:val="24"/>
          <w:lang w:val="sr-Cyrl-RS"/>
        </w:rPr>
      </w:pPr>
      <w:r w:rsidRPr="00E16B16">
        <w:rPr>
          <w:rFonts w:ascii="Times New Roman" w:hAnsi="Times New Roman" w:cs="Times New Roman"/>
          <w:spacing w:val="-6"/>
          <w:sz w:val="24"/>
          <w:szCs w:val="24"/>
          <w:lang w:val="sr-Cyrl-RS"/>
        </w:rPr>
        <w:t>ако култу</w:t>
      </w:r>
      <w:r w:rsidR="00497BDD" w:rsidRPr="00E16B16">
        <w:rPr>
          <w:rFonts w:ascii="Times New Roman" w:hAnsi="Times New Roman" w:cs="Times New Roman"/>
          <w:spacing w:val="-6"/>
          <w:sz w:val="24"/>
          <w:szCs w:val="24"/>
          <w:lang w:val="sr-Cyrl-RS"/>
        </w:rPr>
        <w:t>рно добро користи</w:t>
      </w:r>
      <w:r w:rsidRPr="00E16B16">
        <w:rPr>
          <w:rFonts w:ascii="Times New Roman" w:hAnsi="Times New Roman" w:cs="Times New Roman"/>
          <w:spacing w:val="-6"/>
          <w:sz w:val="24"/>
          <w:szCs w:val="24"/>
          <w:lang w:val="sr-Cyrl-RS"/>
        </w:rPr>
        <w:t xml:space="preserve"> супротно његовој намјени (члан 62),</w:t>
      </w:r>
    </w:p>
    <w:p w14:paraId="3C09630B" w14:textId="77777777" w:rsidR="00B94FFD" w:rsidRPr="00E16B16" w:rsidRDefault="00427A2F" w:rsidP="00A73D3A">
      <w:pPr>
        <w:pStyle w:val="NoSpacing"/>
        <w:numPr>
          <w:ilvl w:val="0"/>
          <w:numId w:val="5"/>
        </w:numPr>
        <w:tabs>
          <w:tab w:val="left" w:pos="99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ако без одобрења извезе или изнесе културно добро (члан 69),</w:t>
      </w:r>
    </w:p>
    <w:p w14:paraId="4F296C0B" w14:textId="1F4D6204" w:rsidR="00592630" w:rsidRPr="00E16B16" w:rsidRDefault="00427A2F" w:rsidP="00A73D3A">
      <w:pPr>
        <w:pStyle w:val="NoSpacing"/>
        <w:numPr>
          <w:ilvl w:val="0"/>
          <w:numId w:val="5"/>
        </w:numPr>
        <w:tabs>
          <w:tab w:val="left" w:pos="99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поступи супротно одредбама чл. 77, 78. и 79. овог закона</w:t>
      </w:r>
      <w:r w:rsidR="00BB122A" w:rsidRPr="00E16B16">
        <w:rPr>
          <w:rFonts w:ascii="Times New Roman" w:hAnsi="Times New Roman" w:cs="Times New Roman"/>
          <w:sz w:val="24"/>
          <w:szCs w:val="24"/>
          <w:lang w:val="sr-Cyrl-RS"/>
        </w:rPr>
        <w:t>.</w:t>
      </w:r>
    </w:p>
    <w:p w14:paraId="0322D40A" w14:textId="3B89FBA8" w:rsidR="0093502B" w:rsidRPr="00E16B16" w:rsidRDefault="0093502B" w:rsidP="00BB122A">
      <w:pPr>
        <w:pStyle w:val="NoSpacing"/>
        <w:numPr>
          <w:ilvl w:val="0"/>
          <w:numId w:val="14"/>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Новчаном казном од 500</w:t>
      </w:r>
      <w:r w:rsidR="00BB122A" w:rsidRPr="00E16B16">
        <w:rPr>
          <w:rFonts w:ascii="Times New Roman" w:hAnsi="Times New Roman" w:cs="Times New Roman"/>
          <w:sz w:val="24"/>
          <w:szCs w:val="24"/>
          <w:lang w:val="sr-Cyrl-RS"/>
        </w:rPr>
        <w:t xml:space="preserve"> КМ</w:t>
      </w:r>
      <w:r w:rsidRPr="00E16B16">
        <w:rPr>
          <w:rFonts w:ascii="Times New Roman" w:hAnsi="Times New Roman" w:cs="Times New Roman"/>
          <w:sz w:val="24"/>
          <w:szCs w:val="24"/>
          <w:lang w:val="sr-Cyrl-RS"/>
        </w:rPr>
        <w:t xml:space="preserve"> до 1</w:t>
      </w:r>
      <w:r w:rsidR="00BB122A"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500 КМ казниће се и одговорно лице у правном лицу за прекршај из става 1. овог члана, ако је сопственик добра правно лице.</w:t>
      </w:r>
    </w:p>
    <w:p w14:paraId="6A2D48A4" w14:textId="77777777" w:rsidR="003B7FDD" w:rsidRDefault="003B7FDD" w:rsidP="001610AA">
      <w:pPr>
        <w:pStyle w:val="NoSpacing"/>
        <w:ind w:firstLine="720"/>
        <w:jc w:val="both"/>
        <w:rPr>
          <w:rFonts w:ascii="Times New Roman" w:hAnsi="Times New Roman" w:cs="Times New Roman"/>
          <w:sz w:val="24"/>
          <w:szCs w:val="24"/>
        </w:rPr>
      </w:pPr>
    </w:p>
    <w:p w14:paraId="05D910AB" w14:textId="77777777" w:rsidR="00475440" w:rsidRDefault="00475440" w:rsidP="001610AA">
      <w:pPr>
        <w:pStyle w:val="NoSpacing"/>
        <w:ind w:firstLine="720"/>
        <w:jc w:val="both"/>
        <w:rPr>
          <w:rFonts w:ascii="Times New Roman" w:hAnsi="Times New Roman" w:cs="Times New Roman"/>
          <w:sz w:val="24"/>
          <w:szCs w:val="24"/>
        </w:rPr>
      </w:pPr>
    </w:p>
    <w:p w14:paraId="67ECAFFF" w14:textId="77777777" w:rsidR="00AF379F" w:rsidRPr="00475440" w:rsidRDefault="00AF379F" w:rsidP="001610AA">
      <w:pPr>
        <w:pStyle w:val="NoSpacing"/>
        <w:ind w:firstLine="720"/>
        <w:jc w:val="both"/>
        <w:rPr>
          <w:rFonts w:ascii="Times New Roman" w:hAnsi="Times New Roman" w:cs="Times New Roman"/>
          <w:sz w:val="24"/>
          <w:szCs w:val="24"/>
        </w:rPr>
      </w:pPr>
    </w:p>
    <w:p w14:paraId="36033A72" w14:textId="77777777" w:rsidR="00CB1596" w:rsidRPr="00E16B16" w:rsidRDefault="00CB1596"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95.</w:t>
      </w:r>
    </w:p>
    <w:p w14:paraId="34E60021" w14:textId="77777777" w:rsidR="00CB1596" w:rsidRPr="00E16B16" w:rsidRDefault="00CB1596" w:rsidP="001610AA">
      <w:pPr>
        <w:pStyle w:val="NoSpacing"/>
        <w:ind w:firstLine="720"/>
        <w:jc w:val="center"/>
        <w:rPr>
          <w:rFonts w:ascii="Times New Roman" w:hAnsi="Times New Roman" w:cs="Times New Roman"/>
          <w:sz w:val="24"/>
          <w:szCs w:val="24"/>
          <w:lang w:val="sr-Cyrl-RS"/>
        </w:rPr>
      </w:pPr>
    </w:p>
    <w:p w14:paraId="769FCE39" w14:textId="7131CBCA" w:rsidR="00CB1596" w:rsidRPr="00E16B16" w:rsidRDefault="00CB1596" w:rsidP="00BB122A">
      <w:pPr>
        <w:pStyle w:val="NoSpacing"/>
        <w:numPr>
          <w:ilvl w:val="0"/>
          <w:numId w:val="15"/>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Новчаном казном од 5.000</w:t>
      </w:r>
      <w:r w:rsidR="00BB122A" w:rsidRPr="00E16B16">
        <w:rPr>
          <w:rFonts w:ascii="Times New Roman" w:hAnsi="Times New Roman" w:cs="Times New Roman"/>
          <w:sz w:val="24"/>
          <w:szCs w:val="24"/>
          <w:lang w:val="sr-Cyrl-RS"/>
        </w:rPr>
        <w:t xml:space="preserve"> КМ</w:t>
      </w:r>
      <w:r w:rsidRPr="00E16B16">
        <w:rPr>
          <w:rFonts w:ascii="Times New Roman" w:hAnsi="Times New Roman" w:cs="Times New Roman"/>
          <w:sz w:val="24"/>
          <w:szCs w:val="24"/>
          <w:lang w:val="sr-Cyrl-RS"/>
        </w:rPr>
        <w:t xml:space="preserve"> до 15.000 КМ казниће се за прекршај правно лице ако:</w:t>
      </w:r>
    </w:p>
    <w:p w14:paraId="6BB7518C" w14:textId="77777777" w:rsidR="00CB1596" w:rsidRPr="00E16B16" w:rsidRDefault="00CB1596" w:rsidP="0026682A">
      <w:pPr>
        <w:pStyle w:val="NoSpacing"/>
        <w:numPr>
          <w:ilvl w:val="0"/>
          <w:numId w:val="6"/>
        </w:numPr>
        <w:tabs>
          <w:tab w:val="left" w:pos="1080"/>
        </w:tabs>
        <w:ind w:left="0"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у року од 15 дана од дана завршетка радова на заштићеном непокретном добру о томе не обавијести Завод (члан 47. став 1),</w:t>
      </w:r>
    </w:p>
    <w:p w14:paraId="72C056D3" w14:textId="7A144E12" w:rsidR="00CB1596" w:rsidRPr="00E16B16" w:rsidRDefault="00CB1596" w:rsidP="0026682A">
      <w:pPr>
        <w:pStyle w:val="NoSpacing"/>
        <w:numPr>
          <w:ilvl w:val="0"/>
          <w:numId w:val="6"/>
        </w:numPr>
        <w:tabs>
          <w:tab w:val="left" w:pos="1080"/>
        </w:tabs>
        <w:ind w:left="0" w:firstLine="81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не достави примјерак пројектне документације Заводу (члан 48. став 1)</w:t>
      </w:r>
      <w:r w:rsidR="0026682A" w:rsidRPr="00E16B16">
        <w:rPr>
          <w:rFonts w:ascii="Times New Roman" w:hAnsi="Times New Roman" w:cs="Times New Roman"/>
          <w:sz w:val="24"/>
          <w:szCs w:val="24"/>
          <w:lang w:val="sr-Cyrl-RS"/>
        </w:rPr>
        <w:t>.</w:t>
      </w:r>
    </w:p>
    <w:p w14:paraId="57CFDD4E" w14:textId="26443216" w:rsidR="00CB1596" w:rsidRPr="00E16B16" w:rsidRDefault="00CB1596" w:rsidP="00BB122A">
      <w:pPr>
        <w:pStyle w:val="NoSpacing"/>
        <w:numPr>
          <w:ilvl w:val="0"/>
          <w:numId w:val="15"/>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Новчаном казном од 1.000</w:t>
      </w:r>
      <w:r w:rsidR="00BB122A" w:rsidRPr="00E16B16">
        <w:rPr>
          <w:rFonts w:ascii="Times New Roman" w:hAnsi="Times New Roman" w:cs="Times New Roman"/>
          <w:sz w:val="24"/>
          <w:szCs w:val="24"/>
          <w:lang w:val="sr-Cyrl-RS"/>
        </w:rPr>
        <w:t xml:space="preserve"> КМ</w:t>
      </w:r>
      <w:r w:rsidRPr="00E16B16">
        <w:rPr>
          <w:rFonts w:ascii="Times New Roman" w:hAnsi="Times New Roman" w:cs="Times New Roman"/>
          <w:sz w:val="24"/>
          <w:szCs w:val="24"/>
          <w:lang w:val="sr-Cyrl-RS"/>
        </w:rPr>
        <w:t xml:space="preserve"> до 5.000 КМ казниће се и одговорно лице у правном лицу за прекршај из става 1. овог члана.</w:t>
      </w:r>
    </w:p>
    <w:p w14:paraId="5E2B74BA" w14:textId="77777777" w:rsidR="002B0514" w:rsidRDefault="002B0514" w:rsidP="001610AA">
      <w:pPr>
        <w:pStyle w:val="NoSpacing"/>
        <w:jc w:val="center"/>
        <w:rPr>
          <w:rFonts w:ascii="Times New Roman" w:hAnsi="Times New Roman" w:cs="Times New Roman"/>
          <w:sz w:val="24"/>
          <w:szCs w:val="24"/>
        </w:rPr>
      </w:pPr>
    </w:p>
    <w:p w14:paraId="736115BB" w14:textId="77777777" w:rsidR="00475440" w:rsidRDefault="00475440" w:rsidP="001610AA">
      <w:pPr>
        <w:pStyle w:val="NoSpacing"/>
        <w:jc w:val="center"/>
        <w:rPr>
          <w:rFonts w:ascii="Times New Roman" w:hAnsi="Times New Roman" w:cs="Times New Roman"/>
          <w:sz w:val="24"/>
          <w:szCs w:val="24"/>
        </w:rPr>
      </w:pPr>
    </w:p>
    <w:p w14:paraId="27905A80" w14:textId="77777777" w:rsidR="00AF379F" w:rsidRPr="00475440" w:rsidRDefault="00AF379F" w:rsidP="001610AA">
      <w:pPr>
        <w:pStyle w:val="NoSpacing"/>
        <w:jc w:val="center"/>
        <w:rPr>
          <w:rFonts w:ascii="Times New Roman" w:hAnsi="Times New Roman" w:cs="Times New Roman"/>
          <w:sz w:val="24"/>
          <w:szCs w:val="24"/>
        </w:rPr>
      </w:pPr>
    </w:p>
    <w:p w14:paraId="566AF4CD" w14:textId="09FC88AD" w:rsidR="00563834" w:rsidRPr="00E16B16" w:rsidRDefault="0056383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96.</w:t>
      </w:r>
    </w:p>
    <w:p w14:paraId="4D9C8DE6" w14:textId="77777777" w:rsidR="00563834" w:rsidRPr="00E16B16" w:rsidRDefault="00563834" w:rsidP="001610AA">
      <w:pPr>
        <w:pStyle w:val="NoSpacing"/>
        <w:ind w:firstLine="720"/>
        <w:jc w:val="center"/>
        <w:rPr>
          <w:rFonts w:ascii="Times New Roman" w:hAnsi="Times New Roman" w:cs="Times New Roman"/>
          <w:sz w:val="24"/>
          <w:szCs w:val="24"/>
          <w:lang w:val="sr-Cyrl-RS"/>
        </w:rPr>
      </w:pPr>
    </w:p>
    <w:p w14:paraId="3F0F0C68" w14:textId="34DA312B" w:rsidR="00563834" w:rsidRPr="00E16B16" w:rsidRDefault="00563834" w:rsidP="001610AA">
      <w:pPr>
        <w:pStyle w:val="NoSpacing"/>
        <w:tabs>
          <w:tab w:val="left" w:pos="4333"/>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Новчаном казном од</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5.000 КМ казниће се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за</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прекршај</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физичко</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лице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које</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ван</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организованог истраживања ископа из земље, односно извади из воде добро за које се претпоставља да ужива претходну заштиту, ако у року од</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24 сата о томе не обавијести Завод или надлежну установу заштите (члан 53. став 1).</w:t>
      </w:r>
      <w:r w:rsidR="00CB1596" w:rsidRPr="00E16B16">
        <w:rPr>
          <w:rFonts w:ascii="Times New Roman" w:hAnsi="Times New Roman" w:cs="Times New Roman"/>
          <w:sz w:val="24"/>
          <w:szCs w:val="24"/>
          <w:lang w:val="sr-Cyrl-RS"/>
        </w:rPr>
        <w:tab/>
      </w:r>
    </w:p>
    <w:p w14:paraId="3E38149A" w14:textId="77777777" w:rsidR="00563834" w:rsidRDefault="00563834" w:rsidP="001610AA">
      <w:pPr>
        <w:pStyle w:val="NoSpacing"/>
        <w:tabs>
          <w:tab w:val="left" w:pos="4333"/>
        </w:tabs>
        <w:ind w:firstLine="720"/>
        <w:jc w:val="both"/>
        <w:rPr>
          <w:rFonts w:ascii="Times New Roman" w:hAnsi="Times New Roman" w:cs="Times New Roman"/>
          <w:sz w:val="24"/>
          <w:szCs w:val="24"/>
        </w:rPr>
      </w:pPr>
    </w:p>
    <w:p w14:paraId="6E8BAE2D" w14:textId="77777777" w:rsidR="00475440" w:rsidRDefault="00475440" w:rsidP="001610AA">
      <w:pPr>
        <w:pStyle w:val="NoSpacing"/>
        <w:tabs>
          <w:tab w:val="left" w:pos="4333"/>
        </w:tabs>
        <w:ind w:firstLine="720"/>
        <w:jc w:val="both"/>
        <w:rPr>
          <w:rFonts w:ascii="Times New Roman" w:hAnsi="Times New Roman" w:cs="Times New Roman"/>
          <w:sz w:val="24"/>
          <w:szCs w:val="24"/>
        </w:rPr>
      </w:pPr>
    </w:p>
    <w:p w14:paraId="63B4BBAA" w14:textId="77777777" w:rsidR="00AF379F" w:rsidRPr="00475440" w:rsidRDefault="00AF379F" w:rsidP="001610AA">
      <w:pPr>
        <w:pStyle w:val="NoSpacing"/>
        <w:tabs>
          <w:tab w:val="left" w:pos="4333"/>
        </w:tabs>
        <w:ind w:firstLine="720"/>
        <w:jc w:val="both"/>
        <w:rPr>
          <w:rFonts w:ascii="Times New Roman" w:hAnsi="Times New Roman" w:cs="Times New Roman"/>
          <w:sz w:val="24"/>
          <w:szCs w:val="24"/>
        </w:rPr>
      </w:pPr>
    </w:p>
    <w:p w14:paraId="6224FF09" w14:textId="51FBA193" w:rsidR="00CB1596" w:rsidRPr="00E16B16" w:rsidRDefault="0056383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97</w:t>
      </w:r>
      <w:r w:rsidR="00CB1596" w:rsidRPr="00E16B16">
        <w:rPr>
          <w:rFonts w:ascii="Times New Roman" w:hAnsi="Times New Roman" w:cs="Times New Roman"/>
          <w:sz w:val="24"/>
          <w:szCs w:val="24"/>
          <w:lang w:val="sr-Cyrl-RS"/>
        </w:rPr>
        <w:t>.</w:t>
      </w:r>
    </w:p>
    <w:p w14:paraId="4058EEFC" w14:textId="77777777" w:rsidR="00CB1596" w:rsidRPr="00E16B16" w:rsidRDefault="00CB1596" w:rsidP="001610AA">
      <w:pPr>
        <w:pStyle w:val="NoSpacing"/>
        <w:tabs>
          <w:tab w:val="left" w:pos="4333"/>
        </w:tabs>
        <w:ind w:firstLine="720"/>
        <w:jc w:val="both"/>
        <w:rPr>
          <w:rFonts w:ascii="Times New Roman" w:hAnsi="Times New Roman" w:cs="Times New Roman"/>
          <w:sz w:val="24"/>
          <w:szCs w:val="24"/>
          <w:lang w:val="sr-Cyrl-RS"/>
        </w:rPr>
      </w:pPr>
    </w:p>
    <w:p w14:paraId="2ED516E9" w14:textId="3AFA1B2A" w:rsidR="00CB1596" w:rsidRPr="00E16B16" w:rsidRDefault="00CB1596" w:rsidP="00415265">
      <w:pPr>
        <w:pStyle w:val="NoSpacing"/>
        <w:numPr>
          <w:ilvl w:val="0"/>
          <w:numId w:val="16"/>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Новчаном казном од 2.000</w:t>
      </w:r>
      <w:r w:rsidR="00415265" w:rsidRPr="00E16B16">
        <w:rPr>
          <w:rFonts w:ascii="Times New Roman" w:hAnsi="Times New Roman" w:cs="Times New Roman"/>
          <w:sz w:val="24"/>
          <w:szCs w:val="24"/>
          <w:lang w:val="sr-Cyrl-RS"/>
        </w:rPr>
        <w:t xml:space="preserve"> КМ</w:t>
      </w:r>
      <w:r w:rsidRPr="00E16B16">
        <w:rPr>
          <w:rFonts w:ascii="Times New Roman" w:hAnsi="Times New Roman" w:cs="Times New Roman"/>
          <w:sz w:val="24"/>
          <w:szCs w:val="24"/>
          <w:lang w:val="sr-Cyrl-RS"/>
        </w:rPr>
        <w:t xml:space="preserve"> до 6.000 КМ казниће се за прекршај носилац одобрења који врши археолошка ископавања ако:</w:t>
      </w:r>
    </w:p>
    <w:p w14:paraId="3FDCA88F" w14:textId="1ABB0BB3" w:rsidR="00CB1596" w:rsidRPr="00E16B16" w:rsidRDefault="00CB1596" w:rsidP="00415265">
      <w:pPr>
        <w:pStyle w:val="NoSpacing"/>
        <w:numPr>
          <w:ilvl w:val="0"/>
          <w:numId w:val="11"/>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поступи супротно одредбама члана 55. став 1</w:t>
      </w:r>
      <w:r w:rsidR="00A35358" w:rsidRPr="00E16B16">
        <w:rPr>
          <w:rFonts w:ascii="Times New Roman" w:hAnsi="Times New Roman" w:cs="Times New Roman"/>
          <w:sz w:val="24"/>
          <w:szCs w:val="24"/>
          <w:lang w:val="sr-Cyrl-RS"/>
        </w:rPr>
        <w:t>.</w:t>
      </w:r>
      <w:r w:rsidR="002B0514" w:rsidRPr="00E16B16">
        <w:rPr>
          <w:rFonts w:ascii="Times New Roman" w:hAnsi="Times New Roman" w:cs="Times New Roman"/>
          <w:sz w:val="24"/>
          <w:szCs w:val="24"/>
          <w:lang w:val="sr-Cyrl-RS"/>
        </w:rPr>
        <w:t xml:space="preserve"> овог закона</w:t>
      </w:r>
      <w:r w:rsidRPr="00E16B16">
        <w:rPr>
          <w:rFonts w:ascii="Times New Roman" w:hAnsi="Times New Roman" w:cs="Times New Roman"/>
          <w:sz w:val="24"/>
          <w:szCs w:val="24"/>
          <w:lang w:val="sr-Cyrl-RS"/>
        </w:rPr>
        <w:t>,</w:t>
      </w:r>
    </w:p>
    <w:p w14:paraId="0F3B4D78" w14:textId="540ED459" w:rsidR="00CB1596" w:rsidRPr="00E16B16" w:rsidRDefault="00CB1596" w:rsidP="00415265">
      <w:pPr>
        <w:pStyle w:val="NoSpacing"/>
        <w:numPr>
          <w:ilvl w:val="0"/>
          <w:numId w:val="11"/>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поступи супротно одредбама члана 56</w:t>
      </w:r>
      <w:r w:rsidR="002B0514" w:rsidRPr="00E16B16">
        <w:rPr>
          <w:rFonts w:ascii="Times New Roman" w:hAnsi="Times New Roman" w:cs="Times New Roman"/>
          <w:sz w:val="24"/>
          <w:szCs w:val="24"/>
          <w:lang w:val="sr-Cyrl-RS"/>
        </w:rPr>
        <w:t>. овог закона</w:t>
      </w:r>
      <w:r w:rsidR="00415265" w:rsidRPr="00E16B16">
        <w:rPr>
          <w:rFonts w:ascii="Times New Roman" w:hAnsi="Times New Roman" w:cs="Times New Roman"/>
          <w:sz w:val="24"/>
          <w:szCs w:val="24"/>
          <w:lang w:val="sr-Cyrl-RS"/>
        </w:rPr>
        <w:t>.</w:t>
      </w:r>
    </w:p>
    <w:p w14:paraId="7117AE10" w14:textId="0BEC23E2" w:rsidR="00CB1596" w:rsidRPr="00E16B16" w:rsidRDefault="00CB1596" w:rsidP="00415265">
      <w:pPr>
        <w:pStyle w:val="NoSpacing"/>
        <w:numPr>
          <w:ilvl w:val="0"/>
          <w:numId w:val="16"/>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Новчаном казном од 500</w:t>
      </w:r>
      <w:r w:rsidR="00415265" w:rsidRPr="00E16B16">
        <w:rPr>
          <w:rFonts w:ascii="Times New Roman" w:hAnsi="Times New Roman" w:cs="Times New Roman"/>
          <w:sz w:val="24"/>
          <w:szCs w:val="24"/>
          <w:lang w:val="sr-Cyrl-RS"/>
        </w:rPr>
        <w:t xml:space="preserve"> КМ</w:t>
      </w:r>
      <w:r w:rsidRPr="00E16B16">
        <w:rPr>
          <w:rFonts w:ascii="Times New Roman" w:hAnsi="Times New Roman" w:cs="Times New Roman"/>
          <w:sz w:val="24"/>
          <w:szCs w:val="24"/>
          <w:lang w:val="sr-Cyrl-RS"/>
        </w:rPr>
        <w:t xml:space="preserve"> до 1</w:t>
      </w:r>
      <w:r w:rsidR="00415265"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500 КМ казниће се и одговорно лице у правном лицу за прекршај из става 1. овог члана.</w:t>
      </w:r>
    </w:p>
    <w:p w14:paraId="38EF0AB0" w14:textId="77777777" w:rsidR="00415265" w:rsidRDefault="00415265" w:rsidP="001610AA">
      <w:pPr>
        <w:pStyle w:val="NoSpacing"/>
        <w:tabs>
          <w:tab w:val="left" w:pos="4333"/>
        </w:tabs>
        <w:ind w:firstLine="720"/>
        <w:jc w:val="center"/>
        <w:rPr>
          <w:rFonts w:ascii="Times New Roman" w:hAnsi="Times New Roman" w:cs="Times New Roman"/>
          <w:sz w:val="24"/>
          <w:szCs w:val="24"/>
        </w:rPr>
      </w:pPr>
    </w:p>
    <w:p w14:paraId="2430157A" w14:textId="77777777" w:rsidR="00AF379F" w:rsidRDefault="00AF379F" w:rsidP="001610AA">
      <w:pPr>
        <w:pStyle w:val="NoSpacing"/>
        <w:tabs>
          <w:tab w:val="left" w:pos="4333"/>
        </w:tabs>
        <w:ind w:firstLine="720"/>
        <w:jc w:val="center"/>
        <w:rPr>
          <w:rFonts w:ascii="Times New Roman" w:hAnsi="Times New Roman" w:cs="Times New Roman"/>
          <w:sz w:val="24"/>
          <w:szCs w:val="24"/>
        </w:rPr>
      </w:pPr>
    </w:p>
    <w:p w14:paraId="7FA5EF4D" w14:textId="77777777" w:rsidR="00475440" w:rsidRPr="00475440" w:rsidRDefault="00475440" w:rsidP="001610AA">
      <w:pPr>
        <w:pStyle w:val="NoSpacing"/>
        <w:tabs>
          <w:tab w:val="left" w:pos="4333"/>
        </w:tabs>
        <w:ind w:firstLine="720"/>
        <w:jc w:val="center"/>
        <w:rPr>
          <w:rFonts w:ascii="Times New Roman" w:hAnsi="Times New Roman" w:cs="Times New Roman"/>
          <w:sz w:val="24"/>
          <w:szCs w:val="24"/>
        </w:rPr>
      </w:pPr>
    </w:p>
    <w:p w14:paraId="4DEBE442" w14:textId="21D4991D" w:rsidR="00CB1596" w:rsidRPr="00E16B16" w:rsidRDefault="0056383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98</w:t>
      </w:r>
      <w:r w:rsidR="00CB1596" w:rsidRPr="00E16B16">
        <w:rPr>
          <w:rFonts w:ascii="Times New Roman" w:hAnsi="Times New Roman" w:cs="Times New Roman"/>
          <w:sz w:val="24"/>
          <w:szCs w:val="24"/>
          <w:lang w:val="sr-Cyrl-RS"/>
        </w:rPr>
        <w:t>.</w:t>
      </w:r>
    </w:p>
    <w:p w14:paraId="6DA0A42C" w14:textId="77777777" w:rsidR="00CB1596" w:rsidRPr="00E16B16" w:rsidRDefault="00CB1596" w:rsidP="001610AA">
      <w:pPr>
        <w:pStyle w:val="NoSpacing"/>
        <w:tabs>
          <w:tab w:val="left" w:pos="4333"/>
        </w:tabs>
        <w:ind w:firstLine="720"/>
        <w:jc w:val="center"/>
        <w:rPr>
          <w:rFonts w:ascii="Times New Roman" w:hAnsi="Times New Roman" w:cs="Times New Roman"/>
          <w:sz w:val="24"/>
          <w:szCs w:val="24"/>
          <w:lang w:val="sr-Cyrl-RS"/>
        </w:rPr>
      </w:pPr>
    </w:p>
    <w:p w14:paraId="46C710EA" w14:textId="5DD0B2F5" w:rsidR="00CB1596" w:rsidRPr="00E16B16" w:rsidRDefault="00415265" w:rsidP="00415265">
      <w:pPr>
        <w:pStyle w:val="NoSpacing"/>
        <w:numPr>
          <w:ilvl w:val="0"/>
          <w:numId w:val="13"/>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Новчаном казном од 5.000 КМ</w:t>
      </w:r>
      <w:r w:rsidR="00CB1596" w:rsidRPr="00E16B16">
        <w:rPr>
          <w:rFonts w:ascii="Times New Roman" w:hAnsi="Times New Roman" w:cs="Times New Roman"/>
          <w:sz w:val="24"/>
          <w:szCs w:val="24"/>
          <w:lang w:val="sr-Cyrl-RS"/>
        </w:rPr>
        <w:t xml:space="preserve"> до 10.000 КМ казниће се за прекршај физичко или правно лице ако без одобрења Завода или надлежне установе заштите приликом трагања за археолошким остацима користи </w:t>
      </w:r>
      <w:r w:rsidR="00B85CDC" w:rsidRPr="00E16B16">
        <w:rPr>
          <w:rFonts w:ascii="Times New Roman" w:hAnsi="Times New Roman" w:cs="Times New Roman"/>
          <w:sz w:val="24"/>
          <w:szCs w:val="24"/>
          <w:lang w:val="sr-Cyrl-RS"/>
        </w:rPr>
        <w:t xml:space="preserve">детектор метала </w:t>
      </w:r>
      <w:r w:rsidR="00CB1596" w:rsidRPr="00E16B16">
        <w:rPr>
          <w:rFonts w:ascii="Times New Roman" w:hAnsi="Times New Roman" w:cs="Times New Roman"/>
          <w:sz w:val="24"/>
          <w:szCs w:val="24"/>
          <w:lang w:val="sr-Cyrl-RS"/>
        </w:rPr>
        <w:t>или друга техничка средства (члан 57. став 1).</w:t>
      </w:r>
    </w:p>
    <w:p w14:paraId="5DE0AE42" w14:textId="3B7115F3" w:rsidR="00CB1596" w:rsidRPr="00E16B16" w:rsidRDefault="00CB1596" w:rsidP="00415265">
      <w:pPr>
        <w:pStyle w:val="NoSpacing"/>
        <w:numPr>
          <w:ilvl w:val="0"/>
          <w:numId w:val="13"/>
        </w:numPr>
        <w:tabs>
          <w:tab w:val="left" w:pos="1080"/>
        </w:tabs>
        <w:ind w:left="0"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Новчаном казном од 1.000</w:t>
      </w:r>
      <w:r w:rsidR="00415265" w:rsidRPr="00E16B16">
        <w:rPr>
          <w:rFonts w:ascii="Times New Roman" w:hAnsi="Times New Roman" w:cs="Times New Roman"/>
          <w:sz w:val="24"/>
          <w:szCs w:val="24"/>
          <w:lang w:val="sr-Cyrl-RS"/>
        </w:rPr>
        <w:t xml:space="preserve"> КМ</w:t>
      </w:r>
      <w:r w:rsidRPr="00E16B16">
        <w:rPr>
          <w:rFonts w:ascii="Times New Roman" w:hAnsi="Times New Roman" w:cs="Times New Roman"/>
          <w:sz w:val="24"/>
          <w:szCs w:val="24"/>
          <w:lang w:val="sr-Cyrl-RS"/>
        </w:rPr>
        <w:t xml:space="preserve"> до 5.000 КМ казниће се и одговорно лице у правном лицу за прекршај из става 1. овог члана.</w:t>
      </w:r>
    </w:p>
    <w:p w14:paraId="0F89FE3C" w14:textId="77777777" w:rsidR="00CB1596" w:rsidRPr="00E16B16" w:rsidRDefault="00CB1596" w:rsidP="001610AA">
      <w:pPr>
        <w:pStyle w:val="NoSpacing"/>
        <w:ind w:firstLine="720"/>
        <w:jc w:val="center"/>
        <w:rPr>
          <w:rFonts w:ascii="Times New Roman" w:hAnsi="Times New Roman" w:cs="Times New Roman"/>
          <w:sz w:val="24"/>
          <w:szCs w:val="24"/>
          <w:lang w:val="sr-Cyrl-RS"/>
        </w:rPr>
      </w:pPr>
    </w:p>
    <w:p w14:paraId="3BCD21C6" w14:textId="77777777" w:rsidR="001D683E" w:rsidRPr="00E16B16" w:rsidRDefault="001D683E" w:rsidP="001610AA">
      <w:pPr>
        <w:pStyle w:val="NoSpacing"/>
        <w:ind w:firstLine="720"/>
        <w:jc w:val="both"/>
        <w:rPr>
          <w:rFonts w:ascii="Times New Roman" w:hAnsi="Times New Roman" w:cs="Times New Roman"/>
          <w:b/>
          <w:sz w:val="24"/>
          <w:szCs w:val="24"/>
          <w:lang w:val="sr-Cyrl-RS"/>
        </w:rPr>
      </w:pPr>
    </w:p>
    <w:p w14:paraId="1BDA6006" w14:textId="77777777" w:rsidR="00475440" w:rsidRDefault="00475440" w:rsidP="001610AA">
      <w:pPr>
        <w:pStyle w:val="NoSpacing"/>
        <w:jc w:val="both"/>
        <w:rPr>
          <w:rFonts w:ascii="Times New Roman" w:hAnsi="Times New Roman" w:cs="Times New Roman"/>
          <w:b/>
          <w:sz w:val="24"/>
          <w:szCs w:val="24"/>
        </w:rPr>
      </w:pPr>
    </w:p>
    <w:p w14:paraId="23A2942F" w14:textId="77777777" w:rsidR="00475440" w:rsidRDefault="00475440" w:rsidP="001610AA">
      <w:pPr>
        <w:pStyle w:val="NoSpacing"/>
        <w:jc w:val="both"/>
        <w:rPr>
          <w:rFonts w:ascii="Times New Roman" w:hAnsi="Times New Roman" w:cs="Times New Roman"/>
          <w:b/>
          <w:sz w:val="24"/>
          <w:szCs w:val="24"/>
        </w:rPr>
      </w:pPr>
    </w:p>
    <w:p w14:paraId="2F1B85EC" w14:textId="77777777" w:rsidR="00475440" w:rsidRDefault="00475440" w:rsidP="001610AA">
      <w:pPr>
        <w:pStyle w:val="NoSpacing"/>
        <w:jc w:val="both"/>
        <w:rPr>
          <w:rFonts w:ascii="Times New Roman" w:hAnsi="Times New Roman" w:cs="Times New Roman"/>
          <w:b/>
          <w:sz w:val="24"/>
          <w:szCs w:val="24"/>
        </w:rPr>
      </w:pPr>
    </w:p>
    <w:p w14:paraId="4DED8713" w14:textId="77777777" w:rsidR="00475440" w:rsidRDefault="00475440" w:rsidP="001610AA">
      <w:pPr>
        <w:pStyle w:val="NoSpacing"/>
        <w:jc w:val="both"/>
        <w:rPr>
          <w:rFonts w:ascii="Times New Roman" w:hAnsi="Times New Roman" w:cs="Times New Roman"/>
          <w:b/>
          <w:sz w:val="24"/>
          <w:szCs w:val="24"/>
        </w:rPr>
      </w:pPr>
    </w:p>
    <w:p w14:paraId="2C63C3AA" w14:textId="77777777" w:rsidR="00475440" w:rsidRDefault="00475440" w:rsidP="001610AA">
      <w:pPr>
        <w:pStyle w:val="NoSpacing"/>
        <w:jc w:val="both"/>
        <w:rPr>
          <w:rFonts w:ascii="Times New Roman" w:hAnsi="Times New Roman" w:cs="Times New Roman"/>
          <w:b/>
          <w:sz w:val="24"/>
          <w:szCs w:val="24"/>
        </w:rPr>
      </w:pPr>
    </w:p>
    <w:p w14:paraId="0A56097B" w14:textId="77777777" w:rsidR="00475440" w:rsidRDefault="00475440" w:rsidP="001610AA">
      <w:pPr>
        <w:pStyle w:val="NoSpacing"/>
        <w:jc w:val="both"/>
        <w:rPr>
          <w:rFonts w:ascii="Times New Roman" w:hAnsi="Times New Roman" w:cs="Times New Roman"/>
          <w:b/>
          <w:sz w:val="24"/>
          <w:szCs w:val="24"/>
        </w:rPr>
      </w:pPr>
    </w:p>
    <w:p w14:paraId="21B67A6B" w14:textId="77777777" w:rsidR="00475440" w:rsidRDefault="00475440" w:rsidP="001610AA">
      <w:pPr>
        <w:pStyle w:val="NoSpacing"/>
        <w:jc w:val="both"/>
        <w:rPr>
          <w:rFonts w:ascii="Times New Roman" w:hAnsi="Times New Roman" w:cs="Times New Roman"/>
          <w:b/>
          <w:sz w:val="24"/>
          <w:szCs w:val="24"/>
        </w:rPr>
      </w:pPr>
    </w:p>
    <w:p w14:paraId="47957A60" w14:textId="77777777" w:rsidR="009E6284" w:rsidRPr="00E16B16" w:rsidRDefault="00454643"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ГЛАВА ХII</w:t>
      </w:r>
    </w:p>
    <w:p w14:paraId="4C849FB9" w14:textId="77777777" w:rsidR="009E6284" w:rsidRPr="00E16B16" w:rsidRDefault="009E6284" w:rsidP="001610AA">
      <w:pPr>
        <w:pStyle w:val="NoSpacing"/>
        <w:jc w:val="both"/>
        <w:rPr>
          <w:rFonts w:ascii="Times New Roman" w:hAnsi="Times New Roman" w:cs="Times New Roman"/>
          <w:b/>
          <w:sz w:val="24"/>
          <w:szCs w:val="24"/>
          <w:lang w:val="sr-Cyrl-RS"/>
        </w:rPr>
      </w:pPr>
      <w:r w:rsidRPr="00E16B16">
        <w:rPr>
          <w:rFonts w:ascii="Times New Roman" w:hAnsi="Times New Roman" w:cs="Times New Roman"/>
          <w:b/>
          <w:sz w:val="24"/>
          <w:szCs w:val="24"/>
          <w:lang w:val="sr-Cyrl-RS"/>
        </w:rPr>
        <w:t>ПРЕЛАЗНЕ И ЗАВРШНЕ ОДРЕДБЕ</w:t>
      </w:r>
    </w:p>
    <w:p w14:paraId="16F056CC"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D3E9ABE" w14:textId="77777777" w:rsidR="009E6284" w:rsidRPr="00E16B16" w:rsidRDefault="0093502B"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99</w:t>
      </w:r>
      <w:r w:rsidR="009E6284" w:rsidRPr="00E16B16">
        <w:rPr>
          <w:rFonts w:ascii="Times New Roman" w:hAnsi="Times New Roman" w:cs="Times New Roman"/>
          <w:sz w:val="24"/>
          <w:szCs w:val="24"/>
          <w:lang w:val="sr-Cyrl-RS"/>
        </w:rPr>
        <w:t>.</w:t>
      </w:r>
    </w:p>
    <w:p w14:paraId="05C31B35"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8F76BDD" w14:textId="4D2EB5D8" w:rsidR="009E6284" w:rsidRPr="00E16B16" w:rsidRDefault="0056383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Завод, Архив и надлежне установе </w:t>
      </w:r>
      <w:r w:rsidR="009E6284" w:rsidRPr="00E16B16">
        <w:rPr>
          <w:rFonts w:ascii="Times New Roman" w:hAnsi="Times New Roman" w:cs="Times New Roman"/>
          <w:sz w:val="24"/>
          <w:szCs w:val="24"/>
          <w:lang w:val="sr-Cyrl-RS"/>
        </w:rPr>
        <w:t>установе заштите дужне су да ускладе своју организацију и општа акта са одредбама овог закона, у року од двије године од дана његовог ступања на снагу.</w:t>
      </w:r>
    </w:p>
    <w:p w14:paraId="36F1CC2F"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240B0F6" w14:textId="77777777" w:rsidR="009E6284" w:rsidRPr="00E16B16" w:rsidRDefault="0093502B"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100</w:t>
      </w:r>
      <w:r w:rsidR="009E6284" w:rsidRPr="00E16B16">
        <w:rPr>
          <w:rFonts w:ascii="Times New Roman" w:hAnsi="Times New Roman" w:cs="Times New Roman"/>
          <w:sz w:val="24"/>
          <w:szCs w:val="24"/>
          <w:lang w:val="sr-Cyrl-RS"/>
        </w:rPr>
        <w:t>.</w:t>
      </w:r>
    </w:p>
    <w:p w14:paraId="46D1B1B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59ADBD1" w14:textId="77777777"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Културна добра стављена под заштиту по прописима који су важили до дана ступања на снагу овог закона сматрају се заштићеним, док се не изврши њихова евиденција и категоризација по одредбама овог закона.</w:t>
      </w:r>
    </w:p>
    <w:p w14:paraId="040D01A4" w14:textId="77777777" w:rsidR="00935494" w:rsidRPr="00E16B16" w:rsidRDefault="00935494" w:rsidP="001610AA">
      <w:pPr>
        <w:pStyle w:val="NoSpacing"/>
        <w:jc w:val="both"/>
        <w:rPr>
          <w:rFonts w:ascii="Times New Roman" w:hAnsi="Times New Roman" w:cs="Times New Roman"/>
          <w:sz w:val="24"/>
          <w:szCs w:val="24"/>
          <w:lang w:val="sr-Cyrl-RS"/>
        </w:rPr>
      </w:pPr>
    </w:p>
    <w:p w14:paraId="049A935D" w14:textId="0AFF6D33" w:rsidR="009E6284" w:rsidRPr="00E16B16" w:rsidRDefault="0093502B"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10</w:t>
      </w:r>
      <w:r w:rsidR="005F3F2A" w:rsidRPr="00E16B16">
        <w:rPr>
          <w:rFonts w:ascii="Times New Roman" w:hAnsi="Times New Roman" w:cs="Times New Roman"/>
          <w:sz w:val="24"/>
          <w:szCs w:val="24"/>
          <w:lang w:val="sr-Cyrl-RS"/>
        </w:rPr>
        <w:t>1</w:t>
      </w:r>
      <w:r w:rsidR="009E6284" w:rsidRPr="00E16B16">
        <w:rPr>
          <w:rFonts w:ascii="Times New Roman" w:hAnsi="Times New Roman" w:cs="Times New Roman"/>
          <w:sz w:val="24"/>
          <w:szCs w:val="24"/>
          <w:lang w:val="sr-Cyrl-RS"/>
        </w:rPr>
        <w:t>.</w:t>
      </w:r>
    </w:p>
    <w:p w14:paraId="39140444"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FF4885B" w14:textId="1253CCB6"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Лице које на дан ступања на снагу овог закона, посједује археолошки налаз или збирку таквих налаза, а нема потврду о њиховом поријеклу, дужан је да о томе обавијести Завод, надлежну установу заштите, најкасније у року од </w:t>
      </w:r>
      <w:r w:rsidR="00A35358" w:rsidRPr="00E16B16">
        <w:rPr>
          <w:rFonts w:ascii="Times New Roman" w:hAnsi="Times New Roman" w:cs="Times New Roman"/>
          <w:sz w:val="24"/>
          <w:szCs w:val="24"/>
          <w:lang w:val="sr-Cyrl-RS"/>
        </w:rPr>
        <w:t>годину дана</w:t>
      </w:r>
      <w:r w:rsidRPr="00E16B16">
        <w:rPr>
          <w:rFonts w:ascii="Times New Roman" w:hAnsi="Times New Roman" w:cs="Times New Roman"/>
          <w:sz w:val="24"/>
          <w:szCs w:val="24"/>
          <w:lang w:val="sr-Cyrl-RS"/>
        </w:rPr>
        <w:t xml:space="preserve"> од дана ступања на снагу</w:t>
      </w:r>
      <w:r w:rsidR="00557A82"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овог закона.</w:t>
      </w:r>
    </w:p>
    <w:p w14:paraId="731FFB39"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CF5B6B0" w14:textId="4D12BA26" w:rsidR="009E6284" w:rsidRPr="00E16B16" w:rsidRDefault="009E6284"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w:t>
      </w:r>
      <w:r w:rsidR="005F3F2A" w:rsidRPr="00E16B16">
        <w:rPr>
          <w:rFonts w:ascii="Times New Roman" w:hAnsi="Times New Roman" w:cs="Times New Roman"/>
          <w:sz w:val="24"/>
          <w:szCs w:val="24"/>
          <w:lang w:val="sr-Cyrl-RS"/>
        </w:rPr>
        <w:t xml:space="preserve"> 102</w:t>
      </w:r>
      <w:r w:rsidR="00954990" w:rsidRPr="00E16B16">
        <w:rPr>
          <w:rFonts w:ascii="Times New Roman" w:hAnsi="Times New Roman" w:cs="Times New Roman"/>
          <w:sz w:val="24"/>
          <w:szCs w:val="24"/>
          <w:lang w:val="sr-Cyrl-RS"/>
        </w:rPr>
        <w:t>.</w:t>
      </w:r>
    </w:p>
    <w:p w14:paraId="696E56E0" w14:textId="77777777" w:rsidR="00954990" w:rsidRPr="00E16B16" w:rsidRDefault="00954990" w:rsidP="001610AA">
      <w:pPr>
        <w:pStyle w:val="NoSpacing"/>
        <w:ind w:firstLine="720"/>
        <w:jc w:val="center"/>
        <w:rPr>
          <w:rFonts w:ascii="Times New Roman" w:hAnsi="Times New Roman" w:cs="Times New Roman"/>
          <w:sz w:val="24"/>
          <w:szCs w:val="24"/>
          <w:lang w:val="sr-Cyrl-RS"/>
        </w:rPr>
      </w:pPr>
    </w:p>
    <w:p w14:paraId="4907C084" w14:textId="6D3821B6" w:rsidR="009E6284" w:rsidRPr="00E16B16" w:rsidRDefault="004138D8"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Министар ће у року од </w:t>
      </w:r>
      <w:r w:rsidR="006C696C" w:rsidRPr="00E16B16">
        <w:rPr>
          <w:rFonts w:ascii="Times New Roman" w:hAnsi="Times New Roman" w:cs="Times New Roman"/>
          <w:sz w:val="24"/>
          <w:szCs w:val="24"/>
          <w:lang w:val="sr-Cyrl-RS"/>
        </w:rPr>
        <w:t>девет мјесеци</w:t>
      </w:r>
      <w:r w:rsidR="009E6284" w:rsidRPr="00E16B16">
        <w:rPr>
          <w:rFonts w:ascii="Times New Roman" w:hAnsi="Times New Roman" w:cs="Times New Roman"/>
          <w:sz w:val="24"/>
          <w:szCs w:val="24"/>
          <w:lang w:val="sr-Cyrl-RS"/>
        </w:rPr>
        <w:t xml:space="preserve"> од дана ступања на снагу овог закона донијети правилник</w:t>
      </w:r>
      <w:r w:rsidR="002B0514" w:rsidRPr="00E16B16">
        <w:rPr>
          <w:rFonts w:ascii="Times New Roman" w:hAnsi="Times New Roman" w:cs="Times New Roman"/>
          <w:sz w:val="24"/>
          <w:szCs w:val="24"/>
          <w:lang w:val="sr-Cyrl-RS"/>
        </w:rPr>
        <w:t>е</w:t>
      </w:r>
      <w:r w:rsidR="009E6284" w:rsidRPr="00E16B16">
        <w:rPr>
          <w:rFonts w:ascii="Times New Roman" w:hAnsi="Times New Roman" w:cs="Times New Roman"/>
          <w:sz w:val="24"/>
          <w:szCs w:val="24"/>
          <w:lang w:val="sr-Cyrl-RS"/>
        </w:rPr>
        <w:t>:</w:t>
      </w:r>
    </w:p>
    <w:p w14:paraId="49716C6F" w14:textId="73A000E9" w:rsidR="009E6284" w:rsidRPr="00E16B16" w:rsidRDefault="009E6284" w:rsidP="001610A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C21E1E" w:rsidRPr="00E16B16">
        <w:rPr>
          <w:rFonts w:ascii="Times New Roman" w:hAnsi="Times New Roman" w:cs="Times New Roman"/>
          <w:sz w:val="24"/>
          <w:szCs w:val="24"/>
          <w:lang w:val="sr-Cyrl-RS"/>
        </w:rPr>
        <w:t xml:space="preserve">о начину спровођења поступка категоризације културних добара </w:t>
      </w:r>
      <w:r w:rsidRPr="00E16B16">
        <w:rPr>
          <w:rFonts w:ascii="Times New Roman" w:hAnsi="Times New Roman" w:cs="Times New Roman"/>
          <w:sz w:val="24"/>
          <w:szCs w:val="24"/>
          <w:lang w:val="sr-Cyrl-RS"/>
        </w:rPr>
        <w:t>(члан 22. став</w:t>
      </w:r>
      <w:r w:rsidR="0086655D"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3),</w:t>
      </w:r>
    </w:p>
    <w:p w14:paraId="1F59A80E" w14:textId="52B9EBF3" w:rsidR="009E6284" w:rsidRPr="00E16B16" w:rsidRDefault="009E6284" w:rsidP="001610A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Cyrl-RS"/>
        </w:rPr>
        <w:tab/>
      </w:r>
      <w:r w:rsidR="000C1DFE" w:rsidRPr="00E16B16">
        <w:rPr>
          <w:rFonts w:ascii="Times New Roman" w:hAnsi="Times New Roman" w:cs="Times New Roman"/>
          <w:sz w:val="24"/>
          <w:szCs w:val="24"/>
          <w:lang w:val="sr-Cyrl-RS"/>
        </w:rPr>
        <w:t xml:space="preserve">о поступку успостављања претходне заштите и поступку утврђивања и проглашавања културног добра </w:t>
      </w:r>
      <w:r w:rsidRPr="00E16B16">
        <w:rPr>
          <w:rFonts w:ascii="Times New Roman" w:hAnsi="Times New Roman" w:cs="Times New Roman"/>
          <w:sz w:val="24"/>
          <w:szCs w:val="24"/>
          <w:lang w:val="sr-Cyrl-RS"/>
        </w:rPr>
        <w:t xml:space="preserve">(члан 32. став </w:t>
      </w:r>
      <w:r w:rsidR="00304D13" w:rsidRPr="00E16B16">
        <w:rPr>
          <w:rFonts w:ascii="Times New Roman" w:hAnsi="Times New Roman" w:cs="Times New Roman"/>
          <w:sz w:val="24"/>
          <w:szCs w:val="24"/>
        </w:rPr>
        <w:t>4</w:t>
      </w:r>
      <w:r w:rsidRPr="00E16B16">
        <w:rPr>
          <w:rFonts w:ascii="Times New Roman" w:hAnsi="Times New Roman" w:cs="Times New Roman"/>
          <w:sz w:val="24"/>
          <w:szCs w:val="24"/>
          <w:lang w:val="sr-Cyrl-RS"/>
        </w:rPr>
        <w:t>),</w:t>
      </w:r>
    </w:p>
    <w:p w14:paraId="4D90F0BC" w14:textId="70123322" w:rsidR="009E6284" w:rsidRPr="00E16B16" w:rsidRDefault="00A97A76" w:rsidP="001610AA">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00557A82"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о садржини и начину стављања оз</w:t>
      </w:r>
      <w:r w:rsidR="004C7778" w:rsidRPr="00E16B16">
        <w:rPr>
          <w:rFonts w:ascii="Times New Roman" w:hAnsi="Times New Roman" w:cs="Times New Roman"/>
          <w:sz w:val="24"/>
          <w:szCs w:val="24"/>
          <w:lang w:val="sr-Cyrl-RS"/>
        </w:rPr>
        <w:t>нака на културном добру (члан 86</w:t>
      </w:r>
      <w:r w:rsidR="009E6284" w:rsidRPr="00E16B16">
        <w:rPr>
          <w:rFonts w:ascii="Times New Roman" w:hAnsi="Times New Roman" w:cs="Times New Roman"/>
          <w:sz w:val="24"/>
          <w:szCs w:val="24"/>
          <w:lang w:val="sr-Cyrl-RS"/>
        </w:rPr>
        <w:t xml:space="preserve">. став </w:t>
      </w:r>
      <w:r w:rsidR="005C18FB" w:rsidRPr="00E16B16">
        <w:rPr>
          <w:rFonts w:ascii="Times New Roman" w:hAnsi="Times New Roman" w:cs="Times New Roman"/>
          <w:sz w:val="24"/>
          <w:szCs w:val="24"/>
          <w:lang w:val="sr-Cyrl-RS"/>
        </w:rPr>
        <w:t>2</w:t>
      </w:r>
      <w:r w:rsidR="009E6284" w:rsidRPr="00E16B16">
        <w:rPr>
          <w:rFonts w:ascii="Times New Roman" w:hAnsi="Times New Roman" w:cs="Times New Roman"/>
          <w:sz w:val="24"/>
          <w:szCs w:val="24"/>
          <w:lang w:val="sr-Cyrl-RS"/>
        </w:rPr>
        <w:t>).</w:t>
      </w:r>
      <w:r w:rsidR="000C1DFE" w:rsidRPr="00E16B16">
        <w:rPr>
          <w:rFonts w:ascii="Times New Roman" w:hAnsi="Times New Roman" w:cs="Times New Roman"/>
          <w:sz w:val="24"/>
          <w:szCs w:val="24"/>
          <w:lang w:val="sr-Cyrl-RS"/>
        </w:rPr>
        <w:t xml:space="preserve"> </w:t>
      </w:r>
    </w:p>
    <w:p w14:paraId="54DD37BD" w14:textId="77777777" w:rsidR="00A954F1" w:rsidRPr="00E16B16" w:rsidRDefault="00A954F1" w:rsidP="001610AA">
      <w:pPr>
        <w:pStyle w:val="NoSpacing"/>
        <w:jc w:val="both"/>
        <w:rPr>
          <w:rFonts w:ascii="Times New Roman" w:hAnsi="Times New Roman" w:cs="Times New Roman"/>
          <w:sz w:val="24"/>
          <w:szCs w:val="24"/>
          <w:lang w:val="sr-Cyrl-RS"/>
        </w:rPr>
      </w:pPr>
    </w:p>
    <w:p w14:paraId="60F70462" w14:textId="378EC873" w:rsidR="00A97A76" w:rsidRPr="00E16B16" w:rsidRDefault="00A97A76"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w:t>
      </w:r>
      <w:r w:rsidR="005F3F2A" w:rsidRPr="00E16B16">
        <w:rPr>
          <w:rFonts w:ascii="Times New Roman" w:hAnsi="Times New Roman" w:cs="Times New Roman"/>
          <w:sz w:val="24"/>
          <w:szCs w:val="24"/>
          <w:lang w:val="sr-Cyrl-RS"/>
        </w:rPr>
        <w:t xml:space="preserve"> 103</w:t>
      </w:r>
      <w:r w:rsidR="006B5D3C" w:rsidRPr="00E16B16">
        <w:rPr>
          <w:rFonts w:ascii="Times New Roman" w:hAnsi="Times New Roman" w:cs="Times New Roman"/>
          <w:sz w:val="24"/>
          <w:szCs w:val="24"/>
          <w:lang w:val="sr-Cyrl-RS"/>
        </w:rPr>
        <w:t>.</w:t>
      </w:r>
    </w:p>
    <w:p w14:paraId="7F70084D" w14:textId="77777777" w:rsidR="006B5D3C" w:rsidRPr="00E16B16" w:rsidRDefault="006B5D3C" w:rsidP="001610AA">
      <w:pPr>
        <w:pStyle w:val="NoSpacing"/>
        <w:ind w:firstLine="720"/>
        <w:jc w:val="center"/>
        <w:rPr>
          <w:rFonts w:ascii="Times New Roman" w:hAnsi="Times New Roman" w:cs="Times New Roman"/>
          <w:sz w:val="24"/>
          <w:szCs w:val="24"/>
          <w:lang w:val="sr-Cyrl-RS"/>
        </w:rPr>
      </w:pPr>
    </w:p>
    <w:p w14:paraId="07FB76F9" w14:textId="0E114E20" w:rsidR="009E6284" w:rsidRPr="00E16B16" w:rsidRDefault="00A97A76"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Директор Завода ће</w:t>
      </w:r>
      <w:r w:rsidR="0030143A"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у року од </w:t>
      </w:r>
      <w:r w:rsidR="006C696C" w:rsidRPr="00E16B16">
        <w:rPr>
          <w:rFonts w:ascii="Times New Roman" w:hAnsi="Times New Roman" w:cs="Times New Roman"/>
          <w:sz w:val="24"/>
          <w:szCs w:val="24"/>
          <w:lang w:val="sr-Cyrl-RS"/>
        </w:rPr>
        <w:t>девет мјесеци</w:t>
      </w:r>
      <w:r w:rsidRPr="00E16B16">
        <w:rPr>
          <w:rFonts w:ascii="Times New Roman" w:hAnsi="Times New Roman" w:cs="Times New Roman"/>
          <w:sz w:val="24"/>
          <w:szCs w:val="24"/>
          <w:lang w:val="sr-Cyrl-RS"/>
        </w:rPr>
        <w:t xml:space="preserve"> од дана ступања на снагу овог закона</w:t>
      </w:r>
      <w:r w:rsidR="004B59F6" w:rsidRPr="00E16B16">
        <w:rPr>
          <w:rFonts w:ascii="Times New Roman" w:hAnsi="Times New Roman" w:cs="Times New Roman"/>
          <w:sz w:val="24"/>
          <w:szCs w:val="24"/>
          <w:lang w:val="sr-Cyrl-RS"/>
        </w:rPr>
        <w:t xml:space="preserve"> </w:t>
      </w:r>
      <w:r w:rsidRPr="00E16B16">
        <w:rPr>
          <w:rFonts w:ascii="Times New Roman" w:hAnsi="Times New Roman" w:cs="Times New Roman"/>
          <w:sz w:val="24"/>
          <w:szCs w:val="24"/>
          <w:lang w:val="sr-Cyrl-RS"/>
        </w:rPr>
        <w:t>донијети правилник</w:t>
      </w:r>
      <w:r w:rsidR="002B0514" w:rsidRPr="00E16B16">
        <w:rPr>
          <w:rFonts w:ascii="Times New Roman" w:hAnsi="Times New Roman" w:cs="Times New Roman"/>
          <w:sz w:val="24"/>
          <w:szCs w:val="24"/>
          <w:lang w:val="sr-Cyrl-RS"/>
        </w:rPr>
        <w:t>е</w:t>
      </w:r>
      <w:r w:rsidRPr="00E16B16">
        <w:rPr>
          <w:rFonts w:ascii="Times New Roman" w:hAnsi="Times New Roman" w:cs="Times New Roman"/>
          <w:sz w:val="24"/>
          <w:szCs w:val="24"/>
          <w:lang w:val="sr-Cyrl-RS"/>
        </w:rPr>
        <w:t>:</w:t>
      </w:r>
    </w:p>
    <w:p w14:paraId="550FF1D1" w14:textId="7BACB093" w:rsidR="00A97A76" w:rsidRPr="00E16B16" w:rsidRDefault="00A97A76" w:rsidP="00415265">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1)</w:t>
      </w:r>
      <w:r w:rsidRPr="00E16B16">
        <w:rPr>
          <w:rFonts w:ascii="Times New Roman" w:hAnsi="Times New Roman" w:cs="Times New Roman"/>
          <w:sz w:val="24"/>
          <w:szCs w:val="24"/>
          <w:lang w:val="sr-Cyrl-RS"/>
        </w:rPr>
        <w:tab/>
      </w:r>
      <w:r w:rsidR="0027397A" w:rsidRPr="00E16B16">
        <w:rPr>
          <w:rFonts w:ascii="Times New Roman" w:hAnsi="Times New Roman" w:cs="Times New Roman"/>
          <w:sz w:val="24"/>
          <w:szCs w:val="24"/>
          <w:lang w:val="sr-Cyrl-RS"/>
        </w:rPr>
        <w:t xml:space="preserve">о поступку давања сагласности на документацију за </w:t>
      </w:r>
      <w:r w:rsidRPr="00E16B16">
        <w:rPr>
          <w:rFonts w:ascii="Times New Roman" w:hAnsi="Times New Roman" w:cs="Times New Roman"/>
          <w:sz w:val="24"/>
          <w:szCs w:val="24"/>
          <w:lang w:val="sr-Cyrl-RS"/>
        </w:rPr>
        <w:t>предузимања мјера техничке заштите и других радова на заштићеним непокретним културним добрима (члан 44. став 2),</w:t>
      </w:r>
    </w:p>
    <w:p w14:paraId="6B709C58" w14:textId="119C97F0" w:rsidR="00FF1EA0" w:rsidRPr="00E16B16" w:rsidRDefault="00FF1EA0" w:rsidP="00FF1EA0">
      <w:pPr>
        <w:pStyle w:val="NoSpacing"/>
        <w:ind w:firstLine="720"/>
        <w:jc w:val="both"/>
        <w:rPr>
          <w:rFonts w:ascii="Times New Roman" w:hAnsi="Times New Roman" w:cs="Times New Roman"/>
          <w:sz w:val="24"/>
          <w:szCs w:val="24"/>
          <w:lang w:val="sr-Cyrl-BA"/>
        </w:rPr>
      </w:pPr>
      <w:r w:rsidRPr="00E16B16">
        <w:rPr>
          <w:rFonts w:ascii="Times New Roman" w:hAnsi="Times New Roman" w:cs="Times New Roman"/>
          <w:sz w:val="24"/>
          <w:szCs w:val="24"/>
          <w:lang w:val="sr-Cyrl-RS"/>
        </w:rPr>
        <w:t>2)</w:t>
      </w:r>
      <w:r w:rsidRPr="00E16B16">
        <w:rPr>
          <w:rFonts w:ascii="Times New Roman" w:hAnsi="Times New Roman" w:cs="Times New Roman"/>
          <w:sz w:val="24"/>
          <w:szCs w:val="24"/>
          <w:lang w:val="sr-Latn-RS"/>
        </w:rPr>
        <w:t xml:space="preserve">   </w:t>
      </w:r>
      <w:r w:rsidRPr="00E16B16">
        <w:rPr>
          <w:rFonts w:ascii="Times New Roman" w:hAnsi="Times New Roman" w:cs="Times New Roman"/>
          <w:sz w:val="24"/>
          <w:szCs w:val="24"/>
          <w:lang w:val="sr-Cyrl-RS"/>
        </w:rPr>
        <w:t xml:space="preserve">о археолошким ископавањима и истраживањима </w:t>
      </w:r>
      <w:r w:rsidRPr="00E16B16">
        <w:rPr>
          <w:rFonts w:ascii="Times New Roman" w:hAnsi="Times New Roman" w:cs="Times New Roman"/>
          <w:sz w:val="24"/>
          <w:szCs w:val="24"/>
          <w:lang w:val="sr-Cyrl-BA"/>
        </w:rPr>
        <w:t xml:space="preserve">(члан 55. став 2), </w:t>
      </w:r>
    </w:p>
    <w:p w14:paraId="5FBCC414" w14:textId="3F7D7B79" w:rsidR="00A97A76" w:rsidRPr="00E16B16" w:rsidRDefault="00FF1EA0" w:rsidP="00415265">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3)</w:t>
      </w:r>
      <w:r w:rsidRPr="00E16B16">
        <w:rPr>
          <w:rFonts w:ascii="Times New Roman" w:hAnsi="Times New Roman" w:cs="Times New Roman"/>
          <w:sz w:val="24"/>
          <w:szCs w:val="24"/>
          <w:lang w:val="sr-Latn-RS"/>
        </w:rPr>
        <w:t xml:space="preserve"> </w:t>
      </w:r>
      <w:r w:rsidR="0027397A" w:rsidRPr="00E16B16">
        <w:rPr>
          <w:rFonts w:ascii="Times New Roman" w:hAnsi="Times New Roman" w:cs="Times New Roman"/>
          <w:sz w:val="24"/>
          <w:szCs w:val="24"/>
          <w:lang w:val="sr-Cyrl-RS"/>
        </w:rPr>
        <w:t>о обрасцима, садржају и начину вођења документације о археолошким ископавањима и истраживањима</w:t>
      </w:r>
      <w:r w:rsidR="00557A82" w:rsidRPr="00E16B16">
        <w:rPr>
          <w:rFonts w:ascii="Times New Roman" w:hAnsi="Times New Roman" w:cs="Times New Roman"/>
          <w:sz w:val="24"/>
          <w:szCs w:val="24"/>
          <w:lang w:val="sr-Cyrl-RS"/>
        </w:rPr>
        <w:t xml:space="preserve"> </w:t>
      </w:r>
      <w:r w:rsidR="00A97A76" w:rsidRPr="00E16B16">
        <w:rPr>
          <w:rFonts w:ascii="Times New Roman" w:hAnsi="Times New Roman" w:cs="Times New Roman"/>
          <w:sz w:val="24"/>
          <w:szCs w:val="24"/>
          <w:lang w:val="sr-Cyrl-RS"/>
        </w:rPr>
        <w:t>(члан 5</w:t>
      </w:r>
      <w:r w:rsidRPr="00E16B16">
        <w:rPr>
          <w:rFonts w:ascii="Times New Roman" w:hAnsi="Times New Roman" w:cs="Times New Roman"/>
          <w:sz w:val="24"/>
          <w:szCs w:val="24"/>
          <w:lang w:val="sr-Latn-RS"/>
        </w:rPr>
        <w:t>6</w:t>
      </w:r>
      <w:r w:rsidR="00A97A76" w:rsidRPr="00E16B16">
        <w:rPr>
          <w:rFonts w:ascii="Times New Roman" w:hAnsi="Times New Roman" w:cs="Times New Roman"/>
          <w:sz w:val="24"/>
          <w:szCs w:val="24"/>
          <w:lang w:val="sr-Cyrl-RS"/>
        </w:rPr>
        <w:t xml:space="preserve">. став </w:t>
      </w:r>
      <w:r w:rsidRPr="00E16B16">
        <w:rPr>
          <w:rFonts w:ascii="Times New Roman" w:hAnsi="Times New Roman" w:cs="Times New Roman"/>
          <w:sz w:val="24"/>
          <w:szCs w:val="24"/>
          <w:lang w:val="sr-Latn-RS"/>
        </w:rPr>
        <w:t>8</w:t>
      </w:r>
      <w:r w:rsidR="00A97A76" w:rsidRPr="00E16B16">
        <w:rPr>
          <w:rFonts w:ascii="Times New Roman" w:hAnsi="Times New Roman" w:cs="Times New Roman"/>
          <w:sz w:val="24"/>
          <w:szCs w:val="24"/>
          <w:lang w:val="sr-Cyrl-RS"/>
        </w:rPr>
        <w:t>),</w:t>
      </w:r>
    </w:p>
    <w:p w14:paraId="67BB1558" w14:textId="5AC6B4D2" w:rsidR="00A97A76" w:rsidRPr="00E16B16" w:rsidRDefault="00FF1EA0" w:rsidP="00FF1EA0">
      <w:pPr>
        <w:pStyle w:val="NoSpacing"/>
        <w:tabs>
          <w:tab w:val="left" w:pos="709"/>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4)</w:t>
      </w:r>
      <w:r w:rsidRPr="00E16B16">
        <w:rPr>
          <w:rFonts w:ascii="Times New Roman" w:hAnsi="Times New Roman" w:cs="Times New Roman"/>
          <w:sz w:val="24"/>
          <w:szCs w:val="24"/>
          <w:lang w:val="sr-Latn-RS"/>
        </w:rPr>
        <w:t xml:space="preserve"> </w:t>
      </w:r>
      <w:r w:rsidR="00A97A76" w:rsidRPr="00E16B16">
        <w:rPr>
          <w:rFonts w:ascii="Times New Roman" w:hAnsi="Times New Roman" w:cs="Times New Roman"/>
          <w:sz w:val="24"/>
          <w:szCs w:val="24"/>
          <w:lang w:val="sr-Cyrl-RS"/>
        </w:rPr>
        <w:t xml:space="preserve">о спровођењу поступка издавања одобрења за привремено изношење културног добра и добра које ужива претходну заштиту (члан 69. став </w:t>
      </w:r>
      <w:r w:rsidR="009D5783" w:rsidRPr="00E16B16">
        <w:rPr>
          <w:rFonts w:ascii="Times New Roman" w:hAnsi="Times New Roman" w:cs="Times New Roman"/>
          <w:sz w:val="24"/>
          <w:szCs w:val="24"/>
        </w:rPr>
        <w:t>10</w:t>
      </w:r>
      <w:r w:rsidR="00A97A76" w:rsidRPr="00E16B16">
        <w:rPr>
          <w:rFonts w:ascii="Times New Roman" w:hAnsi="Times New Roman" w:cs="Times New Roman"/>
          <w:sz w:val="24"/>
          <w:szCs w:val="24"/>
          <w:lang w:val="sr-Cyrl-RS"/>
        </w:rPr>
        <w:t>),</w:t>
      </w:r>
    </w:p>
    <w:p w14:paraId="0F2EC842" w14:textId="517EC038" w:rsidR="00A97A76" w:rsidRPr="00E16B16" w:rsidRDefault="00FF1EA0" w:rsidP="00415265">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5)</w:t>
      </w:r>
      <w:r w:rsidRPr="00E16B16">
        <w:rPr>
          <w:rFonts w:ascii="Times New Roman" w:hAnsi="Times New Roman" w:cs="Times New Roman"/>
          <w:sz w:val="24"/>
          <w:szCs w:val="24"/>
          <w:lang w:val="sr-Latn-RS"/>
        </w:rPr>
        <w:t xml:space="preserve">  </w:t>
      </w:r>
      <w:r w:rsidR="00A97A76" w:rsidRPr="00E16B16">
        <w:rPr>
          <w:rFonts w:ascii="Times New Roman" w:hAnsi="Times New Roman" w:cs="Times New Roman"/>
          <w:sz w:val="24"/>
          <w:szCs w:val="24"/>
          <w:lang w:val="sr-Cyrl-RS"/>
        </w:rPr>
        <w:t>о начину вођења евиденције о продаји антиквитета и умјетничких дјел</w:t>
      </w:r>
      <w:r w:rsidR="00B77ECB" w:rsidRPr="00E16B16">
        <w:rPr>
          <w:rFonts w:ascii="Times New Roman" w:hAnsi="Times New Roman" w:cs="Times New Roman"/>
          <w:sz w:val="24"/>
          <w:szCs w:val="24"/>
          <w:lang w:val="sr-Cyrl-RS"/>
        </w:rPr>
        <w:t>â</w:t>
      </w:r>
      <w:r w:rsidR="00A97A76" w:rsidRPr="00E16B16">
        <w:rPr>
          <w:rFonts w:ascii="Times New Roman" w:hAnsi="Times New Roman" w:cs="Times New Roman"/>
          <w:sz w:val="24"/>
          <w:szCs w:val="24"/>
          <w:lang w:val="sr-Cyrl-RS"/>
        </w:rPr>
        <w:t xml:space="preserve"> (члан 73. став 3),</w:t>
      </w:r>
    </w:p>
    <w:p w14:paraId="10C5460D" w14:textId="190B155F" w:rsidR="00A97A76" w:rsidRPr="00E16B16" w:rsidRDefault="00FF1EA0" w:rsidP="00415265">
      <w:pPr>
        <w:pStyle w:val="NoSpacing"/>
        <w:tabs>
          <w:tab w:val="left" w:pos="1080"/>
        </w:tabs>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Latn-RS"/>
        </w:rPr>
        <w:t xml:space="preserve">6) </w:t>
      </w:r>
      <w:r w:rsidR="00A97A76" w:rsidRPr="00E16B16">
        <w:rPr>
          <w:rFonts w:ascii="Times New Roman" w:hAnsi="Times New Roman" w:cs="Times New Roman"/>
          <w:sz w:val="24"/>
          <w:szCs w:val="24"/>
          <w:lang w:val="sr-Cyrl-RS"/>
        </w:rPr>
        <w:t xml:space="preserve">о садржају и начину вођења Централног регистра </w:t>
      </w:r>
      <w:r w:rsidR="002B0514" w:rsidRPr="00E16B16">
        <w:rPr>
          <w:rFonts w:ascii="Times New Roman" w:hAnsi="Times New Roman" w:cs="Times New Roman"/>
          <w:sz w:val="24"/>
          <w:szCs w:val="24"/>
          <w:lang w:val="sr-Cyrl-RS"/>
        </w:rPr>
        <w:t xml:space="preserve">културних добара </w:t>
      </w:r>
      <w:r w:rsidR="00915494" w:rsidRPr="00E16B16">
        <w:rPr>
          <w:rFonts w:ascii="Times New Roman" w:hAnsi="Times New Roman" w:cs="Times New Roman"/>
          <w:sz w:val="24"/>
          <w:szCs w:val="24"/>
          <w:lang w:val="sr-Cyrl-RS"/>
        </w:rPr>
        <w:t xml:space="preserve">и Регистра </w:t>
      </w:r>
      <w:r w:rsidR="00754A3C" w:rsidRPr="00E16B16">
        <w:rPr>
          <w:rFonts w:ascii="Times New Roman" w:hAnsi="Times New Roman" w:cs="Times New Roman"/>
          <w:sz w:val="24"/>
          <w:szCs w:val="24"/>
          <w:lang w:val="sr-Cyrl-RS"/>
        </w:rPr>
        <w:t xml:space="preserve">непокретних </w:t>
      </w:r>
      <w:r w:rsidR="00A97A76" w:rsidRPr="00E16B16">
        <w:rPr>
          <w:rFonts w:ascii="Times New Roman" w:hAnsi="Times New Roman" w:cs="Times New Roman"/>
          <w:sz w:val="24"/>
          <w:szCs w:val="24"/>
          <w:lang w:val="sr-Cyrl-RS"/>
        </w:rPr>
        <w:t xml:space="preserve">културних добара (члан 84. став </w:t>
      </w:r>
      <w:r w:rsidR="005C18FB" w:rsidRPr="00E16B16">
        <w:rPr>
          <w:rFonts w:ascii="Times New Roman" w:hAnsi="Times New Roman" w:cs="Times New Roman"/>
          <w:sz w:val="24"/>
          <w:szCs w:val="24"/>
          <w:lang w:val="sr-Cyrl-RS"/>
        </w:rPr>
        <w:t>4</w:t>
      </w:r>
      <w:r w:rsidR="00A97A76" w:rsidRPr="00E16B16">
        <w:rPr>
          <w:rFonts w:ascii="Times New Roman" w:hAnsi="Times New Roman" w:cs="Times New Roman"/>
          <w:sz w:val="24"/>
          <w:szCs w:val="24"/>
          <w:lang w:val="sr-Cyrl-RS"/>
        </w:rPr>
        <w:t>).</w:t>
      </w:r>
    </w:p>
    <w:p w14:paraId="7B1D0B6E" w14:textId="77777777" w:rsidR="002364CC" w:rsidRPr="00E16B16" w:rsidRDefault="002364CC" w:rsidP="001610AA">
      <w:pPr>
        <w:pStyle w:val="NoSpacing"/>
        <w:ind w:firstLine="720"/>
        <w:jc w:val="both"/>
        <w:rPr>
          <w:rFonts w:ascii="Times New Roman" w:hAnsi="Times New Roman" w:cs="Times New Roman"/>
          <w:sz w:val="24"/>
          <w:szCs w:val="24"/>
          <w:lang w:val="sr-Cyrl-RS"/>
        </w:rPr>
      </w:pPr>
    </w:p>
    <w:p w14:paraId="717C1EF7" w14:textId="77777777" w:rsidR="00475440" w:rsidRDefault="00475440" w:rsidP="001610AA">
      <w:pPr>
        <w:pStyle w:val="NoSpacing"/>
        <w:jc w:val="center"/>
        <w:rPr>
          <w:rFonts w:ascii="Times New Roman" w:hAnsi="Times New Roman" w:cs="Times New Roman"/>
          <w:sz w:val="24"/>
          <w:szCs w:val="24"/>
        </w:rPr>
      </w:pPr>
    </w:p>
    <w:p w14:paraId="41BCCBA9" w14:textId="77777777" w:rsidR="00475440" w:rsidRDefault="00475440" w:rsidP="001610AA">
      <w:pPr>
        <w:pStyle w:val="NoSpacing"/>
        <w:jc w:val="center"/>
        <w:rPr>
          <w:rFonts w:ascii="Times New Roman" w:hAnsi="Times New Roman" w:cs="Times New Roman"/>
          <w:sz w:val="24"/>
          <w:szCs w:val="24"/>
        </w:rPr>
      </w:pPr>
    </w:p>
    <w:p w14:paraId="244C6955" w14:textId="6A134C7C" w:rsidR="009E6284" w:rsidRPr="00E16B16" w:rsidRDefault="00954990"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10</w:t>
      </w:r>
      <w:r w:rsidR="005F3F2A" w:rsidRPr="00E16B16">
        <w:rPr>
          <w:rFonts w:ascii="Times New Roman" w:hAnsi="Times New Roman" w:cs="Times New Roman"/>
          <w:sz w:val="24"/>
          <w:szCs w:val="24"/>
          <w:lang w:val="sr-Cyrl-RS"/>
        </w:rPr>
        <w:t>4</w:t>
      </w:r>
      <w:r w:rsidR="009E6284" w:rsidRPr="00E16B16">
        <w:rPr>
          <w:rFonts w:ascii="Times New Roman" w:hAnsi="Times New Roman" w:cs="Times New Roman"/>
          <w:sz w:val="24"/>
          <w:szCs w:val="24"/>
          <w:lang w:val="sr-Cyrl-RS"/>
        </w:rPr>
        <w:t>.</w:t>
      </w:r>
    </w:p>
    <w:p w14:paraId="2271AAC9"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7DB1B0BD" w14:textId="5D9F1ED5"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До доношења подзаконских прописа из </w:t>
      </w:r>
      <w:r w:rsidR="005F3F2A" w:rsidRPr="00E16B16">
        <w:rPr>
          <w:rFonts w:ascii="Times New Roman" w:hAnsi="Times New Roman" w:cs="Times New Roman"/>
          <w:sz w:val="24"/>
          <w:szCs w:val="24"/>
          <w:lang w:val="sr-Cyrl-RS"/>
        </w:rPr>
        <w:t>чл. 102. и 103</w:t>
      </w:r>
      <w:r w:rsidR="006B5D3C"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 xml:space="preserve"> овог закона примјењиваће се подзаконски прописи донесени на основу раније важећег </w:t>
      </w:r>
      <w:r w:rsidR="00A508A7" w:rsidRPr="00E16B16">
        <w:rPr>
          <w:rFonts w:ascii="Times New Roman" w:hAnsi="Times New Roman" w:cs="Times New Roman"/>
          <w:sz w:val="24"/>
          <w:szCs w:val="24"/>
          <w:lang w:val="sr-Cyrl-RS"/>
        </w:rPr>
        <w:t>З</w:t>
      </w:r>
      <w:r w:rsidRPr="00E16B16">
        <w:rPr>
          <w:rFonts w:ascii="Times New Roman" w:hAnsi="Times New Roman" w:cs="Times New Roman"/>
          <w:sz w:val="24"/>
          <w:szCs w:val="24"/>
          <w:lang w:val="sr-Cyrl-RS"/>
        </w:rPr>
        <w:t>акона, ако нису у супротности с овим законом.</w:t>
      </w:r>
    </w:p>
    <w:p w14:paraId="24D64D0E"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4C56D871" w14:textId="3FE6599B" w:rsidR="009E6284" w:rsidRPr="00E16B16" w:rsidRDefault="00954990"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10</w:t>
      </w:r>
      <w:r w:rsidR="005F3F2A" w:rsidRPr="00E16B16">
        <w:rPr>
          <w:rFonts w:ascii="Times New Roman" w:hAnsi="Times New Roman" w:cs="Times New Roman"/>
          <w:sz w:val="24"/>
          <w:szCs w:val="24"/>
          <w:lang w:val="sr-Cyrl-RS"/>
        </w:rPr>
        <w:t>5</w:t>
      </w:r>
      <w:r w:rsidR="009E6284" w:rsidRPr="00E16B16">
        <w:rPr>
          <w:rFonts w:ascii="Times New Roman" w:hAnsi="Times New Roman" w:cs="Times New Roman"/>
          <w:sz w:val="24"/>
          <w:szCs w:val="24"/>
          <w:lang w:val="sr-Cyrl-RS"/>
        </w:rPr>
        <w:t>.</w:t>
      </w:r>
    </w:p>
    <w:p w14:paraId="3ABA5665"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19913763" w14:textId="76CE5463" w:rsidR="009E6284" w:rsidRPr="00E16B16" w:rsidRDefault="002B051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С</w:t>
      </w:r>
      <w:r w:rsidR="009E6284" w:rsidRPr="00E16B16">
        <w:rPr>
          <w:rFonts w:ascii="Times New Roman" w:hAnsi="Times New Roman" w:cs="Times New Roman"/>
          <w:sz w:val="24"/>
          <w:szCs w:val="24"/>
          <w:lang w:val="sr-Cyrl-RS"/>
        </w:rPr>
        <w:t>тупањ</w:t>
      </w:r>
      <w:r w:rsidRPr="00E16B16">
        <w:rPr>
          <w:rFonts w:ascii="Times New Roman" w:hAnsi="Times New Roman" w:cs="Times New Roman"/>
          <w:sz w:val="24"/>
          <w:szCs w:val="24"/>
          <w:lang w:val="sr-Cyrl-RS"/>
        </w:rPr>
        <w:t>ем</w:t>
      </w:r>
      <w:r w:rsidR="009E6284" w:rsidRPr="00E16B16">
        <w:rPr>
          <w:rFonts w:ascii="Times New Roman" w:hAnsi="Times New Roman" w:cs="Times New Roman"/>
          <w:sz w:val="24"/>
          <w:szCs w:val="24"/>
          <w:lang w:val="sr-Cyrl-RS"/>
        </w:rPr>
        <w:t xml:space="preserve"> на снагу овог закона престају да важе одредбе Закона о културним добрима</w:t>
      </w:r>
      <w:r w:rsidR="00557A82" w:rsidRPr="00E16B16">
        <w:rPr>
          <w:rFonts w:ascii="Times New Roman" w:hAnsi="Times New Roman" w:cs="Times New Roman"/>
          <w:sz w:val="24"/>
          <w:szCs w:val="24"/>
          <w:lang w:val="sr-Cyrl-RS"/>
        </w:rPr>
        <w:t xml:space="preserve"> </w:t>
      </w:r>
      <w:r w:rsidR="009E6284" w:rsidRPr="00E16B16">
        <w:rPr>
          <w:rFonts w:ascii="Times New Roman" w:hAnsi="Times New Roman" w:cs="Times New Roman"/>
          <w:sz w:val="24"/>
          <w:szCs w:val="24"/>
          <w:lang w:val="sr-Cyrl-RS"/>
        </w:rPr>
        <w:t>(</w:t>
      </w:r>
      <w:r w:rsidR="00DB3B39"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Службени гласник Републике Српске</w:t>
      </w:r>
      <w:r w:rsidR="00DB3B39" w:rsidRPr="00E16B16">
        <w:rPr>
          <w:rFonts w:ascii="Times New Roman" w:hAnsi="Times New Roman" w:cs="Times New Roman"/>
          <w:sz w:val="24"/>
          <w:szCs w:val="24"/>
          <w:lang w:val="sr-Cyrl-RS"/>
        </w:rPr>
        <w:t>“</w:t>
      </w:r>
      <w:r w:rsidR="009E6284" w:rsidRPr="00E16B16">
        <w:rPr>
          <w:rFonts w:ascii="Times New Roman" w:hAnsi="Times New Roman" w:cs="Times New Roman"/>
          <w:sz w:val="24"/>
          <w:szCs w:val="24"/>
          <w:lang w:val="sr-Cyrl-RS"/>
        </w:rPr>
        <w:t>, бр. 11/95 и 103/08).</w:t>
      </w:r>
    </w:p>
    <w:p w14:paraId="73068A82"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5F5077D0" w14:textId="7AD7E062" w:rsidR="009E6284" w:rsidRPr="00E16B16" w:rsidRDefault="00954990" w:rsidP="001610AA">
      <w:pPr>
        <w:pStyle w:val="NoSpacing"/>
        <w:jc w:val="center"/>
        <w:rPr>
          <w:rFonts w:ascii="Times New Roman" w:hAnsi="Times New Roman" w:cs="Times New Roman"/>
          <w:sz w:val="24"/>
          <w:szCs w:val="24"/>
          <w:lang w:val="sr-Cyrl-RS"/>
        </w:rPr>
      </w:pPr>
      <w:r w:rsidRPr="00E16B16">
        <w:rPr>
          <w:rFonts w:ascii="Times New Roman" w:hAnsi="Times New Roman" w:cs="Times New Roman"/>
          <w:sz w:val="24"/>
          <w:szCs w:val="24"/>
          <w:lang w:val="sr-Cyrl-RS"/>
        </w:rPr>
        <w:t>Члан 1</w:t>
      </w:r>
      <w:r w:rsidR="005F3F2A" w:rsidRPr="00E16B16">
        <w:rPr>
          <w:rFonts w:ascii="Times New Roman" w:hAnsi="Times New Roman" w:cs="Times New Roman"/>
          <w:sz w:val="24"/>
          <w:szCs w:val="24"/>
          <w:lang w:val="sr-Cyrl-RS"/>
        </w:rPr>
        <w:t>06</w:t>
      </w:r>
      <w:r w:rsidR="009E6284" w:rsidRPr="00E16B16">
        <w:rPr>
          <w:rFonts w:ascii="Times New Roman" w:hAnsi="Times New Roman" w:cs="Times New Roman"/>
          <w:sz w:val="24"/>
          <w:szCs w:val="24"/>
          <w:lang w:val="sr-Cyrl-RS"/>
        </w:rPr>
        <w:t>.</w:t>
      </w:r>
    </w:p>
    <w:p w14:paraId="2D115A1A"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0DBA74BC" w14:textId="5E0E7763" w:rsidR="009E6284" w:rsidRPr="00E16B16" w:rsidRDefault="009E6284" w:rsidP="001610AA">
      <w:pPr>
        <w:pStyle w:val="NoSpacing"/>
        <w:ind w:firstLine="720"/>
        <w:jc w:val="both"/>
        <w:rPr>
          <w:rFonts w:ascii="Times New Roman" w:hAnsi="Times New Roman" w:cs="Times New Roman"/>
          <w:sz w:val="24"/>
          <w:szCs w:val="24"/>
          <w:lang w:val="sr-Cyrl-RS"/>
        </w:rPr>
      </w:pPr>
      <w:r w:rsidRPr="00E16B16">
        <w:rPr>
          <w:rFonts w:ascii="Times New Roman" w:hAnsi="Times New Roman" w:cs="Times New Roman"/>
          <w:sz w:val="24"/>
          <w:szCs w:val="24"/>
          <w:lang w:val="sr-Cyrl-RS"/>
        </w:rPr>
        <w:t xml:space="preserve">Овај закон ступа на снагу осмог дана од дана објављивања у </w:t>
      </w:r>
      <w:r w:rsidR="00DB3B39"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Службеном гласнику Републике Српске</w:t>
      </w:r>
      <w:r w:rsidR="00DB3B39" w:rsidRPr="00E16B16">
        <w:rPr>
          <w:rFonts w:ascii="Times New Roman" w:hAnsi="Times New Roman" w:cs="Times New Roman"/>
          <w:sz w:val="24"/>
          <w:szCs w:val="24"/>
          <w:lang w:val="sr-Cyrl-RS"/>
        </w:rPr>
        <w:t>“</w:t>
      </w:r>
      <w:r w:rsidRPr="00E16B16">
        <w:rPr>
          <w:rFonts w:ascii="Times New Roman" w:hAnsi="Times New Roman" w:cs="Times New Roman"/>
          <w:sz w:val="24"/>
          <w:szCs w:val="24"/>
          <w:lang w:val="sr-Cyrl-RS"/>
        </w:rPr>
        <w:t>.</w:t>
      </w:r>
    </w:p>
    <w:p w14:paraId="451D093E" w14:textId="77777777" w:rsidR="009E6284" w:rsidRPr="00E16B16" w:rsidRDefault="009E6284" w:rsidP="001610AA">
      <w:pPr>
        <w:pStyle w:val="NoSpacing"/>
        <w:ind w:firstLine="720"/>
        <w:jc w:val="both"/>
        <w:rPr>
          <w:rFonts w:ascii="Times New Roman" w:hAnsi="Times New Roman" w:cs="Times New Roman"/>
          <w:sz w:val="24"/>
          <w:szCs w:val="24"/>
          <w:lang w:val="sr-Cyrl-RS"/>
        </w:rPr>
      </w:pPr>
    </w:p>
    <w:p w14:paraId="2FA5DD45" w14:textId="33E12E05" w:rsidR="009E6284" w:rsidRPr="00E16B16" w:rsidRDefault="009E6284" w:rsidP="001610AA">
      <w:pPr>
        <w:pStyle w:val="NoSpacing"/>
        <w:jc w:val="both"/>
        <w:rPr>
          <w:rFonts w:ascii="Times New Roman" w:hAnsi="Times New Roman" w:cs="Times New Roman"/>
          <w:sz w:val="24"/>
          <w:szCs w:val="24"/>
          <w:lang w:val="sr-Cyrl-RS"/>
        </w:rPr>
      </w:pPr>
    </w:p>
    <w:p w14:paraId="60AF4FBB" w14:textId="77777777" w:rsidR="00A35358" w:rsidRPr="00E16B16" w:rsidRDefault="00A35358" w:rsidP="001610AA">
      <w:pPr>
        <w:pStyle w:val="NoSpacing"/>
        <w:jc w:val="both"/>
        <w:rPr>
          <w:rFonts w:ascii="Times New Roman" w:hAnsi="Times New Roman" w:cs="Times New Roman"/>
          <w:sz w:val="24"/>
          <w:szCs w:val="24"/>
          <w:lang w:val="sr-Cyrl-RS"/>
        </w:rPr>
      </w:pPr>
    </w:p>
    <w:p w14:paraId="0026AE8D" w14:textId="2CC6FF13" w:rsidR="002E5C9D" w:rsidRPr="00DC633C" w:rsidRDefault="00A2547F" w:rsidP="002E5C9D">
      <w:pPr>
        <w:tabs>
          <w:tab w:val="left" w:pos="6570"/>
        </w:tabs>
        <w:spacing w:after="0" w:line="240" w:lineRule="auto"/>
        <w:jc w:val="both"/>
        <w:outlineLvl w:val="0"/>
        <w:rPr>
          <w:rFonts w:ascii="Times New Roman" w:eastAsia="Times New Roman" w:hAnsi="Times New Roman"/>
          <w:sz w:val="24"/>
          <w:szCs w:val="24"/>
          <w:lang w:val="sr-Cyrl-BA" w:eastAsia="bs-Latn-BA"/>
        </w:rPr>
      </w:pPr>
      <w:r>
        <w:rPr>
          <w:rFonts w:ascii="Times New Roman" w:eastAsia="Times New Roman" w:hAnsi="Times New Roman"/>
          <w:sz w:val="24"/>
          <w:szCs w:val="24"/>
          <w:lang w:val="sr-Cyrl-BA" w:eastAsia="bs-Latn-BA"/>
        </w:rPr>
        <w:t xml:space="preserve">Број: </w:t>
      </w:r>
      <w:r w:rsidR="00ED1D46">
        <w:rPr>
          <w:rFonts w:ascii="Times New Roman" w:eastAsia="Times New Roman" w:hAnsi="Times New Roman"/>
          <w:sz w:val="24"/>
          <w:szCs w:val="24"/>
          <w:lang w:val="sr-Cyrl-BA" w:eastAsia="bs-Latn-BA"/>
        </w:rPr>
        <w:t>02/1-021-</w:t>
      </w:r>
      <w:r w:rsidR="00ED1D46">
        <w:rPr>
          <w:rFonts w:ascii="Times New Roman" w:eastAsia="Times New Roman" w:hAnsi="Times New Roman"/>
          <w:sz w:val="24"/>
          <w:szCs w:val="24"/>
          <w:lang w:eastAsia="bs-Latn-BA"/>
        </w:rPr>
        <w:t>407</w:t>
      </w:r>
      <w:bookmarkStart w:id="0" w:name="_GoBack"/>
      <w:bookmarkEnd w:id="0"/>
      <w:r>
        <w:rPr>
          <w:rFonts w:ascii="Times New Roman" w:eastAsia="Times New Roman" w:hAnsi="Times New Roman"/>
          <w:sz w:val="24"/>
          <w:szCs w:val="24"/>
          <w:lang w:val="sr-Cyrl-BA" w:eastAsia="bs-Latn-BA"/>
        </w:rPr>
        <w:t>/22</w:t>
      </w:r>
      <w:r>
        <w:rPr>
          <w:rFonts w:ascii="Times New Roman" w:eastAsia="Times New Roman" w:hAnsi="Times New Roman"/>
          <w:sz w:val="24"/>
          <w:szCs w:val="24"/>
          <w:lang w:val="sr-Latn-BA" w:eastAsia="bs-Latn-BA"/>
        </w:rPr>
        <w:t xml:space="preserve">                                                               </w:t>
      </w:r>
      <w:r w:rsidR="002E5C9D" w:rsidRPr="00DC633C">
        <w:rPr>
          <w:rFonts w:ascii="Times New Roman" w:eastAsia="Times New Roman" w:hAnsi="Times New Roman"/>
          <w:sz w:val="24"/>
          <w:szCs w:val="24"/>
          <w:lang w:val="sr-Cyrl-BA" w:eastAsia="bs-Latn-BA"/>
        </w:rPr>
        <w:t xml:space="preserve">       </w:t>
      </w:r>
      <w:r>
        <w:rPr>
          <w:rFonts w:ascii="Times New Roman" w:eastAsia="Times New Roman" w:hAnsi="Times New Roman"/>
          <w:sz w:val="24"/>
          <w:szCs w:val="24"/>
          <w:lang w:val="sr-Cyrl-BA" w:eastAsia="bs-Latn-BA"/>
        </w:rPr>
        <w:t>ПОТ</w:t>
      </w:r>
      <w:r w:rsidR="002E5C9D" w:rsidRPr="00DC633C">
        <w:rPr>
          <w:rFonts w:ascii="Times New Roman" w:eastAsia="Times New Roman" w:hAnsi="Times New Roman"/>
          <w:sz w:val="24"/>
          <w:szCs w:val="24"/>
          <w:lang w:val="sr-Cyrl-BA" w:eastAsia="bs-Latn-BA"/>
        </w:rPr>
        <w:t>ПРЕДСЈЕДНИК</w:t>
      </w:r>
    </w:p>
    <w:p w14:paraId="670301EE" w14:textId="216B71CB" w:rsidR="002E5C9D" w:rsidRPr="00DC633C" w:rsidRDefault="002E5C9D" w:rsidP="002E5C9D">
      <w:pPr>
        <w:tabs>
          <w:tab w:val="left" w:pos="6120"/>
        </w:tabs>
        <w:spacing w:after="0" w:line="240" w:lineRule="auto"/>
        <w:jc w:val="both"/>
        <w:outlineLvl w:val="0"/>
        <w:rPr>
          <w:rFonts w:ascii="Times New Roman" w:eastAsia="Times New Roman" w:hAnsi="Times New Roman"/>
          <w:sz w:val="24"/>
          <w:szCs w:val="24"/>
          <w:lang w:val="sr-Cyrl-BA" w:eastAsia="bs-Latn-BA"/>
        </w:rPr>
      </w:pPr>
      <w:r w:rsidRPr="00DC633C">
        <w:rPr>
          <w:rFonts w:ascii="Times New Roman" w:eastAsia="Times New Roman" w:hAnsi="Times New Roman"/>
          <w:sz w:val="24"/>
          <w:szCs w:val="24"/>
          <w:lang w:val="sr-Cyrl-BA" w:eastAsia="bs-Latn-BA"/>
        </w:rPr>
        <w:t xml:space="preserve">Датум: </w:t>
      </w:r>
      <w:r>
        <w:rPr>
          <w:rFonts w:ascii="Times New Roman" w:eastAsia="Times New Roman" w:hAnsi="Times New Roman"/>
          <w:sz w:val="24"/>
          <w:szCs w:val="24"/>
          <w:lang w:val="sr-Cyrl-BA" w:eastAsia="bs-Latn-BA"/>
        </w:rPr>
        <w:t>1</w:t>
      </w:r>
      <w:r>
        <w:rPr>
          <w:rFonts w:ascii="Times New Roman" w:eastAsia="Times New Roman" w:hAnsi="Times New Roman"/>
          <w:sz w:val="24"/>
          <w:szCs w:val="24"/>
          <w:lang w:eastAsia="bs-Latn-BA"/>
        </w:rPr>
        <w:t>4</w:t>
      </w:r>
      <w:r w:rsidRPr="00DC633C">
        <w:rPr>
          <w:rFonts w:ascii="Times New Roman" w:eastAsia="Times New Roman" w:hAnsi="Times New Roman"/>
          <w:sz w:val="24"/>
          <w:szCs w:val="24"/>
          <w:lang w:val="sr-Cyrl-BA" w:eastAsia="bs-Latn-BA"/>
        </w:rPr>
        <w:t xml:space="preserve">. </w:t>
      </w:r>
      <w:r w:rsidR="00A2547F">
        <w:rPr>
          <w:rFonts w:ascii="Times New Roman" w:eastAsia="Times New Roman" w:hAnsi="Times New Roman"/>
          <w:sz w:val="24"/>
          <w:szCs w:val="24"/>
          <w:lang w:val="sr-Cyrl-BA" w:eastAsia="bs-Latn-BA"/>
        </w:rPr>
        <w:t>априла</w:t>
      </w:r>
      <w:r w:rsidRPr="00DC633C">
        <w:rPr>
          <w:rFonts w:ascii="Times New Roman" w:eastAsia="Times New Roman" w:hAnsi="Times New Roman"/>
          <w:sz w:val="24"/>
          <w:szCs w:val="24"/>
          <w:lang w:val="sr-Cyrl-BA" w:eastAsia="bs-Latn-BA"/>
        </w:rPr>
        <w:t xml:space="preserve"> 2022. године</w:t>
      </w:r>
      <w:r w:rsidRPr="00DC633C">
        <w:rPr>
          <w:rFonts w:ascii="Times New Roman" w:eastAsia="Times New Roman" w:hAnsi="Times New Roman"/>
          <w:sz w:val="24"/>
          <w:szCs w:val="24"/>
          <w:lang w:val="sr-Cyrl-BA" w:eastAsia="bs-Latn-BA"/>
        </w:rPr>
        <w:tab/>
        <w:t xml:space="preserve">  НАРОДНЕ СКУПШТИНЕ </w:t>
      </w:r>
    </w:p>
    <w:p w14:paraId="796DF5D4" w14:textId="77777777" w:rsidR="002E5C9D" w:rsidRPr="00DC633C" w:rsidRDefault="002E5C9D" w:rsidP="002E5C9D">
      <w:pPr>
        <w:tabs>
          <w:tab w:val="left" w:pos="6300"/>
        </w:tabs>
        <w:spacing w:after="0" w:line="240" w:lineRule="auto"/>
        <w:jc w:val="both"/>
        <w:rPr>
          <w:rFonts w:ascii="Times New Roman" w:eastAsia="Times New Roman" w:hAnsi="Times New Roman"/>
          <w:sz w:val="24"/>
          <w:szCs w:val="24"/>
          <w:lang w:val="sr-Cyrl-BA" w:eastAsia="bs-Latn-BA"/>
        </w:rPr>
      </w:pPr>
      <w:r w:rsidRPr="00DC633C">
        <w:rPr>
          <w:rFonts w:ascii="Times New Roman" w:eastAsia="Times New Roman" w:hAnsi="Times New Roman"/>
          <w:sz w:val="24"/>
          <w:szCs w:val="24"/>
          <w:lang w:val="sr-Cyrl-BA" w:eastAsia="bs-Latn-BA"/>
        </w:rPr>
        <w:t xml:space="preserve">                                                                                                            </w:t>
      </w:r>
    </w:p>
    <w:p w14:paraId="0A7CC399" w14:textId="02012CCA" w:rsidR="002E5C9D" w:rsidRPr="00DC633C" w:rsidRDefault="002E5C9D" w:rsidP="002E5C9D">
      <w:pPr>
        <w:tabs>
          <w:tab w:val="left" w:pos="6300"/>
        </w:tabs>
        <w:spacing w:after="0" w:line="240" w:lineRule="auto"/>
        <w:jc w:val="center"/>
        <w:rPr>
          <w:rFonts w:ascii="Times New Roman" w:eastAsia="Times New Roman" w:hAnsi="Times New Roman"/>
          <w:sz w:val="24"/>
          <w:szCs w:val="24"/>
          <w:lang w:val="sr-Cyrl-BA" w:eastAsia="bs-Latn-BA"/>
        </w:rPr>
      </w:pPr>
      <w:r w:rsidRPr="00DC633C">
        <w:rPr>
          <w:rFonts w:ascii="Times New Roman" w:eastAsia="Times New Roman" w:hAnsi="Times New Roman"/>
          <w:sz w:val="24"/>
          <w:szCs w:val="24"/>
          <w:lang w:val="sr-Cyrl-BA" w:eastAsia="bs-Latn-BA"/>
        </w:rPr>
        <w:t xml:space="preserve">                                                                          </w:t>
      </w:r>
      <w:r w:rsidR="00A2547F">
        <w:rPr>
          <w:rFonts w:ascii="Times New Roman" w:eastAsia="Times New Roman" w:hAnsi="Times New Roman"/>
          <w:sz w:val="24"/>
          <w:szCs w:val="24"/>
          <w:lang w:val="sr-Cyrl-BA" w:eastAsia="bs-Latn-BA"/>
        </w:rPr>
        <w:t xml:space="preserve">                              Денис Шулић</w:t>
      </w:r>
    </w:p>
    <w:p w14:paraId="727A1423" w14:textId="3B53C888" w:rsidR="00EF05D7" w:rsidRPr="001260E9" w:rsidRDefault="00EF05D7" w:rsidP="001260E9">
      <w:pPr>
        <w:jc w:val="left"/>
        <w:rPr>
          <w:rFonts w:ascii="Times New Roman" w:hAnsi="Times New Roman" w:cs="Times New Roman"/>
          <w:b/>
          <w:sz w:val="24"/>
          <w:szCs w:val="24"/>
        </w:rPr>
      </w:pPr>
    </w:p>
    <w:sectPr w:rsidR="00EF05D7" w:rsidRPr="001260E9" w:rsidSect="00893C9F">
      <w:pgSz w:w="11909" w:h="16834" w:code="9"/>
      <w:pgMar w:top="1440"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4F00"/>
    <w:multiLevelType w:val="hybridMultilevel"/>
    <w:tmpl w:val="F86CC8E6"/>
    <w:lvl w:ilvl="0" w:tplc="BDD04598">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3F38AC"/>
    <w:multiLevelType w:val="hybridMultilevel"/>
    <w:tmpl w:val="3CB0924C"/>
    <w:lvl w:ilvl="0" w:tplc="9384A430">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972AB4"/>
    <w:multiLevelType w:val="hybridMultilevel"/>
    <w:tmpl w:val="B18E3A62"/>
    <w:lvl w:ilvl="0" w:tplc="344CBC96">
      <w:start w:val="1"/>
      <w:numFmt w:val="decimal"/>
      <w:lvlText w:val="%1."/>
      <w:lvlJc w:val="left"/>
      <w:pPr>
        <w:ind w:left="1080" w:hanging="360"/>
      </w:pPr>
      <w:rPr>
        <w:rFonts w:asciiTheme="minorHAnsi" w:eastAsia="Times New Roman" w:hAnsiTheme="minorHAnsi" w:cstheme="minorHAnsi"/>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8138B9"/>
    <w:multiLevelType w:val="hybridMultilevel"/>
    <w:tmpl w:val="517426E2"/>
    <w:lvl w:ilvl="0" w:tplc="7A1263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1E45FD"/>
    <w:multiLevelType w:val="hybridMultilevel"/>
    <w:tmpl w:val="67F0B95E"/>
    <w:lvl w:ilvl="0" w:tplc="33EC2B24">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ED4231"/>
    <w:multiLevelType w:val="hybridMultilevel"/>
    <w:tmpl w:val="32F2E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ECA6295"/>
    <w:multiLevelType w:val="hybridMultilevel"/>
    <w:tmpl w:val="5C129AFE"/>
    <w:lvl w:ilvl="0" w:tplc="E33297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A94BC0"/>
    <w:multiLevelType w:val="hybridMultilevel"/>
    <w:tmpl w:val="D8F007C2"/>
    <w:lvl w:ilvl="0" w:tplc="69262E90">
      <w:start w:val="1"/>
      <w:numFmt w:val="decimal"/>
      <w:lvlText w:val="(%1)"/>
      <w:lvlJc w:val="left"/>
      <w:pPr>
        <w:ind w:left="2160" w:hanging="144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985BA5"/>
    <w:multiLevelType w:val="hybridMultilevel"/>
    <w:tmpl w:val="78827D2E"/>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CC4F7D"/>
    <w:multiLevelType w:val="hybridMultilevel"/>
    <w:tmpl w:val="7C2E7282"/>
    <w:lvl w:ilvl="0" w:tplc="A05EA2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515835"/>
    <w:multiLevelType w:val="hybridMultilevel"/>
    <w:tmpl w:val="4EEE82A4"/>
    <w:lvl w:ilvl="0" w:tplc="384879CA">
      <w:start w:val="1"/>
      <w:numFmt w:val="decimal"/>
      <w:lvlText w:val="%1."/>
      <w:lvlJc w:val="left"/>
      <w:pPr>
        <w:ind w:left="10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E24CB7"/>
    <w:multiLevelType w:val="hybridMultilevel"/>
    <w:tmpl w:val="27E6E570"/>
    <w:lvl w:ilvl="0" w:tplc="A4026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5F94C87"/>
    <w:multiLevelType w:val="hybridMultilevel"/>
    <w:tmpl w:val="2AA68FD8"/>
    <w:lvl w:ilvl="0" w:tplc="75060982">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25A34EA"/>
    <w:multiLevelType w:val="hybridMultilevel"/>
    <w:tmpl w:val="C7048682"/>
    <w:lvl w:ilvl="0" w:tplc="6A2A5BF2">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2FE496F"/>
    <w:multiLevelType w:val="hybridMultilevel"/>
    <w:tmpl w:val="F548923E"/>
    <w:lvl w:ilvl="0" w:tplc="F3C0B83C">
      <w:start w:val="1"/>
      <w:numFmt w:val="bullet"/>
      <w:lvlText w:val="‒"/>
      <w:lvlJc w:val="left"/>
      <w:pPr>
        <w:ind w:left="720" w:hanging="360"/>
      </w:pPr>
      <w:rPr>
        <w:rFonts w:ascii="Calibri" w:hAnsi="Calibri" w:hint="default"/>
      </w:rPr>
    </w:lvl>
    <w:lvl w:ilvl="1" w:tplc="F3C0B83C">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7C0677"/>
    <w:multiLevelType w:val="hybridMultilevel"/>
    <w:tmpl w:val="58D2DAAC"/>
    <w:lvl w:ilvl="0" w:tplc="86DAE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C912825"/>
    <w:multiLevelType w:val="hybridMultilevel"/>
    <w:tmpl w:val="57ACC2B8"/>
    <w:lvl w:ilvl="0" w:tplc="4E3A64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D3F36FC"/>
    <w:multiLevelType w:val="hybridMultilevel"/>
    <w:tmpl w:val="8FE01B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6E7DCF"/>
    <w:multiLevelType w:val="hybridMultilevel"/>
    <w:tmpl w:val="250235E2"/>
    <w:lvl w:ilvl="0" w:tplc="59C0B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FCE5DB3"/>
    <w:multiLevelType w:val="hybridMultilevel"/>
    <w:tmpl w:val="771249FE"/>
    <w:lvl w:ilvl="0" w:tplc="B4F4A5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BE24839"/>
    <w:multiLevelType w:val="hybridMultilevel"/>
    <w:tmpl w:val="AB92B030"/>
    <w:lvl w:ilvl="0" w:tplc="10A26E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0782255"/>
    <w:multiLevelType w:val="hybridMultilevel"/>
    <w:tmpl w:val="D9D2E5A6"/>
    <w:lvl w:ilvl="0" w:tplc="63BE0A20">
      <w:start w:val="1"/>
      <w:numFmt w:val="decimal"/>
      <w:lvlText w:val="(%1)"/>
      <w:lvlJc w:val="left"/>
      <w:pPr>
        <w:ind w:left="1879" w:hanging="1110"/>
      </w:pPr>
      <w:rPr>
        <w:rFonts w:hint="default"/>
      </w:rPr>
    </w:lvl>
    <w:lvl w:ilvl="1" w:tplc="04090019" w:tentative="1">
      <w:start w:val="1"/>
      <w:numFmt w:val="lowerLetter"/>
      <w:lvlText w:val="%2."/>
      <w:lvlJc w:val="left"/>
      <w:pPr>
        <w:ind w:left="1849" w:hanging="360"/>
      </w:pPr>
    </w:lvl>
    <w:lvl w:ilvl="2" w:tplc="0409001B" w:tentative="1">
      <w:start w:val="1"/>
      <w:numFmt w:val="lowerRoman"/>
      <w:lvlText w:val="%3."/>
      <w:lvlJc w:val="right"/>
      <w:pPr>
        <w:ind w:left="2569" w:hanging="180"/>
      </w:pPr>
    </w:lvl>
    <w:lvl w:ilvl="3" w:tplc="0409000F" w:tentative="1">
      <w:start w:val="1"/>
      <w:numFmt w:val="decimal"/>
      <w:lvlText w:val="%4."/>
      <w:lvlJc w:val="left"/>
      <w:pPr>
        <w:ind w:left="3289" w:hanging="360"/>
      </w:pPr>
    </w:lvl>
    <w:lvl w:ilvl="4" w:tplc="04090019" w:tentative="1">
      <w:start w:val="1"/>
      <w:numFmt w:val="lowerLetter"/>
      <w:lvlText w:val="%5."/>
      <w:lvlJc w:val="left"/>
      <w:pPr>
        <w:ind w:left="4009" w:hanging="360"/>
      </w:pPr>
    </w:lvl>
    <w:lvl w:ilvl="5" w:tplc="0409001B" w:tentative="1">
      <w:start w:val="1"/>
      <w:numFmt w:val="lowerRoman"/>
      <w:lvlText w:val="%6."/>
      <w:lvlJc w:val="right"/>
      <w:pPr>
        <w:ind w:left="4729" w:hanging="180"/>
      </w:pPr>
    </w:lvl>
    <w:lvl w:ilvl="6" w:tplc="0409000F" w:tentative="1">
      <w:start w:val="1"/>
      <w:numFmt w:val="decimal"/>
      <w:lvlText w:val="%7."/>
      <w:lvlJc w:val="left"/>
      <w:pPr>
        <w:ind w:left="5449" w:hanging="360"/>
      </w:pPr>
    </w:lvl>
    <w:lvl w:ilvl="7" w:tplc="04090019" w:tentative="1">
      <w:start w:val="1"/>
      <w:numFmt w:val="lowerLetter"/>
      <w:lvlText w:val="%8."/>
      <w:lvlJc w:val="left"/>
      <w:pPr>
        <w:ind w:left="6169" w:hanging="360"/>
      </w:pPr>
    </w:lvl>
    <w:lvl w:ilvl="8" w:tplc="0409001B" w:tentative="1">
      <w:start w:val="1"/>
      <w:numFmt w:val="lowerRoman"/>
      <w:lvlText w:val="%9."/>
      <w:lvlJc w:val="right"/>
      <w:pPr>
        <w:ind w:left="6889" w:hanging="180"/>
      </w:pPr>
    </w:lvl>
  </w:abstractNum>
  <w:abstractNum w:abstractNumId="22">
    <w:nsid w:val="644906CB"/>
    <w:multiLevelType w:val="hybridMultilevel"/>
    <w:tmpl w:val="8C306E82"/>
    <w:lvl w:ilvl="0" w:tplc="DA1030C6">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7114251"/>
    <w:multiLevelType w:val="hybridMultilevel"/>
    <w:tmpl w:val="DD1860D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8CE7ABE"/>
    <w:multiLevelType w:val="hybridMultilevel"/>
    <w:tmpl w:val="530ECB08"/>
    <w:lvl w:ilvl="0" w:tplc="A6128A7A">
      <w:start w:val="1"/>
      <w:numFmt w:val="decimal"/>
      <w:lvlText w:val="(%1)"/>
      <w:lvlJc w:val="left"/>
      <w:pPr>
        <w:ind w:left="2160" w:hanging="1440"/>
      </w:pPr>
      <w:rPr>
        <w:rFonts w:ascii="Times New Roman" w:eastAsiaTheme="minorHAns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EEA4409"/>
    <w:multiLevelType w:val="hybridMultilevel"/>
    <w:tmpl w:val="B8C8439C"/>
    <w:lvl w:ilvl="0" w:tplc="CCD804F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6723CD9"/>
    <w:multiLevelType w:val="hybridMultilevel"/>
    <w:tmpl w:val="2A402F1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ED573EE"/>
    <w:multiLevelType w:val="hybridMultilevel"/>
    <w:tmpl w:val="09DA4C40"/>
    <w:lvl w:ilvl="0" w:tplc="D1DC8EC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0"/>
  </w:num>
  <w:num w:numId="3">
    <w:abstractNumId w:val="23"/>
  </w:num>
  <w:num w:numId="4">
    <w:abstractNumId w:val="25"/>
  </w:num>
  <w:num w:numId="5">
    <w:abstractNumId w:val="3"/>
  </w:num>
  <w:num w:numId="6">
    <w:abstractNumId w:val="16"/>
  </w:num>
  <w:num w:numId="7">
    <w:abstractNumId w:val="26"/>
  </w:num>
  <w:num w:numId="8">
    <w:abstractNumId w:val="1"/>
  </w:num>
  <w:num w:numId="9">
    <w:abstractNumId w:val="12"/>
  </w:num>
  <w:num w:numId="10">
    <w:abstractNumId w:val="22"/>
  </w:num>
  <w:num w:numId="11">
    <w:abstractNumId w:val="17"/>
  </w:num>
  <w:num w:numId="12">
    <w:abstractNumId w:val="4"/>
  </w:num>
  <w:num w:numId="13">
    <w:abstractNumId w:val="11"/>
  </w:num>
  <w:num w:numId="14">
    <w:abstractNumId w:val="19"/>
  </w:num>
  <w:num w:numId="15">
    <w:abstractNumId w:val="6"/>
  </w:num>
  <w:num w:numId="16">
    <w:abstractNumId w:val="18"/>
  </w:num>
  <w:num w:numId="17">
    <w:abstractNumId w:val="24"/>
  </w:num>
  <w:num w:numId="18">
    <w:abstractNumId w:val="7"/>
  </w:num>
  <w:num w:numId="19">
    <w:abstractNumId w:val="13"/>
  </w:num>
  <w:num w:numId="20">
    <w:abstractNumId w:val="20"/>
  </w:num>
  <w:num w:numId="21">
    <w:abstractNumId w:val="27"/>
  </w:num>
  <w:num w:numId="22">
    <w:abstractNumId w:val="15"/>
  </w:num>
  <w:num w:numId="23">
    <w:abstractNumId w:val="8"/>
  </w:num>
  <w:num w:numId="24">
    <w:abstractNumId w:val="14"/>
  </w:num>
  <w:num w:numId="25">
    <w:abstractNumId w:val="9"/>
  </w:num>
  <w:num w:numId="26">
    <w:abstractNumId w:val="10"/>
  </w:num>
  <w:num w:numId="27">
    <w:abstractNumId w:val="5"/>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C7E"/>
    <w:rsid w:val="00001EC5"/>
    <w:rsid w:val="000049B1"/>
    <w:rsid w:val="00010094"/>
    <w:rsid w:val="00013771"/>
    <w:rsid w:val="000144BF"/>
    <w:rsid w:val="00025136"/>
    <w:rsid w:val="0002537C"/>
    <w:rsid w:val="000271A7"/>
    <w:rsid w:val="0003228F"/>
    <w:rsid w:val="00041C1C"/>
    <w:rsid w:val="00052AB1"/>
    <w:rsid w:val="00055430"/>
    <w:rsid w:val="0005587E"/>
    <w:rsid w:val="00056BE3"/>
    <w:rsid w:val="00057D73"/>
    <w:rsid w:val="000606EE"/>
    <w:rsid w:val="00063FC2"/>
    <w:rsid w:val="000732E4"/>
    <w:rsid w:val="00074E2D"/>
    <w:rsid w:val="00077E98"/>
    <w:rsid w:val="0009277B"/>
    <w:rsid w:val="00094463"/>
    <w:rsid w:val="000944BF"/>
    <w:rsid w:val="00095A01"/>
    <w:rsid w:val="000961CF"/>
    <w:rsid w:val="000A2CA3"/>
    <w:rsid w:val="000A4FB7"/>
    <w:rsid w:val="000A635C"/>
    <w:rsid w:val="000B2850"/>
    <w:rsid w:val="000B2C69"/>
    <w:rsid w:val="000B5869"/>
    <w:rsid w:val="000C1DFE"/>
    <w:rsid w:val="000C2A14"/>
    <w:rsid w:val="000C7676"/>
    <w:rsid w:val="000D0FC6"/>
    <w:rsid w:val="000D33C2"/>
    <w:rsid w:val="000D4D4B"/>
    <w:rsid w:val="000D5ABF"/>
    <w:rsid w:val="000D66ED"/>
    <w:rsid w:val="000D6D0D"/>
    <w:rsid w:val="000D7B88"/>
    <w:rsid w:val="000E18D8"/>
    <w:rsid w:val="000E2256"/>
    <w:rsid w:val="000F036F"/>
    <w:rsid w:val="001011BF"/>
    <w:rsid w:val="0010704D"/>
    <w:rsid w:val="00107B2C"/>
    <w:rsid w:val="00111286"/>
    <w:rsid w:val="00111AC0"/>
    <w:rsid w:val="001146BF"/>
    <w:rsid w:val="00122FA7"/>
    <w:rsid w:val="00123009"/>
    <w:rsid w:val="00123910"/>
    <w:rsid w:val="001260E9"/>
    <w:rsid w:val="00127860"/>
    <w:rsid w:val="00132CA4"/>
    <w:rsid w:val="00133CCE"/>
    <w:rsid w:val="0013540B"/>
    <w:rsid w:val="00160F97"/>
    <w:rsid w:val="001610AA"/>
    <w:rsid w:val="00167ECE"/>
    <w:rsid w:val="001723F5"/>
    <w:rsid w:val="00173010"/>
    <w:rsid w:val="00175F91"/>
    <w:rsid w:val="00176447"/>
    <w:rsid w:val="00180AE5"/>
    <w:rsid w:val="00180B23"/>
    <w:rsid w:val="00183CE8"/>
    <w:rsid w:val="00183E55"/>
    <w:rsid w:val="001A024A"/>
    <w:rsid w:val="001A0482"/>
    <w:rsid w:val="001A52BD"/>
    <w:rsid w:val="001C173F"/>
    <w:rsid w:val="001C217E"/>
    <w:rsid w:val="001C5309"/>
    <w:rsid w:val="001D4AA8"/>
    <w:rsid w:val="001D683E"/>
    <w:rsid w:val="001E1A3A"/>
    <w:rsid w:val="001E29D4"/>
    <w:rsid w:val="002015D5"/>
    <w:rsid w:val="00201742"/>
    <w:rsid w:val="00206110"/>
    <w:rsid w:val="0021239B"/>
    <w:rsid w:val="00224F92"/>
    <w:rsid w:val="00236303"/>
    <w:rsid w:val="002364CC"/>
    <w:rsid w:val="00236A25"/>
    <w:rsid w:val="002402A8"/>
    <w:rsid w:val="002412CE"/>
    <w:rsid w:val="00244D91"/>
    <w:rsid w:val="002505EE"/>
    <w:rsid w:val="00252612"/>
    <w:rsid w:val="00264C1A"/>
    <w:rsid w:val="0026682A"/>
    <w:rsid w:val="00270E86"/>
    <w:rsid w:val="0027397A"/>
    <w:rsid w:val="00275311"/>
    <w:rsid w:val="00282002"/>
    <w:rsid w:val="00283A12"/>
    <w:rsid w:val="0029145C"/>
    <w:rsid w:val="00291684"/>
    <w:rsid w:val="00294573"/>
    <w:rsid w:val="00294E79"/>
    <w:rsid w:val="002A19E9"/>
    <w:rsid w:val="002A26C3"/>
    <w:rsid w:val="002A35DB"/>
    <w:rsid w:val="002B0514"/>
    <w:rsid w:val="002B2010"/>
    <w:rsid w:val="002B5217"/>
    <w:rsid w:val="002B7344"/>
    <w:rsid w:val="002C25D3"/>
    <w:rsid w:val="002C3025"/>
    <w:rsid w:val="002C4DBF"/>
    <w:rsid w:val="002C6D23"/>
    <w:rsid w:val="002C748D"/>
    <w:rsid w:val="002D3872"/>
    <w:rsid w:val="002E2BAE"/>
    <w:rsid w:val="002E3DCC"/>
    <w:rsid w:val="002E5C9D"/>
    <w:rsid w:val="002F3FC6"/>
    <w:rsid w:val="00300D86"/>
    <w:rsid w:val="0030143A"/>
    <w:rsid w:val="00303C35"/>
    <w:rsid w:val="00304D13"/>
    <w:rsid w:val="00306366"/>
    <w:rsid w:val="003210C5"/>
    <w:rsid w:val="00323421"/>
    <w:rsid w:val="003246F7"/>
    <w:rsid w:val="0032717F"/>
    <w:rsid w:val="00335565"/>
    <w:rsid w:val="0033660A"/>
    <w:rsid w:val="003370F0"/>
    <w:rsid w:val="00341F5D"/>
    <w:rsid w:val="003478E3"/>
    <w:rsid w:val="00350533"/>
    <w:rsid w:val="00353A33"/>
    <w:rsid w:val="0036298F"/>
    <w:rsid w:val="003653B1"/>
    <w:rsid w:val="0036796B"/>
    <w:rsid w:val="00374060"/>
    <w:rsid w:val="0037569A"/>
    <w:rsid w:val="00377563"/>
    <w:rsid w:val="00381DB2"/>
    <w:rsid w:val="0039286B"/>
    <w:rsid w:val="00397975"/>
    <w:rsid w:val="00397D8A"/>
    <w:rsid w:val="003A016A"/>
    <w:rsid w:val="003A5A51"/>
    <w:rsid w:val="003A749D"/>
    <w:rsid w:val="003B3454"/>
    <w:rsid w:val="003B7FDD"/>
    <w:rsid w:val="003C20B3"/>
    <w:rsid w:val="003C60E4"/>
    <w:rsid w:val="003C6F6A"/>
    <w:rsid w:val="003D5E2B"/>
    <w:rsid w:val="003E026B"/>
    <w:rsid w:val="003E1B4F"/>
    <w:rsid w:val="003E3375"/>
    <w:rsid w:val="003E74C9"/>
    <w:rsid w:val="003F0B54"/>
    <w:rsid w:val="003F520F"/>
    <w:rsid w:val="003F5776"/>
    <w:rsid w:val="003F5A99"/>
    <w:rsid w:val="004035D3"/>
    <w:rsid w:val="00407BAB"/>
    <w:rsid w:val="00410EEF"/>
    <w:rsid w:val="004138D8"/>
    <w:rsid w:val="00415265"/>
    <w:rsid w:val="00416800"/>
    <w:rsid w:val="00417580"/>
    <w:rsid w:val="00420993"/>
    <w:rsid w:val="00427761"/>
    <w:rsid w:val="00427A2F"/>
    <w:rsid w:val="00431A32"/>
    <w:rsid w:val="00435163"/>
    <w:rsid w:val="00435530"/>
    <w:rsid w:val="00435CFA"/>
    <w:rsid w:val="004379F2"/>
    <w:rsid w:val="0044320E"/>
    <w:rsid w:val="0044560B"/>
    <w:rsid w:val="00445B1A"/>
    <w:rsid w:val="004530F9"/>
    <w:rsid w:val="00454643"/>
    <w:rsid w:val="004572BD"/>
    <w:rsid w:val="0046079E"/>
    <w:rsid w:val="004658CE"/>
    <w:rsid w:val="00465FE6"/>
    <w:rsid w:val="00472435"/>
    <w:rsid w:val="00473BE1"/>
    <w:rsid w:val="00475178"/>
    <w:rsid w:val="00475440"/>
    <w:rsid w:val="0047613E"/>
    <w:rsid w:val="00485163"/>
    <w:rsid w:val="00487ACB"/>
    <w:rsid w:val="0049391C"/>
    <w:rsid w:val="00496B1F"/>
    <w:rsid w:val="00497BDD"/>
    <w:rsid w:val="004A5BD9"/>
    <w:rsid w:val="004B0EF6"/>
    <w:rsid w:val="004B5116"/>
    <w:rsid w:val="004B59F6"/>
    <w:rsid w:val="004B77AC"/>
    <w:rsid w:val="004C1A94"/>
    <w:rsid w:val="004C2EB7"/>
    <w:rsid w:val="004C7778"/>
    <w:rsid w:val="004D1A0D"/>
    <w:rsid w:val="004D2028"/>
    <w:rsid w:val="004D4129"/>
    <w:rsid w:val="004E0B46"/>
    <w:rsid w:val="004E5457"/>
    <w:rsid w:val="004E776F"/>
    <w:rsid w:val="004F1B7B"/>
    <w:rsid w:val="00500881"/>
    <w:rsid w:val="00502696"/>
    <w:rsid w:val="00506B5A"/>
    <w:rsid w:val="0051126A"/>
    <w:rsid w:val="00515C90"/>
    <w:rsid w:val="0051737A"/>
    <w:rsid w:val="00525107"/>
    <w:rsid w:val="00525C95"/>
    <w:rsid w:val="00525CD0"/>
    <w:rsid w:val="00533B14"/>
    <w:rsid w:val="00542436"/>
    <w:rsid w:val="00543E94"/>
    <w:rsid w:val="00547287"/>
    <w:rsid w:val="00550B8A"/>
    <w:rsid w:val="00557A82"/>
    <w:rsid w:val="00561081"/>
    <w:rsid w:val="00563834"/>
    <w:rsid w:val="00565689"/>
    <w:rsid w:val="00565BC7"/>
    <w:rsid w:val="00576639"/>
    <w:rsid w:val="00577F85"/>
    <w:rsid w:val="00580262"/>
    <w:rsid w:val="00592630"/>
    <w:rsid w:val="00594862"/>
    <w:rsid w:val="00594E66"/>
    <w:rsid w:val="00595F38"/>
    <w:rsid w:val="00597174"/>
    <w:rsid w:val="005B530B"/>
    <w:rsid w:val="005B7065"/>
    <w:rsid w:val="005C18FB"/>
    <w:rsid w:val="005C23DB"/>
    <w:rsid w:val="005C68D5"/>
    <w:rsid w:val="005D15BE"/>
    <w:rsid w:val="005D165A"/>
    <w:rsid w:val="005D1858"/>
    <w:rsid w:val="005D5956"/>
    <w:rsid w:val="005E0FA3"/>
    <w:rsid w:val="005E2808"/>
    <w:rsid w:val="005E54F6"/>
    <w:rsid w:val="005E6A65"/>
    <w:rsid w:val="005F3F2A"/>
    <w:rsid w:val="005F4B84"/>
    <w:rsid w:val="0060052B"/>
    <w:rsid w:val="0060575F"/>
    <w:rsid w:val="00606E8B"/>
    <w:rsid w:val="0061172C"/>
    <w:rsid w:val="006117F1"/>
    <w:rsid w:val="00616478"/>
    <w:rsid w:val="00616C12"/>
    <w:rsid w:val="00627081"/>
    <w:rsid w:val="00634D59"/>
    <w:rsid w:val="006442B9"/>
    <w:rsid w:val="00650805"/>
    <w:rsid w:val="0065745F"/>
    <w:rsid w:val="00662BED"/>
    <w:rsid w:val="00664300"/>
    <w:rsid w:val="00667BE8"/>
    <w:rsid w:val="006767FA"/>
    <w:rsid w:val="00676FF1"/>
    <w:rsid w:val="00685BE8"/>
    <w:rsid w:val="00686D1C"/>
    <w:rsid w:val="006942A7"/>
    <w:rsid w:val="006A4A83"/>
    <w:rsid w:val="006B1086"/>
    <w:rsid w:val="006B128D"/>
    <w:rsid w:val="006B5A2D"/>
    <w:rsid w:val="006B5D3C"/>
    <w:rsid w:val="006C2032"/>
    <w:rsid w:val="006C696C"/>
    <w:rsid w:val="006D1331"/>
    <w:rsid w:val="006D3193"/>
    <w:rsid w:val="006D76A5"/>
    <w:rsid w:val="006E137C"/>
    <w:rsid w:val="006F02B6"/>
    <w:rsid w:val="006F4884"/>
    <w:rsid w:val="006F6EA6"/>
    <w:rsid w:val="006F7601"/>
    <w:rsid w:val="00700711"/>
    <w:rsid w:val="00702BD7"/>
    <w:rsid w:val="007177D4"/>
    <w:rsid w:val="00720FA2"/>
    <w:rsid w:val="007217B5"/>
    <w:rsid w:val="00724A0F"/>
    <w:rsid w:val="007252D0"/>
    <w:rsid w:val="00731C72"/>
    <w:rsid w:val="00733CA5"/>
    <w:rsid w:val="00734994"/>
    <w:rsid w:val="00737EF0"/>
    <w:rsid w:val="00743EC8"/>
    <w:rsid w:val="00744484"/>
    <w:rsid w:val="007446D6"/>
    <w:rsid w:val="0074500F"/>
    <w:rsid w:val="00751458"/>
    <w:rsid w:val="00753A30"/>
    <w:rsid w:val="00754A3C"/>
    <w:rsid w:val="007571AA"/>
    <w:rsid w:val="007665C9"/>
    <w:rsid w:val="00766E41"/>
    <w:rsid w:val="00771D56"/>
    <w:rsid w:val="00772B4A"/>
    <w:rsid w:val="007756AA"/>
    <w:rsid w:val="00783217"/>
    <w:rsid w:val="00783769"/>
    <w:rsid w:val="0079208D"/>
    <w:rsid w:val="007972C2"/>
    <w:rsid w:val="007A0D1F"/>
    <w:rsid w:val="007B49A9"/>
    <w:rsid w:val="007C32EB"/>
    <w:rsid w:val="007C3521"/>
    <w:rsid w:val="007C527C"/>
    <w:rsid w:val="007C56BE"/>
    <w:rsid w:val="007C590A"/>
    <w:rsid w:val="007C592F"/>
    <w:rsid w:val="007C7EF4"/>
    <w:rsid w:val="007E4922"/>
    <w:rsid w:val="007F2A0D"/>
    <w:rsid w:val="007F472B"/>
    <w:rsid w:val="00804AA8"/>
    <w:rsid w:val="00804FD9"/>
    <w:rsid w:val="00806248"/>
    <w:rsid w:val="00815F49"/>
    <w:rsid w:val="008162A9"/>
    <w:rsid w:val="008203EA"/>
    <w:rsid w:val="008311C2"/>
    <w:rsid w:val="00833739"/>
    <w:rsid w:val="00836331"/>
    <w:rsid w:val="008364C8"/>
    <w:rsid w:val="008432F0"/>
    <w:rsid w:val="0085039D"/>
    <w:rsid w:val="008547C3"/>
    <w:rsid w:val="00856813"/>
    <w:rsid w:val="00856B34"/>
    <w:rsid w:val="0086655D"/>
    <w:rsid w:val="00866B0F"/>
    <w:rsid w:val="0086797A"/>
    <w:rsid w:val="008717F6"/>
    <w:rsid w:val="00871806"/>
    <w:rsid w:val="008718BF"/>
    <w:rsid w:val="00877CD3"/>
    <w:rsid w:val="00883C6E"/>
    <w:rsid w:val="008867D9"/>
    <w:rsid w:val="00892BBF"/>
    <w:rsid w:val="00893C9F"/>
    <w:rsid w:val="0089465E"/>
    <w:rsid w:val="00895B8C"/>
    <w:rsid w:val="008A0A45"/>
    <w:rsid w:val="008A3ACB"/>
    <w:rsid w:val="008A7CB3"/>
    <w:rsid w:val="008B6C2F"/>
    <w:rsid w:val="008D002F"/>
    <w:rsid w:val="008D5D15"/>
    <w:rsid w:val="008E1704"/>
    <w:rsid w:val="00900A3B"/>
    <w:rsid w:val="009017B9"/>
    <w:rsid w:val="00902D64"/>
    <w:rsid w:val="009031B9"/>
    <w:rsid w:val="00903C50"/>
    <w:rsid w:val="0090601F"/>
    <w:rsid w:val="009127DF"/>
    <w:rsid w:val="00912AE3"/>
    <w:rsid w:val="009149AD"/>
    <w:rsid w:val="00915494"/>
    <w:rsid w:val="00922307"/>
    <w:rsid w:val="00922ADB"/>
    <w:rsid w:val="00927768"/>
    <w:rsid w:val="009277F6"/>
    <w:rsid w:val="00930178"/>
    <w:rsid w:val="00931437"/>
    <w:rsid w:val="00934909"/>
    <w:rsid w:val="0093502B"/>
    <w:rsid w:val="00935494"/>
    <w:rsid w:val="0095181D"/>
    <w:rsid w:val="00952DEF"/>
    <w:rsid w:val="00954990"/>
    <w:rsid w:val="00956F0F"/>
    <w:rsid w:val="00960C6D"/>
    <w:rsid w:val="0097600E"/>
    <w:rsid w:val="00980BE5"/>
    <w:rsid w:val="00985C0F"/>
    <w:rsid w:val="00986840"/>
    <w:rsid w:val="00990428"/>
    <w:rsid w:val="00992D24"/>
    <w:rsid w:val="00994F32"/>
    <w:rsid w:val="00995BDF"/>
    <w:rsid w:val="00997999"/>
    <w:rsid w:val="009B2F62"/>
    <w:rsid w:val="009B64DE"/>
    <w:rsid w:val="009B752A"/>
    <w:rsid w:val="009C1A83"/>
    <w:rsid w:val="009C2F26"/>
    <w:rsid w:val="009C55B4"/>
    <w:rsid w:val="009C5D6B"/>
    <w:rsid w:val="009D0CBC"/>
    <w:rsid w:val="009D5783"/>
    <w:rsid w:val="009D6A4E"/>
    <w:rsid w:val="009E17A4"/>
    <w:rsid w:val="009E2160"/>
    <w:rsid w:val="009E26C9"/>
    <w:rsid w:val="009E3B4B"/>
    <w:rsid w:val="009E6284"/>
    <w:rsid w:val="009E718D"/>
    <w:rsid w:val="009E748F"/>
    <w:rsid w:val="009F0991"/>
    <w:rsid w:val="009F4E65"/>
    <w:rsid w:val="00A05137"/>
    <w:rsid w:val="00A06F2A"/>
    <w:rsid w:val="00A1119A"/>
    <w:rsid w:val="00A142BF"/>
    <w:rsid w:val="00A17540"/>
    <w:rsid w:val="00A24330"/>
    <w:rsid w:val="00A2547F"/>
    <w:rsid w:val="00A2603D"/>
    <w:rsid w:val="00A2643F"/>
    <w:rsid w:val="00A30E3E"/>
    <w:rsid w:val="00A31347"/>
    <w:rsid w:val="00A3197A"/>
    <w:rsid w:val="00A33157"/>
    <w:rsid w:val="00A35358"/>
    <w:rsid w:val="00A37A4B"/>
    <w:rsid w:val="00A4559B"/>
    <w:rsid w:val="00A508A7"/>
    <w:rsid w:val="00A54A47"/>
    <w:rsid w:val="00A66850"/>
    <w:rsid w:val="00A71747"/>
    <w:rsid w:val="00A73D3A"/>
    <w:rsid w:val="00A85B5C"/>
    <w:rsid w:val="00A93901"/>
    <w:rsid w:val="00A93E6B"/>
    <w:rsid w:val="00A954F1"/>
    <w:rsid w:val="00A96A01"/>
    <w:rsid w:val="00A97A76"/>
    <w:rsid w:val="00AA6E5A"/>
    <w:rsid w:val="00AB3A3D"/>
    <w:rsid w:val="00AB65EB"/>
    <w:rsid w:val="00AC30F4"/>
    <w:rsid w:val="00AD129B"/>
    <w:rsid w:val="00AD3B5B"/>
    <w:rsid w:val="00AD4DF7"/>
    <w:rsid w:val="00AE3DCF"/>
    <w:rsid w:val="00AF379F"/>
    <w:rsid w:val="00AF382A"/>
    <w:rsid w:val="00AF6AD4"/>
    <w:rsid w:val="00B01D14"/>
    <w:rsid w:val="00B02010"/>
    <w:rsid w:val="00B12F3E"/>
    <w:rsid w:val="00B13AA2"/>
    <w:rsid w:val="00B142D4"/>
    <w:rsid w:val="00B16C44"/>
    <w:rsid w:val="00B20866"/>
    <w:rsid w:val="00B23FB5"/>
    <w:rsid w:val="00B24801"/>
    <w:rsid w:val="00B24E70"/>
    <w:rsid w:val="00B341C4"/>
    <w:rsid w:val="00B35164"/>
    <w:rsid w:val="00B36389"/>
    <w:rsid w:val="00B373AA"/>
    <w:rsid w:val="00B51CB6"/>
    <w:rsid w:val="00B63B6E"/>
    <w:rsid w:val="00B77ECB"/>
    <w:rsid w:val="00B83667"/>
    <w:rsid w:val="00B8404B"/>
    <w:rsid w:val="00B85C61"/>
    <w:rsid w:val="00B85CDC"/>
    <w:rsid w:val="00B9012C"/>
    <w:rsid w:val="00B94FFD"/>
    <w:rsid w:val="00BB122A"/>
    <w:rsid w:val="00BB1B95"/>
    <w:rsid w:val="00BB2532"/>
    <w:rsid w:val="00BB3E7A"/>
    <w:rsid w:val="00BB7842"/>
    <w:rsid w:val="00BC47CF"/>
    <w:rsid w:val="00BD4847"/>
    <w:rsid w:val="00BD5048"/>
    <w:rsid w:val="00BD50B6"/>
    <w:rsid w:val="00BD7F82"/>
    <w:rsid w:val="00BE30F8"/>
    <w:rsid w:val="00BE7824"/>
    <w:rsid w:val="00BF1CBD"/>
    <w:rsid w:val="00C0057F"/>
    <w:rsid w:val="00C0303B"/>
    <w:rsid w:val="00C10DB8"/>
    <w:rsid w:val="00C15166"/>
    <w:rsid w:val="00C159C7"/>
    <w:rsid w:val="00C210BA"/>
    <w:rsid w:val="00C21E1E"/>
    <w:rsid w:val="00C23B64"/>
    <w:rsid w:val="00C24298"/>
    <w:rsid w:val="00C27E09"/>
    <w:rsid w:val="00C31C0D"/>
    <w:rsid w:val="00C32DEE"/>
    <w:rsid w:val="00C331B0"/>
    <w:rsid w:val="00C35938"/>
    <w:rsid w:val="00C44CEC"/>
    <w:rsid w:val="00C4513B"/>
    <w:rsid w:val="00C500C0"/>
    <w:rsid w:val="00C53034"/>
    <w:rsid w:val="00C60EFE"/>
    <w:rsid w:val="00C6207A"/>
    <w:rsid w:val="00C6328C"/>
    <w:rsid w:val="00C64B6A"/>
    <w:rsid w:val="00C65EA5"/>
    <w:rsid w:val="00C74191"/>
    <w:rsid w:val="00C80599"/>
    <w:rsid w:val="00C94B20"/>
    <w:rsid w:val="00C94DAC"/>
    <w:rsid w:val="00C95973"/>
    <w:rsid w:val="00C96812"/>
    <w:rsid w:val="00CA7752"/>
    <w:rsid w:val="00CB0E26"/>
    <w:rsid w:val="00CB0E8B"/>
    <w:rsid w:val="00CB1596"/>
    <w:rsid w:val="00CB4651"/>
    <w:rsid w:val="00CB5F8C"/>
    <w:rsid w:val="00CC12DC"/>
    <w:rsid w:val="00CC4258"/>
    <w:rsid w:val="00CC506F"/>
    <w:rsid w:val="00CD040B"/>
    <w:rsid w:val="00CD6DD6"/>
    <w:rsid w:val="00CD7F82"/>
    <w:rsid w:val="00CE2D9B"/>
    <w:rsid w:val="00CF7C7E"/>
    <w:rsid w:val="00D01B73"/>
    <w:rsid w:val="00D02891"/>
    <w:rsid w:val="00D03E5A"/>
    <w:rsid w:val="00D055AF"/>
    <w:rsid w:val="00D13304"/>
    <w:rsid w:val="00D17BE2"/>
    <w:rsid w:val="00D20A0A"/>
    <w:rsid w:val="00D239C2"/>
    <w:rsid w:val="00D32718"/>
    <w:rsid w:val="00D36375"/>
    <w:rsid w:val="00D47428"/>
    <w:rsid w:val="00D57FCF"/>
    <w:rsid w:val="00D62433"/>
    <w:rsid w:val="00D62BED"/>
    <w:rsid w:val="00D650CE"/>
    <w:rsid w:val="00D66EF4"/>
    <w:rsid w:val="00D71D07"/>
    <w:rsid w:val="00D7551A"/>
    <w:rsid w:val="00D76F4B"/>
    <w:rsid w:val="00D82932"/>
    <w:rsid w:val="00D84A46"/>
    <w:rsid w:val="00D85A19"/>
    <w:rsid w:val="00D874F6"/>
    <w:rsid w:val="00D90E69"/>
    <w:rsid w:val="00D91DE9"/>
    <w:rsid w:val="00DA49D7"/>
    <w:rsid w:val="00DA4E60"/>
    <w:rsid w:val="00DA6B5B"/>
    <w:rsid w:val="00DB259B"/>
    <w:rsid w:val="00DB3B39"/>
    <w:rsid w:val="00DB6496"/>
    <w:rsid w:val="00DC24D5"/>
    <w:rsid w:val="00DC3538"/>
    <w:rsid w:val="00DC4264"/>
    <w:rsid w:val="00DC4980"/>
    <w:rsid w:val="00DD1F89"/>
    <w:rsid w:val="00DD771E"/>
    <w:rsid w:val="00DD7AF2"/>
    <w:rsid w:val="00DE0672"/>
    <w:rsid w:val="00DE06CA"/>
    <w:rsid w:val="00DE3504"/>
    <w:rsid w:val="00DF4848"/>
    <w:rsid w:val="00DF6FD7"/>
    <w:rsid w:val="00DF726E"/>
    <w:rsid w:val="00E00BCE"/>
    <w:rsid w:val="00E01D1F"/>
    <w:rsid w:val="00E03AE6"/>
    <w:rsid w:val="00E06002"/>
    <w:rsid w:val="00E10AEE"/>
    <w:rsid w:val="00E120D6"/>
    <w:rsid w:val="00E126BF"/>
    <w:rsid w:val="00E15244"/>
    <w:rsid w:val="00E15F91"/>
    <w:rsid w:val="00E16B16"/>
    <w:rsid w:val="00E23F45"/>
    <w:rsid w:val="00E25BE5"/>
    <w:rsid w:val="00E25F3B"/>
    <w:rsid w:val="00E31F03"/>
    <w:rsid w:val="00E36F30"/>
    <w:rsid w:val="00E44753"/>
    <w:rsid w:val="00E479F6"/>
    <w:rsid w:val="00E612C7"/>
    <w:rsid w:val="00E741C9"/>
    <w:rsid w:val="00E76BA6"/>
    <w:rsid w:val="00E776A5"/>
    <w:rsid w:val="00E77858"/>
    <w:rsid w:val="00E86938"/>
    <w:rsid w:val="00E956E6"/>
    <w:rsid w:val="00EA29C2"/>
    <w:rsid w:val="00EA3FD6"/>
    <w:rsid w:val="00EA516C"/>
    <w:rsid w:val="00EA5C83"/>
    <w:rsid w:val="00EA6378"/>
    <w:rsid w:val="00EB2880"/>
    <w:rsid w:val="00EB3F3B"/>
    <w:rsid w:val="00EB4226"/>
    <w:rsid w:val="00EC4D29"/>
    <w:rsid w:val="00EC5F2A"/>
    <w:rsid w:val="00ED1D46"/>
    <w:rsid w:val="00ED3D89"/>
    <w:rsid w:val="00EE18D3"/>
    <w:rsid w:val="00EE4BAC"/>
    <w:rsid w:val="00EF05D7"/>
    <w:rsid w:val="00F01472"/>
    <w:rsid w:val="00F0226D"/>
    <w:rsid w:val="00F024F1"/>
    <w:rsid w:val="00F06B99"/>
    <w:rsid w:val="00F07967"/>
    <w:rsid w:val="00F1267A"/>
    <w:rsid w:val="00F15B2B"/>
    <w:rsid w:val="00F21B92"/>
    <w:rsid w:val="00F2500E"/>
    <w:rsid w:val="00F31F8D"/>
    <w:rsid w:val="00F325AF"/>
    <w:rsid w:val="00F33E44"/>
    <w:rsid w:val="00F37813"/>
    <w:rsid w:val="00F425BA"/>
    <w:rsid w:val="00F43779"/>
    <w:rsid w:val="00F443CB"/>
    <w:rsid w:val="00F45CCC"/>
    <w:rsid w:val="00F5039D"/>
    <w:rsid w:val="00F57F73"/>
    <w:rsid w:val="00F67937"/>
    <w:rsid w:val="00F703BF"/>
    <w:rsid w:val="00F72505"/>
    <w:rsid w:val="00F74777"/>
    <w:rsid w:val="00F94690"/>
    <w:rsid w:val="00F94BFE"/>
    <w:rsid w:val="00FA4BB9"/>
    <w:rsid w:val="00FB047A"/>
    <w:rsid w:val="00FB11BA"/>
    <w:rsid w:val="00FB6C50"/>
    <w:rsid w:val="00FC0041"/>
    <w:rsid w:val="00FD0133"/>
    <w:rsid w:val="00FD7D94"/>
    <w:rsid w:val="00FE4C87"/>
    <w:rsid w:val="00FE5E55"/>
    <w:rsid w:val="00FE6A08"/>
    <w:rsid w:val="00FF1852"/>
    <w:rsid w:val="00FF1EA0"/>
    <w:rsid w:val="00FF2173"/>
    <w:rsid w:val="00FF22B4"/>
    <w:rsid w:val="00FF3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F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720"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0A45"/>
    <w:pPr>
      <w:spacing w:after="0" w:line="240" w:lineRule="auto"/>
    </w:pPr>
  </w:style>
  <w:style w:type="paragraph" w:styleId="ListParagraph">
    <w:name w:val="List Paragraph"/>
    <w:aliases w:val="Heading 21,Heading 211"/>
    <w:basedOn w:val="Normal"/>
    <w:link w:val="ListParagraphChar"/>
    <w:uiPriority w:val="34"/>
    <w:qFormat/>
    <w:rsid w:val="002015D5"/>
    <w:pPr>
      <w:ind w:left="720"/>
      <w:contextualSpacing/>
    </w:pPr>
  </w:style>
  <w:style w:type="paragraph" w:styleId="BalloonText">
    <w:name w:val="Balloon Text"/>
    <w:basedOn w:val="Normal"/>
    <w:link w:val="BalloonTextChar"/>
    <w:uiPriority w:val="99"/>
    <w:semiHidden/>
    <w:unhideWhenUsed/>
    <w:rsid w:val="008568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813"/>
    <w:rPr>
      <w:rFonts w:ascii="Tahoma" w:hAnsi="Tahoma" w:cs="Tahoma"/>
      <w:sz w:val="16"/>
      <w:szCs w:val="16"/>
    </w:rPr>
  </w:style>
  <w:style w:type="paragraph" w:styleId="CommentText">
    <w:name w:val="annotation text"/>
    <w:basedOn w:val="Normal"/>
    <w:link w:val="CommentTextChar"/>
    <w:uiPriority w:val="99"/>
    <w:unhideWhenUsed/>
    <w:rsid w:val="00A93E6B"/>
    <w:pPr>
      <w:spacing w:line="240" w:lineRule="auto"/>
    </w:pPr>
    <w:rPr>
      <w:sz w:val="20"/>
      <w:szCs w:val="20"/>
    </w:rPr>
  </w:style>
  <w:style w:type="character" w:customStyle="1" w:styleId="CommentTextChar">
    <w:name w:val="Comment Text Char"/>
    <w:basedOn w:val="DefaultParagraphFont"/>
    <w:link w:val="CommentText"/>
    <w:uiPriority w:val="99"/>
    <w:rsid w:val="00A93E6B"/>
    <w:rPr>
      <w:sz w:val="20"/>
      <w:szCs w:val="20"/>
    </w:rPr>
  </w:style>
  <w:style w:type="character" w:styleId="CommentReference">
    <w:name w:val="annotation reference"/>
    <w:basedOn w:val="DefaultParagraphFont"/>
    <w:uiPriority w:val="99"/>
    <w:semiHidden/>
    <w:unhideWhenUsed/>
    <w:rsid w:val="0086797A"/>
    <w:rPr>
      <w:sz w:val="16"/>
      <w:szCs w:val="16"/>
    </w:rPr>
  </w:style>
  <w:style w:type="paragraph" w:styleId="CommentSubject">
    <w:name w:val="annotation subject"/>
    <w:basedOn w:val="CommentText"/>
    <w:next w:val="CommentText"/>
    <w:link w:val="CommentSubjectChar"/>
    <w:uiPriority w:val="99"/>
    <w:semiHidden/>
    <w:unhideWhenUsed/>
    <w:rsid w:val="0086797A"/>
    <w:rPr>
      <w:b/>
      <w:bCs/>
    </w:rPr>
  </w:style>
  <w:style w:type="character" w:customStyle="1" w:styleId="CommentSubjectChar">
    <w:name w:val="Comment Subject Char"/>
    <w:basedOn w:val="CommentTextChar"/>
    <w:link w:val="CommentSubject"/>
    <w:uiPriority w:val="99"/>
    <w:semiHidden/>
    <w:rsid w:val="0086797A"/>
    <w:rPr>
      <w:b/>
      <w:bCs/>
      <w:sz w:val="20"/>
      <w:szCs w:val="20"/>
    </w:rPr>
  </w:style>
  <w:style w:type="paragraph" w:customStyle="1" w:styleId="CharCharCharCharCharCharChar">
    <w:name w:val="Char Char Char Char Char Char Char"/>
    <w:basedOn w:val="Normal"/>
    <w:rsid w:val="00606E8B"/>
    <w:pPr>
      <w:spacing w:after="160" w:line="240" w:lineRule="exact"/>
      <w:jc w:val="left"/>
    </w:pPr>
    <w:rPr>
      <w:rFonts w:ascii="Symbol" w:eastAsia="Calibri" w:hAnsi="Symbol" w:cs="Calibri"/>
      <w:sz w:val="20"/>
      <w:szCs w:val="20"/>
    </w:rPr>
  </w:style>
  <w:style w:type="paragraph" w:customStyle="1" w:styleId="Default">
    <w:name w:val="Default"/>
    <w:rsid w:val="00D84A46"/>
    <w:pPr>
      <w:autoSpaceDE w:val="0"/>
      <w:autoSpaceDN w:val="0"/>
      <w:adjustRightInd w:val="0"/>
      <w:spacing w:after="0" w:line="240" w:lineRule="auto"/>
      <w:jc w:val="left"/>
    </w:pPr>
    <w:rPr>
      <w:rFonts w:ascii="Cambria" w:eastAsia="Times New Roman" w:hAnsi="Cambria" w:cs="Cambria"/>
      <w:color w:val="000000"/>
      <w:sz w:val="24"/>
      <w:szCs w:val="24"/>
    </w:rPr>
  </w:style>
  <w:style w:type="character" w:customStyle="1" w:styleId="ListParagraphChar">
    <w:name w:val="List Paragraph Char"/>
    <w:aliases w:val="Heading 21 Char,Heading 211 Char"/>
    <w:link w:val="ListParagraph"/>
    <w:uiPriority w:val="34"/>
    <w:locked/>
    <w:rsid w:val="00D84A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720"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0A45"/>
    <w:pPr>
      <w:spacing w:after="0" w:line="240" w:lineRule="auto"/>
    </w:pPr>
  </w:style>
  <w:style w:type="paragraph" w:styleId="ListParagraph">
    <w:name w:val="List Paragraph"/>
    <w:aliases w:val="Heading 21,Heading 211"/>
    <w:basedOn w:val="Normal"/>
    <w:link w:val="ListParagraphChar"/>
    <w:uiPriority w:val="34"/>
    <w:qFormat/>
    <w:rsid w:val="002015D5"/>
    <w:pPr>
      <w:ind w:left="720"/>
      <w:contextualSpacing/>
    </w:pPr>
  </w:style>
  <w:style w:type="paragraph" w:styleId="BalloonText">
    <w:name w:val="Balloon Text"/>
    <w:basedOn w:val="Normal"/>
    <w:link w:val="BalloonTextChar"/>
    <w:uiPriority w:val="99"/>
    <w:semiHidden/>
    <w:unhideWhenUsed/>
    <w:rsid w:val="008568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813"/>
    <w:rPr>
      <w:rFonts w:ascii="Tahoma" w:hAnsi="Tahoma" w:cs="Tahoma"/>
      <w:sz w:val="16"/>
      <w:szCs w:val="16"/>
    </w:rPr>
  </w:style>
  <w:style w:type="paragraph" w:styleId="CommentText">
    <w:name w:val="annotation text"/>
    <w:basedOn w:val="Normal"/>
    <w:link w:val="CommentTextChar"/>
    <w:uiPriority w:val="99"/>
    <w:unhideWhenUsed/>
    <w:rsid w:val="00A93E6B"/>
    <w:pPr>
      <w:spacing w:line="240" w:lineRule="auto"/>
    </w:pPr>
    <w:rPr>
      <w:sz w:val="20"/>
      <w:szCs w:val="20"/>
    </w:rPr>
  </w:style>
  <w:style w:type="character" w:customStyle="1" w:styleId="CommentTextChar">
    <w:name w:val="Comment Text Char"/>
    <w:basedOn w:val="DefaultParagraphFont"/>
    <w:link w:val="CommentText"/>
    <w:uiPriority w:val="99"/>
    <w:rsid w:val="00A93E6B"/>
    <w:rPr>
      <w:sz w:val="20"/>
      <w:szCs w:val="20"/>
    </w:rPr>
  </w:style>
  <w:style w:type="character" w:styleId="CommentReference">
    <w:name w:val="annotation reference"/>
    <w:basedOn w:val="DefaultParagraphFont"/>
    <w:uiPriority w:val="99"/>
    <w:semiHidden/>
    <w:unhideWhenUsed/>
    <w:rsid w:val="0086797A"/>
    <w:rPr>
      <w:sz w:val="16"/>
      <w:szCs w:val="16"/>
    </w:rPr>
  </w:style>
  <w:style w:type="paragraph" w:styleId="CommentSubject">
    <w:name w:val="annotation subject"/>
    <w:basedOn w:val="CommentText"/>
    <w:next w:val="CommentText"/>
    <w:link w:val="CommentSubjectChar"/>
    <w:uiPriority w:val="99"/>
    <w:semiHidden/>
    <w:unhideWhenUsed/>
    <w:rsid w:val="0086797A"/>
    <w:rPr>
      <w:b/>
      <w:bCs/>
    </w:rPr>
  </w:style>
  <w:style w:type="character" w:customStyle="1" w:styleId="CommentSubjectChar">
    <w:name w:val="Comment Subject Char"/>
    <w:basedOn w:val="CommentTextChar"/>
    <w:link w:val="CommentSubject"/>
    <w:uiPriority w:val="99"/>
    <w:semiHidden/>
    <w:rsid w:val="0086797A"/>
    <w:rPr>
      <w:b/>
      <w:bCs/>
      <w:sz w:val="20"/>
      <w:szCs w:val="20"/>
    </w:rPr>
  </w:style>
  <w:style w:type="paragraph" w:customStyle="1" w:styleId="CharCharCharCharCharCharChar">
    <w:name w:val="Char Char Char Char Char Char Char"/>
    <w:basedOn w:val="Normal"/>
    <w:rsid w:val="00606E8B"/>
    <w:pPr>
      <w:spacing w:after="160" w:line="240" w:lineRule="exact"/>
      <w:jc w:val="left"/>
    </w:pPr>
    <w:rPr>
      <w:rFonts w:ascii="Symbol" w:eastAsia="Calibri" w:hAnsi="Symbol" w:cs="Calibri"/>
      <w:sz w:val="20"/>
      <w:szCs w:val="20"/>
    </w:rPr>
  </w:style>
  <w:style w:type="paragraph" w:customStyle="1" w:styleId="Default">
    <w:name w:val="Default"/>
    <w:rsid w:val="00D84A46"/>
    <w:pPr>
      <w:autoSpaceDE w:val="0"/>
      <w:autoSpaceDN w:val="0"/>
      <w:adjustRightInd w:val="0"/>
      <w:spacing w:after="0" w:line="240" w:lineRule="auto"/>
      <w:jc w:val="left"/>
    </w:pPr>
    <w:rPr>
      <w:rFonts w:ascii="Cambria" w:eastAsia="Times New Roman" w:hAnsi="Cambria" w:cs="Cambria"/>
      <w:color w:val="000000"/>
      <w:sz w:val="24"/>
      <w:szCs w:val="24"/>
    </w:rPr>
  </w:style>
  <w:style w:type="character" w:customStyle="1" w:styleId="ListParagraphChar">
    <w:name w:val="List Paragraph Char"/>
    <w:aliases w:val="Heading 21 Char,Heading 211 Char"/>
    <w:link w:val="ListParagraph"/>
    <w:uiPriority w:val="34"/>
    <w:locked/>
    <w:rsid w:val="00D84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3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FBEF0-007E-4223-931C-935A0D0C0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31</Pages>
  <Words>10107</Words>
  <Characters>57615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Zeljko Ostic</dc:creator>
  <cp:lastModifiedBy>Ljiljana Timotija</cp:lastModifiedBy>
  <cp:revision>52</cp:revision>
  <cp:lastPrinted>2022-04-13T15:08:00Z</cp:lastPrinted>
  <dcterms:created xsi:type="dcterms:W3CDTF">2022-02-22T12:51:00Z</dcterms:created>
  <dcterms:modified xsi:type="dcterms:W3CDTF">2022-04-18T10:08:00Z</dcterms:modified>
</cp:coreProperties>
</file>